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CF" w:rsidRDefault="00AA0D77" w:rsidP="00AA0D77">
      <w:pPr>
        <w:pStyle w:val="ConsTitle"/>
        <w:widowControl/>
        <w:tabs>
          <w:tab w:val="left" w:pos="7905"/>
        </w:tabs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663F">
        <w:rPr>
          <w:rFonts w:ascii="Times New Roman" w:hAnsi="Times New Roman"/>
          <w:sz w:val="28"/>
          <w:szCs w:val="28"/>
        </w:rPr>
        <w:t xml:space="preserve">  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C37F8D" w:rsidRDefault="004B663F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14 апреля</w:t>
      </w:r>
      <w:r w:rsidR="00E4185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C5315">
        <w:rPr>
          <w:rFonts w:ascii="Times New Roman" w:hAnsi="Times New Roman"/>
          <w:b w:val="0"/>
          <w:sz w:val="28"/>
          <w:szCs w:val="28"/>
          <w:u w:val="single"/>
        </w:rPr>
        <w:t xml:space="preserve">2022 </w:t>
      </w:r>
      <w:r w:rsidR="00A40144" w:rsidRPr="00C37F8D">
        <w:rPr>
          <w:rFonts w:ascii="Times New Roman" w:hAnsi="Times New Roman"/>
          <w:b w:val="0"/>
          <w:sz w:val="28"/>
          <w:szCs w:val="28"/>
          <w:u w:val="single"/>
        </w:rPr>
        <w:t>г.</w:t>
      </w:r>
      <w:r w:rsidR="003800F1"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 w:rsidR="004C5315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>96</w:t>
      </w:r>
    </w:p>
    <w:p w:rsidR="003800F1" w:rsidRPr="00996185" w:rsidRDefault="003800F1" w:rsidP="00275A5B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Заброды </w:t>
      </w:r>
    </w:p>
    <w:p w:rsidR="003800F1" w:rsidRPr="00FD5699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0"/>
          <w:szCs w:val="20"/>
        </w:rPr>
      </w:pPr>
    </w:p>
    <w:p w:rsidR="006268B0" w:rsidRDefault="005276A6" w:rsidP="006268B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268B0">
        <w:rPr>
          <w:rFonts w:ascii="Times New Roman" w:hAnsi="Times New Roman"/>
          <w:sz w:val="28"/>
          <w:szCs w:val="28"/>
        </w:rPr>
        <w:t xml:space="preserve">б установлении размера стоимости </w:t>
      </w:r>
      <w:r w:rsidR="0012732A">
        <w:rPr>
          <w:rFonts w:ascii="Times New Roman" w:hAnsi="Times New Roman"/>
          <w:sz w:val="28"/>
          <w:szCs w:val="28"/>
        </w:rPr>
        <w:t xml:space="preserve"> </w:t>
      </w:r>
    </w:p>
    <w:p w:rsidR="00FD5699" w:rsidRDefault="006268B0" w:rsidP="006268B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движимого имущества, подлежащего</w:t>
      </w:r>
      <w:r w:rsidR="00FD5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учету</w:t>
      </w:r>
    </w:p>
    <w:p w:rsidR="00FD5699" w:rsidRDefault="006268B0" w:rsidP="006268B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реестре муниципальной собственности </w:t>
      </w:r>
    </w:p>
    <w:p w:rsidR="00FD5699" w:rsidRDefault="00443DA6" w:rsidP="006268B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8B0">
        <w:rPr>
          <w:rFonts w:ascii="Times New Roman" w:hAnsi="Times New Roman" w:cs="Times New Roman"/>
          <w:sz w:val="28"/>
          <w:szCs w:val="28"/>
        </w:rPr>
        <w:t>Заброденс</w:t>
      </w:r>
      <w:r w:rsidR="004C5315" w:rsidRPr="006268B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C5315" w:rsidRPr="006268B0">
        <w:rPr>
          <w:rFonts w:ascii="Times New Roman" w:hAnsi="Times New Roman" w:cs="Times New Roman"/>
          <w:sz w:val="28"/>
          <w:szCs w:val="28"/>
        </w:rPr>
        <w:t xml:space="preserve"> </w:t>
      </w:r>
      <w:r w:rsidR="006268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268B0" w:rsidRPr="00FD5699" w:rsidRDefault="006268B0" w:rsidP="006268B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FD5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347F" w:rsidRPr="006268B0" w:rsidRDefault="006268B0" w:rsidP="006268B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334759">
        <w:rPr>
          <w:rFonts w:ascii="Times New Roman" w:hAnsi="Times New Roman" w:cs="Times New Roman"/>
          <w:sz w:val="28"/>
          <w:szCs w:val="28"/>
        </w:rPr>
        <w:t>области</w:t>
      </w:r>
      <w:bookmarkStart w:id="0" w:name="_GoBack"/>
      <w:bookmarkEnd w:id="0"/>
      <w:r w:rsidR="00E41858" w:rsidRPr="00E41858">
        <w:t xml:space="preserve"> </w:t>
      </w:r>
    </w:p>
    <w:p w:rsidR="006B347F" w:rsidRPr="00FD5699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0"/>
          <w:szCs w:val="20"/>
        </w:rPr>
      </w:pPr>
    </w:p>
    <w:p w:rsidR="006B347F" w:rsidRPr="005D529B" w:rsidRDefault="006B347F" w:rsidP="005D529B">
      <w:pPr>
        <w:jc w:val="both"/>
        <w:rPr>
          <w:sz w:val="28"/>
          <w:szCs w:val="28"/>
        </w:rPr>
      </w:pPr>
      <w:r>
        <w:tab/>
      </w:r>
      <w:r w:rsidR="0012732A" w:rsidRPr="0012732A">
        <w:rPr>
          <w:sz w:val="28"/>
          <w:szCs w:val="28"/>
        </w:rPr>
        <w:t xml:space="preserve">В </w:t>
      </w:r>
      <w:r w:rsidR="006268B0">
        <w:rPr>
          <w:sz w:val="28"/>
          <w:szCs w:val="28"/>
        </w:rPr>
        <w:t xml:space="preserve">соответствии с Федеральным законом от 06.10.2003 года </w:t>
      </w:r>
      <w:r w:rsidR="006268B0" w:rsidRPr="001512D0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268B0">
        <w:rPr>
          <w:sz w:val="28"/>
          <w:szCs w:val="28"/>
        </w:rPr>
        <w:t>, приказом Минэкономразвития РФ от 30.08.2011 г. № 424 «Об утверждении Порядка ведения органами местного самоуправления реестров муниципального имущества»</w:t>
      </w:r>
      <w:r w:rsidR="0045496E">
        <w:rPr>
          <w:sz w:val="28"/>
          <w:szCs w:val="28"/>
        </w:rPr>
        <w:t>,</w:t>
      </w:r>
      <w:r w:rsidR="0012732A" w:rsidRPr="0012732A">
        <w:rPr>
          <w:sz w:val="28"/>
          <w:szCs w:val="28"/>
        </w:rPr>
        <w:t xml:space="preserve"> Совет народных депутатов </w:t>
      </w:r>
      <w:proofErr w:type="spellStart"/>
      <w:r w:rsidR="0012732A">
        <w:rPr>
          <w:sz w:val="28"/>
          <w:szCs w:val="28"/>
        </w:rPr>
        <w:t>Заброденского</w:t>
      </w:r>
      <w:proofErr w:type="spellEnd"/>
      <w:r w:rsidR="0012732A" w:rsidRPr="0012732A">
        <w:rPr>
          <w:sz w:val="28"/>
          <w:szCs w:val="28"/>
        </w:rPr>
        <w:t xml:space="preserve"> сельского поселения </w:t>
      </w:r>
      <w:proofErr w:type="spellStart"/>
      <w:r w:rsidR="0012732A" w:rsidRPr="0012732A">
        <w:rPr>
          <w:sz w:val="28"/>
          <w:szCs w:val="28"/>
        </w:rPr>
        <w:t>Калачеевского</w:t>
      </w:r>
      <w:proofErr w:type="spellEnd"/>
      <w:r w:rsidR="0012732A" w:rsidRPr="0012732A">
        <w:rPr>
          <w:sz w:val="28"/>
          <w:szCs w:val="28"/>
        </w:rPr>
        <w:t xml:space="preserve"> муниципального района Воронежской области</w:t>
      </w:r>
      <w:r w:rsidR="0012732A">
        <w:rPr>
          <w:sz w:val="28"/>
          <w:szCs w:val="28"/>
        </w:rPr>
        <w:t xml:space="preserve"> </w:t>
      </w:r>
      <w:r w:rsidRPr="005D529B">
        <w:rPr>
          <w:b/>
          <w:sz w:val="28"/>
          <w:szCs w:val="28"/>
        </w:rPr>
        <w:t>р е ш и л</w:t>
      </w:r>
      <w:r w:rsidRPr="005D529B">
        <w:rPr>
          <w:sz w:val="28"/>
          <w:szCs w:val="28"/>
        </w:rPr>
        <w:t>:</w:t>
      </w:r>
    </w:p>
    <w:p w:rsidR="006B347F" w:rsidRPr="00FD5699" w:rsidRDefault="006B347F" w:rsidP="006B347F">
      <w:pPr>
        <w:rPr>
          <w:sz w:val="20"/>
          <w:szCs w:val="20"/>
        </w:rPr>
      </w:pPr>
    </w:p>
    <w:p w:rsidR="006268B0" w:rsidRDefault="006268B0" w:rsidP="00C1096C">
      <w:pPr>
        <w:numPr>
          <w:ilvl w:val="0"/>
          <w:numId w:val="1"/>
        </w:numPr>
        <w:tabs>
          <w:tab w:val="num" w:pos="0"/>
        </w:tabs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находящееся в муниципальной собственности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движимое имущество, иное не относящееся к недвижимости имущество, подлежит учету а Реестре муниципальной собственности </w:t>
      </w:r>
      <w:proofErr w:type="spellStart"/>
      <w:r w:rsidR="00E00A29">
        <w:rPr>
          <w:sz w:val="28"/>
          <w:szCs w:val="28"/>
        </w:rPr>
        <w:t>Заброденского</w:t>
      </w:r>
      <w:proofErr w:type="spellEnd"/>
      <w:r w:rsidR="00E00A29">
        <w:rPr>
          <w:sz w:val="28"/>
          <w:szCs w:val="28"/>
        </w:rPr>
        <w:t xml:space="preserve"> сельского поселения (далее – Реестр) в случае, если первоначальная (балансовая) стоимость данного имущества равна или превышает 100 000 (сто тысяч) рублей за единицу учета, за исключением случаев, указанных в пункте 2 данного Решения.</w:t>
      </w:r>
      <w:r>
        <w:rPr>
          <w:sz w:val="28"/>
          <w:szCs w:val="28"/>
        </w:rPr>
        <w:t xml:space="preserve"> </w:t>
      </w:r>
    </w:p>
    <w:p w:rsidR="00E00A29" w:rsidRDefault="00E00A29" w:rsidP="00C1096C">
      <w:pPr>
        <w:numPr>
          <w:ilvl w:val="0"/>
          <w:numId w:val="1"/>
        </w:numPr>
        <w:tabs>
          <w:tab w:val="num" w:pos="0"/>
        </w:tabs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акции, доли (вклады) в уставном (складочном) капитале хозяйственного общества или товарищества, особо ценное движимое имущество муниципальных автономных и бюджетных учреждений, транспортные средства и самоходные машины</w:t>
      </w:r>
      <w:r w:rsidR="00FD5699">
        <w:rPr>
          <w:sz w:val="28"/>
          <w:szCs w:val="28"/>
        </w:rPr>
        <w:t xml:space="preserve"> подлежат учету в Реестре вне зависимости от их первоначальной стоимости.</w:t>
      </w:r>
    </w:p>
    <w:p w:rsidR="003C26F7" w:rsidRDefault="003C26F7" w:rsidP="00C1096C">
      <w:pPr>
        <w:numPr>
          <w:ilvl w:val="0"/>
          <w:numId w:val="1"/>
        </w:numPr>
        <w:tabs>
          <w:tab w:val="num" w:pos="0"/>
        </w:tabs>
        <w:spacing w:after="100" w:afterAutospacing="1"/>
        <w:ind w:left="0" w:firstLine="709"/>
        <w:jc w:val="both"/>
        <w:rPr>
          <w:sz w:val="28"/>
          <w:szCs w:val="28"/>
        </w:rPr>
      </w:pPr>
      <w:r w:rsidRPr="003C26F7">
        <w:rPr>
          <w:sz w:val="28"/>
          <w:szCs w:val="28"/>
        </w:rPr>
        <w:t xml:space="preserve">Настоящее решение вступает в силу </w:t>
      </w:r>
      <w:r w:rsidR="002374AF">
        <w:rPr>
          <w:sz w:val="28"/>
          <w:szCs w:val="28"/>
        </w:rPr>
        <w:t>с момента</w:t>
      </w:r>
      <w:r w:rsidRPr="003C26F7">
        <w:rPr>
          <w:sz w:val="28"/>
          <w:szCs w:val="28"/>
        </w:rPr>
        <w:t xml:space="preserve"> опубликования</w:t>
      </w:r>
      <w:r w:rsidR="002374AF">
        <w:rPr>
          <w:sz w:val="28"/>
          <w:szCs w:val="28"/>
        </w:rPr>
        <w:t xml:space="preserve"> и распространяется на правоотношения</w:t>
      </w:r>
      <w:r w:rsidR="00C1096C">
        <w:rPr>
          <w:sz w:val="28"/>
          <w:szCs w:val="28"/>
        </w:rPr>
        <w:t>,</w:t>
      </w:r>
      <w:r w:rsidR="00A35061">
        <w:rPr>
          <w:sz w:val="28"/>
          <w:szCs w:val="28"/>
        </w:rPr>
        <w:t xml:space="preserve"> возникшие с 01.01.2022</w:t>
      </w:r>
      <w:r w:rsidR="002374AF">
        <w:rPr>
          <w:sz w:val="28"/>
          <w:szCs w:val="28"/>
        </w:rPr>
        <w:t xml:space="preserve"> г</w:t>
      </w:r>
      <w:r w:rsidRPr="003C26F7">
        <w:rPr>
          <w:sz w:val="28"/>
          <w:szCs w:val="28"/>
        </w:rPr>
        <w:t>.</w:t>
      </w:r>
    </w:p>
    <w:p w:rsidR="006B347F" w:rsidRPr="00E70FCD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0711C2" w:rsidRPr="00FD5699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</w:t>
      </w:r>
      <w:r w:rsidR="00A54B9C">
        <w:rPr>
          <w:sz w:val="28"/>
          <w:szCs w:val="28"/>
        </w:rPr>
        <w:t>, налогам и муниципальной собственности.</w:t>
      </w:r>
    </w:p>
    <w:p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:rsidR="006B347F" w:rsidRPr="00172D5A" w:rsidRDefault="00A40144" w:rsidP="006B34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="006B347F" w:rsidRPr="00172D5A">
        <w:rPr>
          <w:b/>
          <w:sz w:val="28"/>
          <w:szCs w:val="28"/>
        </w:rPr>
        <w:t>сельского поселения</w:t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443DA6">
        <w:rPr>
          <w:b/>
          <w:sz w:val="28"/>
          <w:szCs w:val="28"/>
        </w:rPr>
        <w:t>С. А. Исаев</w:t>
      </w:r>
    </w:p>
    <w:p w:rsidR="00B16C0A" w:rsidRDefault="00B16C0A" w:rsidP="006B347F">
      <w:pPr>
        <w:pStyle w:val="ConsTitle"/>
        <w:widowControl/>
        <w:ind w:right="0"/>
        <w:jc w:val="both"/>
      </w:pPr>
    </w:p>
    <w:sectPr w:rsidR="00B16C0A" w:rsidSect="00FD5699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7773"/>
    <w:rsid w:val="00007BB5"/>
    <w:rsid w:val="000711C2"/>
    <w:rsid w:val="000C0636"/>
    <w:rsid w:val="000E494A"/>
    <w:rsid w:val="00101E41"/>
    <w:rsid w:val="00111397"/>
    <w:rsid w:val="001229D5"/>
    <w:rsid w:val="0012732A"/>
    <w:rsid w:val="00157D93"/>
    <w:rsid w:val="00187050"/>
    <w:rsid w:val="001E66B5"/>
    <w:rsid w:val="002374AF"/>
    <w:rsid w:val="00275A5B"/>
    <w:rsid w:val="00283C45"/>
    <w:rsid w:val="00334759"/>
    <w:rsid w:val="003529BE"/>
    <w:rsid w:val="003800F1"/>
    <w:rsid w:val="003C26F7"/>
    <w:rsid w:val="003C4924"/>
    <w:rsid w:val="003E5B93"/>
    <w:rsid w:val="00432015"/>
    <w:rsid w:val="00443DA6"/>
    <w:rsid w:val="0045496E"/>
    <w:rsid w:val="004574CE"/>
    <w:rsid w:val="004B663F"/>
    <w:rsid w:val="004C0ACF"/>
    <w:rsid w:val="004C5315"/>
    <w:rsid w:val="004D6477"/>
    <w:rsid w:val="005276A6"/>
    <w:rsid w:val="005D529B"/>
    <w:rsid w:val="006268B0"/>
    <w:rsid w:val="00675AF9"/>
    <w:rsid w:val="006806F5"/>
    <w:rsid w:val="00690927"/>
    <w:rsid w:val="006B347F"/>
    <w:rsid w:val="006C6B90"/>
    <w:rsid w:val="00797D1D"/>
    <w:rsid w:val="007A2F70"/>
    <w:rsid w:val="007B6493"/>
    <w:rsid w:val="007D079D"/>
    <w:rsid w:val="00807A92"/>
    <w:rsid w:val="00877C26"/>
    <w:rsid w:val="008A37B0"/>
    <w:rsid w:val="008C030A"/>
    <w:rsid w:val="00917531"/>
    <w:rsid w:val="00921E98"/>
    <w:rsid w:val="00964D5D"/>
    <w:rsid w:val="0096684E"/>
    <w:rsid w:val="00986868"/>
    <w:rsid w:val="00992EBF"/>
    <w:rsid w:val="009B3499"/>
    <w:rsid w:val="00A00D8A"/>
    <w:rsid w:val="00A12D03"/>
    <w:rsid w:val="00A35061"/>
    <w:rsid w:val="00A40144"/>
    <w:rsid w:val="00A54B9C"/>
    <w:rsid w:val="00AA0D77"/>
    <w:rsid w:val="00AD3E0B"/>
    <w:rsid w:val="00B16C0A"/>
    <w:rsid w:val="00B16EF5"/>
    <w:rsid w:val="00B4450C"/>
    <w:rsid w:val="00BF1899"/>
    <w:rsid w:val="00BF59EA"/>
    <w:rsid w:val="00C00EEA"/>
    <w:rsid w:val="00C04216"/>
    <w:rsid w:val="00C1096C"/>
    <w:rsid w:val="00C37F8D"/>
    <w:rsid w:val="00CA683B"/>
    <w:rsid w:val="00CD7C73"/>
    <w:rsid w:val="00D028BE"/>
    <w:rsid w:val="00D3395A"/>
    <w:rsid w:val="00D86534"/>
    <w:rsid w:val="00E00A29"/>
    <w:rsid w:val="00E073BC"/>
    <w:rsid w:val="00E11ADA"/>
    <w:rsid w:val="00E41858"/>
    <w:rsid w:val="00E52DEB"/>
    <w:rsid w:val="00F86F99"/>
    <w:rsid w:val="00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6EF0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465A-A959-40DB-BF49-D4549ABF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Nota2</cp:lastModifiedBy>
  <cp:revision>5</cp:revision>
  <cp:lastPrinted>2022-04-11T11:05:00Z</cp:lastPrinted>
  <dcterms:created xsi:type="dcterms:W3CDTF">2022-04-11T10:02:00Z</dcterms:created>
  <dcterms:modified xsi:type="dcterms:W3CDTF">2022-04-15T11:25:00Z</dcterms:modified>
</cp:coreProperties>
</file>