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88B5" w14:textId="0F3D61B3" w:rsidR="00DF2276" w:rsidRPr="00D26D3E" w:rsidRDefault="00DF2276" w:rsidP="00DF2276">
      <w:pPr>
        <w:pStyle w:val="a3"/>
      </w:pPr>
      <w:r>
        <w:t xml:space="preserve"> </w:t>
      </w:r>
      <w:r w:rsidRPr="00D26D3E">
        <w:t>СОВЕТ НАРОДНЫХ ДЕПУТАТОВ</w:t>
      </w:r>
    </w:p>
    <w:p w14:paraId="41877753" w14:textId="77777777" w:rsidR="00DF2276" w:rsidRPr="00D26D3E" w:rsidRDefault="00DF2276" w:rsidP="00DF2276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14:paraId="04F97077" w14:textId="77777777" w:rsidR="00DF2276" w:rsidRPr="00D26D3E" w:rsidRDefault="00DF2276" w:rsidP="00DF2276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14:paraId="705C3961" w14:textId="77777777" w:rsidR="00DF2276" w:rsidRPr="00D26D3E" w:rsidRDefault="00DF2276" w:rsidP="00DF2276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2F4B3571" w14:textId="77777777" w:rsidR="004B10B4" w:rsidRPr="00915C49" w:rsidRDefault="004B10B4" w:rsidP="004B10B4">
      <w:pPr>
        <w:pStyle w:val="a5"/>
        <w:jc w:val="center"/>
      </w:pPr>
    </w:p>
    <w:p w14:paraId="734DEAB8" w14:textId="4EC1385E" w:rsidR="004B10B4" w:rsidRDefault="004B10B4" w:rsidP="003A7797">
      <w:pPr>
        <w:pStyle w:val="a5"/>
        <w:spacing w:after="0"/>
        <w:jc w:val="center"/>
        <w:rPr>
          <w:b/>
          <w:bCs/>
          <w:sz w:val="32"/>
          <w:szCs w:val="32"/>
        </w:rPr>
      </w:pPr>
      <w:r w:rsidRPr="00DF2276">
        <w:rPr>
          <w:b/>
          <w:bCs/>
          <w:sz w:val="32"/>
          <w:szCs w:val="32"/>
        </w:rPr>
        <w:t>Р Е Ш Е Н И Е</w:t>
      </w:r>
    </w:p>
    <w:p w14:paraId="659C4896" w14:textId="77777777" w:rsidR="000B4C64" w:rsidRPr="00915C49" w:rsidRDefault="000B4C64" w:rsidP="003A7797">
      <w:pPr>
        <w:pStyle w:val="a5"/>
        <w:spacing w:after="0"/>
        <w:jc w:val="center"/>
        <w:rPr>
          <w:bCs/>
        </w:rPr>
      </w:pPr>
    </w:p>
    <w:p w14:paraId="0F32774E" w14:textId="45F68F8B" w:rsidR="004B10B4" w:rsidRPr="000B4C64" w:rsidRDefault="000B4C64" w:rsidP="000B4C64">
      <w:pPr>
        <w:pStyle w:val="a5"/>
        <w:spacing w:after="0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0B4C64">
        <w:rPr>
          <w:sz w:val="28"/>
          <w:szCs w:val="28"/>
          <w:u w:val="single"/>
        </w:rPr>
        <w:t>т 22 мая 2024 года № 217</w:t>
      </w:r>
    </w:p>
    <w:p w14:paraId="6C7E2CB3" w14:textId="77777777" w:rsidR="00DF2276" w:rsidRPr="00D26D3E" w:rsidRDefault="00DF2276" w:rsidP="000B4C6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D26D3E">
        <w:rPr>
          <w:rFonts w:ascii="Times New Roman" w:hAnsi="Times New Roman"/>
          <w:b w:val="0"/>
          <w:sz w:val="28"/>
          <w:szCs w:val="28"/>
        </w:rPr>
        <w:t xml:space="preserve">      с. </w:t>
      </w:r>
      <w:proofErr w:type="spellStart"/>
      <w:r w:rsidRPr="00D26D3E"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  <w:r w:rsidRPr="00D26D3E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95CF873" w14:textId="5BBFAF23" w:rsidR="004B10B4" w:rsidRDefault="004B10B4" w:rsidP="004B10B4">
      <w:pPr>
        <w:pStyle w:val="a5"/>
      </w:pPr>
    </w:p>
    <w:p w14:paraId="63AEB06C" w14:textId="56353CF7" w:rsidR="009D239B" w:rsidRPr="009D239B" w:rsidRDefault="009D239B" w:rsidP="00530845">
      <w:pPr>
        <w:pStyle w:val="a5"/>
        <w:ind w:left="0" w:right="4252"/>
        <w:jc w:val="both"/>
        <w:rPr>
          <w:b/>
          <w:sz w:val="28"/>
          <w:szCs w:val="28"/>
        </w:rPr>
      </w:pPr>
      <w:r w:rsidRPr="009D239B">
        <w:rPr>
          <w:b/>
          <w:sz w:val="28"/>
          <w:szCs w:val="28"/>
        </w:rPr>
        <w:t xml:space="preserve">О внесении изменений в решение от 28.08.2023 года № 175 «О передаче осуществления полномочий по организации водоснабжения в границах </w:t>
      </w:r>
      <w:proofErr w:type="spellStart"/>
      <w:r w:rsidRPr="009D239B">
        <w:rPr>
          <w:b/>
          <w:sz w:val="28"/>
          <w:szCs w:val="28"/>
        </w:rPr>
        <w:t>Заброденского</w:t>
      </w:r>
      <w:proofErr w:type="spellEnd"/>
      <w:r w:rsidRPr="009D239B">
        <w:rPr>
          <w:b/>
          <w:sz w:val="28"/>
          <w:szCs w:val="28"/>
        </w:rPr>
        <w:t xml:space="preserve"> сельского поселения»</w:t>
      </w:r>
      <w:r w:rsidR="006429BB">
        <w:rPr>
          <w:b/>
          <w:sz w:val="28"/>
          <w:szCs w:val="28"/>
        </w:rPr>
        <w:t xml:space="preserve"> (в редакции от 12.10.2023 г. № 182)</w:t>
      </w:r>
    </w:p>
    <w:p w14:paraId="3578ADFF" w14:textId="77777777" w:rsidR="004B10B4" w:rsidRPr="00DF2276" w:rsidRDefault="004B10B4" w:rsidP="0091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B7DEE8" w14:textId="70633ADB" w:rsidR="00A03574" w:rsidRPr="000D5FD4" w:rsidRDefault="000D5FD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4">
        <w:rPr>
          <w:rFonts w:ascii="Times New Roman" w:eastAsia="Times New Roman" w:hAnsi="Times New Roman" w:cs="Times New Roman"/>
          <w:sz w:val="28"/>
          <w:szCs w:val="28"/>
        </w:rPr>
        <w:t>В соответствии с ч. 4 ст. 15 Федерального закона от 06.10.2003 № 131-ФЗ «Об общих принципах организации местного самоуправления в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</w:t>
      </w:r>
      <w:r>
        <w:rPr>
          <w:rFonts w:ascii="Times New Roman" w:eastAsia="Times New Roman" w:hAnsi="Times New Roman" w:cs="Times New Roman"/>
          <w:sz w:val="28"/>
          <w:szCs w:val="28"/>
        </w:rPr>
        <w:t>айона Воронежской области от «30» ноября 2015 г. № 22</w:t>
      </w:r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заключения соглашений органами местн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с органами местного самоуправления </w:t>
      </w:r>
      <w:proofErr w:type="spellStart"/>
      <w:r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 передаче (принятии) осуществления полномочий по решению вопросов местного значения», в целях приведения норматив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соответствие действующему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тву,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0D5FD4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14:paraId="1A59CC2A" w14:textId="4D8F03C3" w:rsidR="008A67B2" w:rsidRPr="00061D2A" w:rsidRDefault="005D2DF3" w:rsidP="005D2DF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0238E" w:rsidRPr="00061D2A">
        <w:rPr>
          <w:rFonts w:ascii="Times New Roman" w:eastAsia="Times New Roman" w:hAnsi="Times New Roman" w:cs="Times New Roman"/>
          <w:sz w:val="28"/>
          <w:szCs w:val="28"/>
        </w:rPr>
        <w:t>Внести в решение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E0238E" w:rsidRPr="00061D2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E0238E" w:rsidRPr="00061D2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1D07D1" w:rsidRPr="00061D2A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района от 28.08.2023 г. № 175</w:t>
      </w:r>
      <w:r w:rsidR="001D07D1" w:rsidRPr="00061D2A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 xml:space="preserve">передаче осуществления полномочий по организации водоснабжения </w:t>
      </w:r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bookmarkStart w:id="0" w:name="_Hlk136864477"/>
      <w:proofErr w:type="spellStart"/>
      <w:r w:rsidR="004E3432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4E343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044EAE" w:rsidRPr="00061D2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B92" w:rsidRPr="00061D2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12.10.2023 г. № 182)</w:t>
      </w:r>
      <w:r w:rsidR="00530845">
        <w:rPr>
          <w:rFonts w:ascii="Times New Roman" w:eastAsia="Times New Roman" w:hAnsi="Times New Roman" w:cs="Times New Roman"/>
          <w:sz w:val="28"/>
          <w:szCs w:val="28"/>
        </w:rPr>
        <w:t xml:space="preserve"> (далее-решение)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8A67B2" w:rsidRPr="00061D2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65BDE2" w14:textId="44A52839" w:rsidR="00061D2A" w:rsidRPr="00061D2A" w:rsidRDefault="00530845" w:rsidP="0053084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proofErr w:type="gramStart"/>
      <w:r w:rsidR="005D2DF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D2DF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наименовании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 xml:space="preserve"> решения после слова «водоснабжения» добавить слова «и водоотведения».</w:t>
      </w:r>
    </w:p>
    <w:p w14:paraId="51E08AF8" w14:textId="52BCBB8F" w:rsidR="005D2DF3" w:rsidRPr="00530845" w:rsidRDefault="00530845" w:rsidP="0053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5D2DF3" w:rsidRPr="00530845">
        <w:rPr>
          <w:rFonts w:ascii="Times New Roman" w:eastAsia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14:paraId="4C49D2F2" w14:textId="0852073B" w:rsidR="00530845" w:rsidRPr="00530845" w:rsidRDefault="00530845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45">
        <w:rPr>
          <w:rFonts w:ascii="Times New Roman" w:eastAsia="Times New Roman" w:hAnsi="Times New Roman" w:cs="Times New Roman"/>
          <w:sz w:val="28"/>
          <w:szCs w:val="28"/>
        </w:rPr>
        <w:t>«1. Передать с 01.09.2023 года по 31.12.2025 года осуществление полномочий по организации водоснабжения и водоот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5308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0845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530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а именно:</w:t>
      </w:r>
    </w:p>
    <w:p w14:paraId="472E747E" w14:textId="77777777" w:rsidR="00530845" w:rsidRPr="00530845" w:rsidRDefault="00530845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45">
        <w:rPr>
          <w:rFonts w:ascii="Times New Roman" w:eastAsia="Times New Roman" w:hAnsi="Times New Roman" w:cs="Times New Roman"/>
          <w:sz w:val="28"/>
          <w:szCs w:val="28"/>
        </w:rPr>
        <w:lastRenderedPageBreak/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14:paraId="5C37D2CC" w14:textId="6CB716B6" w:rsidR="00530845" w:rsidRPr="00530845" w:rsidRDefault="00530845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45">
        <w:rPr>
          <w:rFonts w:ascii="Times New Roman" w:eastAsia="Times New Roman" w:hAnsi="Times New Roman" w:cs="Times New Roman"/>
          <w:sz w:val="28"/>
          <w:szCs w:val="28"/>
        </w:rPr>
        <w:t>б) определение для централизованной системы холодного водоснабжения и водоотведения поселения гарантирующей организации;</w:t>
      </w:r>
    </w:p>
    <w:p w14:paraId="649ED1D2" w14:textId="77777777" w:rsidR="00530845" w:rsidRPr="00530845" w:rsidRDefault="00530845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45">
        <w:rPr>
          <w:rFonts w:ascii="Times New Roman" w:eastAsia="Times New Roman" w:hAnsi="Times New Roman" w:cs="Times New Roman"/>
          <w:sz w:val="28"/>
          <w:szCs w:val="28"/>
        </w:rPr>
        <w:t>в) 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14:paraId="3BE44CD7" w14:textId="77777777" w:rsidR="00530845" w:rsidRPr="00530845" w:rsidRDefault="00530845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45">
        <w:rPr>
          <w:rFonts w:ascii="Times New Roman" w:eastAsia="Times New Roman" w:hAnsi="Times New Roman" w:cs="Times New Roman"/>
          <w:sz w:val="28"/>
          <w:szCs w:val="28"/>
        </w:rPr>
        <w:t>г) утверждение схем водоснабжения и водоотведения поселения;</w:t>
      </w:r>
    </w:p>
    <w:p w14:paraId="4064AEFE" w14:textId="77777777" w:rsidR="00530845" w:rsidRPr="00530845" w:rsidRDefault="00530845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45">
        <w:rPr>
          <w:rFonts w:ascii="Times New Roman" w:eastAsia="Times New Roman" w:hAnsi="Times New Roman" w:cs="Times New Roman"/>
          <w:sz w:val="28"/>
          <w:szCs w:val="28"/>
        </w:rPr>
        <w:t>д) утверждение технических заданий на разработку инвестиционных программ;</w:t>
      </w:r>
    </w:p>
    <w:p w14:paraId="719A2CC6" w14:textId="77777777" w:rsidR="00530845" w:rsidRPr="00530845" w:rsidRDefault="00530845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45">
        <w:rPr>
          <w:rFonts w:ascii="Times New Roman" w:eastAsia="Times New Roman" w:hAnsi="Times New Roman" w:cs="Times New Roman"/>
          <w:sz w:val="28"/>
          <w:szCs w:val="28"/>
        </w:rPr>
        <w:t>е) согласование инвестиционных программ;</w:t>
      </w:r>
    </w:p>
    <w:p w14:paraId="42B4945A" w14:textId="77777777" w:rsidR="00530845" w:rsidRPr="00530845" w:rsidRDefault="00530845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45">
        <w:rPr>
          <w:rFonts w:ascii="Times New Roman" w:eastAsia="Times New Roman" w:hAnsi="Times New Roman" w:cs="Times New Roman"/>
          <w:sz w:val="28"/>
          <w:szCs w:val="28"/>
        </w:rPr>
        <w:t>ж) заключение соглашений об условиях осуществления регулируемой деятельности в сфере водоснабжения и водоотведения;</w:t>
      </w:r>
    </w:p>
    <w:p w14:paraId="24AC143E" w14:textId="77777777" w:rsidR="00530845" w:rsidRPr="00530845" w:rsidRDefault="00530845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45">
        <w:rPr>
          <w:rFonts w:ascii="Times New Roman" w:eastAsia="Times New Roman" w:hAnsi="Times New Roman" w:cs="Times New Roman"/>
          <w:sz w:val="28"/>
          <w:szCs w:val="28"/>
        </w:rPr>
        <w:t>з) установление нормативов состава сточных вод;</w:t>
      </w:r>
    </w:p>
    <w:p w14:paraId="74174891" w14:textId="59EFABA3" w:rsidR="00530845" w:rsidRDefault="004F4F22" w:rsidP="00530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иные полномочия</w:t>
      </w:r>
      <w:r w:rsidR="00397E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0845" w:rsidRPr="0053084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9D7AC21" w14:textId="362771EF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2. В приложение № 1 «СОГЛАШЕНИЕ ме</w:t>
      </w:r>
      <w:r w:rsidR="00B23433">
        <w:rPr>
          <w:rFonts w:ascii="Times New Roman" w:eastAsia="Times New Roman" w:hAnsi="Times New Roman" w:cs="Times New Roman"/>
          <w:sz w:val="28"/>
          <w:szCs w:val="28"/>
        </w:rPr>
        <w:t xml:space="preserve">жду администрацией </w:t>
      </w:r>
      <w:proofErr w:type="spellStart"/>
      <w:r w:rsidR="00B23433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и администрацией </w:t>
      </w:r>
      <w:proofErr w:type="spellStart"/>
      <w:r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 передаче осуществления полномочий по организации водоснабжения и водоот</w:t>
      </w:r>
      <w:r w:rsidR="00B23433">
        <w:rPr>
          <w:rFonts w:ascii="Times New Roman" w:eastAsia="Times New Roman" w:hAnsi="Times New Roman" w:cs="Times New Roman"/>
          <w:sz w:val="28"/>
          <w:szCs w:val="28"/>
        </w:rPr>
        <w:t xml:space="preserve">ведения в границах </w:t>
      </w:r>
      <w:proofErr w:type="spellStart"/>
      <w:r w:rsidR="00B23433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 - далее Соглашение внести следующие изменения:</w:t>
      </w:r>
    </w:p>
    <w:p w14:paraId="69F18667" w14:textId="77777777" w:rsidR="0028244D" w:rsidRDefault="0028244D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F33A92" w14:textId="0BB2EB1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613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F22">
        <w:rPr>
          <w:rFonts w:ascii="Times New Roman" w:eastAsia="Times New Roman" w:hAnsi="Times New Roman" w:cs="Times New Roman"/>
          <w:sz w:val="28"/>
          <w:szCs w:val="28"/>
        </w:rPr>
        <w:t>В наименовании соглашения после слова «водоснабжения» добавить слова «и водоотведения».</w:t>
      </w:r>
    </w:p>
    <w:p w14:paraId="2338C8D1" w14:textId="77777777" w:rsidR="0028244D" w:rsidRDefault="0028244D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A9893" w14:textId="71BE0E55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2.2. Пункт 1.1. изложить в следующей редакции:</w:t>
      </w:r>
    </w:p>
    <w:p w14:paraId="765C3FAE" w14:textId="7777777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«1.1. Предметом настоящего Соглашения является передача администрацией Поселения администрации Района своих полномочий по организации водоснабжения и водоотведения в границах поселения </w:t>
      </w:r>
      <w:proofErr w:type="spellStart"/>
      <w:r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а именно:</w:t>
      </w:r>
    </w:p>
    <w:p w14:paraId="4C03E5EE" w14:textId="7777777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14:paraId="4C98AEB5" w14:textId="7A60C01D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б) определение для централизованной системы холодного водоснабж</w:t>
      </w:r>
      <w:r w:rsidR="009F24EB">
        <w:rPr>
          <w:rFonts w:ascii="Times New Roman" w:eastAsia="Times New Roman" w:hAnsi="Times New Roman" w:cs="Times New Roman"/>
          <w:sz w:val="28"/>
          <w:szCs w:val="28"/>
        </w:rPr>
        <w:t xml:space="preserve">ения и водоотведение поселения </w:t>
      </w:r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гарантирующей организации; </w:t>
      </w:r>
    </w:p>
    <w:p w14:paraId="18732807" w14:textId="7777777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в) согласование вывода объектов централизованных систем горячего водоснабжения, холодного водоснабжения и водоотведения в ремонт и из эксплуатации; </w:t>
      </w:r>
    </w:p>
    <w:p w14:paraId="14D358F5" w14:textId="7777777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г) утверждение схем водоснабжения и водоотведения поселения;</w:t>
      </w:r>
    </w:p>
    <w:p w14:paraId="0B085C44" w14:textId="7777777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д) утверждение технических заданий на разработку инвестиционных программ;</w:t>
      </w:r>
    </w:p>
    <w:p w14:paraId="5AC84517" w14:textId="7777777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е) согласование инвестиционных программ;</w:t>
      </w:r>
    </w:p>
    <w:p w14:paraId="500F5986" w14:textId="7777777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ж) заключение соглашений об условиях осуществления регулируемой деятельности в сфере водоснабжения и водоотведения;</w:t>
      </w:r>
    </w:p>
    <w:p w14:paraId="77EA3F2B" w14:textId="7777777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з) установление нормативов состава сточных вод;</w:t>
      </w:r>
    </w:p>
    <w:p w14:paraId="70865E7D" w14:textId="5A9883A6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и) иные полномочия.»</w:t>
      </w:r>
      <w:r w:rsidR="00397E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3C3A4" w14:textId="1F1AA032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3. В приложение № 2 «Порядок определения иных межбюджетных т</w:t>
      </w:r>
      <w:r w:rsidR="00C8342C">
        <w:rPr>
          <w:rFonts w:ascii="Times New Roman" w:eastAsia="Times New Roman" w:hAnsi="Times New Roman" w:cs="Times New Roman"/>
          <w:sz w:val="28"/>
          <w:szCs w:val="28"/>
        </w:rPr>
        <w:t xml:space="preserve">рансфертов бюджета </w:t>
      </w:r>
      <w:proofErr w:type="spellStart"/>
      <w:r w:rsidR="00C8342C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бюджету </w:t>
      </w:r>
      <w:proofErr w:type="spellStart"/>
      <w:r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на выполнение переданных полномочий по организац</w:t>
      </w:r>
      <w:r w:rsidR="00C8342C">
        <w:rPr>
          <w:rFonts w:ascii="Times New Roman" w:eastAsia="Times New Roman" w:hAnsi="Times New Roman" w:cs="Times New Roman"/>
          <w:sz w:val="28"/>
          <w:szCs w:val="28"/>
        </w:rPr>
        <w:t xml:space="preserve">ии водоснабжения в </w:t>
      </w:r>
      <w:proofErr w:type="spellStart"/>
      <w:r w:rsidR="00C8342C">
        <w:rPr>
          <w:rFonts w:ascii="Times New Roman" w:eastAsia="Times New Roman" w:hAnsi="Times New Roman" w:cs="Times New Roman"/>
          <w:sz w:val="28"/>
          <w:szCs w:val="28"/>
        </w:rPr>
        <w:t>Заброденском</w:t>
      </w:r>
      <w:proofErr w:type="spellEnd"/>
      <w:r w:rsidR="00C8342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 - далее Порядок внести следующие изменения:</w:t>
      </w:r>
    </w:p>
    <w:p w14:paraId="55D54983" w14:textId="77777777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3.1.В наименовании Порядка после слова «водоснабжения» добавить слова «и водоотведения».</w:t>
      </w:r>
    </w:p>
    <w:p w14:paraId="727205D2" w14:textId="628BDCF6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4. В приложение № 3 «Расчет иных межбюджетных т</w:t>
      </w:r>
      <w:r w:rsidR="00C8342C">
        <w:rPr>
          <w:rFonts w:ascii="Times New Roman" w:eastAsia="Times New Roman" w:hAnsi="Times New Roman" w:cs="Times New Roman"/>
          <w:sz w:val="28"/>
          <w:szCs w:val="28"/>
        </w:rPr>
        <w:t xml:space="preserve">рансфертов бюджета </w:t>
      </w:r>
      <w:proofErr w:type="spellStart"/>
      <w:r w:rsidR="00C8342C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C834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бюджету </w:t>
      </w:r>
      <w:proofErr w:type="spellStart"/>
      <w:r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на выполнение переданных полномочий по организации водоснабжения на 2023 - 2025 годы» - далее Расчет внести следующие изменения:</w:t>
      </w:r>
    </w:p>
    <w:p w14:paraId="1B564453" w14:textId="2AA8A921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4.1.В наименовании расчёта после слова «водоснабжения» добавить слова «и водоотведения».</w:t>
      </w:r>
    </w:p>
    <w:p w14:paraId="5B0C51DA" w14:textId="77777777" w:rsidR="00901731" w:rsidRDefault="00C8342C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заключить дополнительное соглашение  с администрацией </w:t>
      </w:r>
      <w:proofErr w:type="spellStart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к Соглашению  ме</w:t>
      </w:r>
      <w:r w:rsidR="00901731">
        <w:rPr>
          <w:rFonts w:ascii="Times New Roman" w:eastAsia="Times New Roman" w:hAnsi="Times New Roman" w:cs="Times New Roman"/>
          <w:sz w:val="28"/>
          <w:szCs w:val="28"/>
        </w:rPr>
        <w:t xml:space="preserve">жду администрацией </w:t>
      </w:r>
      <w:proofErr w:type="spellStart"/>
      <w:r w:rsidR="0090173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и администрацией </w:t>
      </w:r>
      <w:proofErr w:type="spellStart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 передаче осуществления полномочий по организации водоснабжения и водоот</w:t>
      </w:r>
      <w:r w:rsidR="00901731">
        <w:rPr>
          <w:rFonts w:ascii="Times New Roman" w:eastAsia="Times New Roman" w:hAnsi="Times New Roman" w:cs="Times New Roman"/>
          <w:sz w:val="28"/>
          <w:szCs w:val="28"/>
        </w:rPr>
        <w:t xml:space="preserve">ведения в границах </w:t>
      </w:r>
      <w:proofErr w:type="spellStart"/>
      <w:r w:rsidR="0090173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4F4F22" w:rsidRPr="004F4F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 к настоящему решению.</w:t>
      </w:r>
    </w:p>
    <w:p w14:paraId="5AFBFC84" w14:textId="78C20508" w:rsidR="00E96B51" w:rsidRPr="009050B4" w:rsidRDefault="005D2751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F22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6B51" w:rsidRPr="009050B4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в Вестни</w:t>
      </w:r>
      <w:r w:rsidR="00603119">
        <w:rPr>
          <w:rFonts w:ascii="Times New Roman" w:eastAsia="Times New Roman" w:hAnsi="Times New Roman" w:cs="Times New Roman"/>
          <w:sz w:val="28"/>
          <w:szCs w:val="28"/>
        </w:rPr>
        <w:t xml:space="preserve">ке муниципальных правовых актов </w:t>
      </w:r>
      <w:proofErr w:type="spellStart"/>
      <w:r w:rsidR="00603119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60311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73AD0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E96B51" w:rsidRPr="009050B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E96B51" w:rsidRPr="009050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14:paraId="7456D901" w14:textId="52F24201" w:rsidR="00E96B51" w:rsidRPr="009050B4" w:rsidRDefault="005D2751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96B51" w:rsidRPr="009050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3EA4" w:rsidRPr="009050B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E70FEAB" w14:textId="18E52A39" w:rsidR="004B10B4" w:rsidRPr="009050B4" w:rsidRDefault="005D2751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B10B4" w:rsidRPr="009050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7E9" w:rsidRPr="00905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9050B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4B56098E" w14:textId="77777777" w:rsidR="00E96B51" w:rsidRDefault="00E96B51" w:rsidP="00E96B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303DB5" w14:textId="77777777" w:rsidR="00DF2276" w:rsidRPr="00305466" w:rsidRDefault="00DF2276" w:rsidP="00DF22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46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05466">
        <w:rPr>
          <w:rFonts w:ascii="Times New Roman" w:eastAsia="Times New Roman" w:hAnsi="Times New Roman" w:cs="Times New Roman"/>
          <w:b/>
          <w:sz w:val="28"/>
          <w:szCs w:val="28"/>
        </w:rPr>
        <w:t>Заброденского</w:t>
      </w:r>
      <w:proofErr w:type="spellEnd"/>
    </w:p>
    <w:p w14:paraId="7EBC1BEC" w14:textId="6446B624" w:rsidR="00DF2276" w:rsidRPr="00305466" w:rsidRDefault="00DF2276" w:rsidP="00DF22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46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</w:t>
      </w:r>
      <w:r w:rsidR="00CD33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М. В. </w:t>
      </w:r>
      <w:proofErr w:type="spellStart"/>
      <w:r w:rsidR="00CD333E">
        <w:rPr>
          <w:rFonts w:ascii="Times New Roman" w:eastAsia="Times New Roman" w:hAnsi="Times New Roman" w:cs="Times New Roman"/>
          <w:b/>
          <w:sz w:val="28"/>
          <w:szCs w:val="28"/>
        </w:rPr>
        <w:t>Концедалов</w:t>
      </w:r>
      <w:proofErr w:type="spellEnd"/>
    </w:p>
    <w:p w14:paraId="4F58372A" w14:textId="77777777" w:rsidR="00E96B51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41CB0970" w14:textId="57C80CE7" w:rsidR="00E96B51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30A3D867" w14:textId="18B1C322" w:rsidR="00915C49" w:rsidRDefault="00915C49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7697AF6A" w14:textId="77777777" w:rsidR="00915C49" w:rsidRDefault="00915C49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5672DF70" w14:textId="6DEADC9F" w:rsidR="00DF2276" w:rsidRDefault="00397E28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</w:t>
      </w:r>
    </w:p>
    <w:p w14:paraId="7688AD4B" w14:textId="520D673E" w:rsidR="00DF2276" w:rsidRDefault="00C4157D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к решению Совета народных </w:t>
      </w:r>
      <w:r w:rsidR="00404616" w:rsidRPr="00C4157D">
        <w:rPr>
          <w:rFonts w:ascii="Times New Roman" w:hAnsi="Times New Roman" w:cs="Times New Roman"/>
          <w:sz w:val="26"/>
        </w:rPr>
        <w:t xml:space="preserve">депутатов </w:t>
      </w:r>
    </w:p>
    <w:p w14:paraId="673EA8FC" w14:textId="69D8A010" w:rsidR="009038FF" w:rsidRDefault="009038FF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Заброденского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сельского поселения</w:t>
      </w:r>
    </w:p>
    <w:p w14:paraId="06DFB342" w14:textId="23A3E493" w:rsidR="00C4157D" w:rsidRPr="00C4157D" w:rsidRDefault="00C4157D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от</w:t>
      </w:r>
      <w:r w:rsidR="000F1917">
        <w:rPr>
          <w:rFonts w:ascii="Times New Roman" w:hAnsi="Times New Roman" w:cs="Times New Roman"/>
          <w:sz w:val="26"/>
        </w:rPr>
        <w:t xml:space="preserve"> </w:t>
      </w:r>
      <w:r w:rsidR="000B4C64">
        <w:rPr>
          <w:rFonts w:ascii="Times New Roman" w:hAnsi="Times New Roman" w:cs="Times New Roman"/>
          <w:sz w:val="26"/>
        </w:rPr>
        <w:t>22 мая 2024 года</w:t>
      </w:r>
      <w:r w:rsidRPr="00C4157D">
        <w:rPr>
          <w:rFonts w:ascii="Times New Roman" w:hAnsi="Times New Roman" w:cs="Times New Roman"/>
          <w:sz w:val="26"/>
        </w:rPr>
        <w:t xml:space="preserve"> №</w:t>
      </w:r>
      <w:r w:rsidR="000B4C64">
        <w:rPr>
          <w:rFonts w:ascii="Times New Roman" w:hAnsi="Times New Roman" w:cs="Times New Roman"/>
          <w:sz w:val="26"/>
        </w:rPr>
        <w:t xml:space="preserve"> 217</w:t>
      </w:r>
      <w:r w:rsidRPr="00C4157D">
        <w:rPr>
          <w:rFonts w:ascii="Times New Roman" w:hAnsi="Times New Roman" w:cs="Times New Roman"/>
          <w:sz w:val="26"/>
        </w:rPr>
        <w:t xml:space="preserve"> </w:t>
      </w:r>
      <w:r w:rsidR="003019E8">
        <w:rPr>
          <w:rFonts w:ascii="Times New Roman" w:hAnsi="Times New Roman" w:cs="Times New Roman"/>
          <w:sz w:val="26"/>
          <w:u w:val="single"/>
        </w:rPr>
        <w:t xml:space="preserve">      </w:t>
      </w:r>
    </w:p>
    <w:p w14:paraId="4EEC9529" w14:textId="77777777" w:rsidR="00C4157D" w:rsidRPr="00C4157D" w:rsidRDefault="00C4157D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Times New Roman" w:hAnsi="Times New Roman" w:cs="Times New Roman"/>
          <w:sz w:val="26"/>
        </w:rPr>
      </w:pPr>
    </w:p>
    <w:p w14:paraId="652329D9" w14:textId="650DA9FC" w:rsidR="00C4157D" w:rsidRPr="00C4157D" w:rsidRDefault="00673AD0" w:rsidP="00E92513">
      <w:pPr>
        <w:pStyle w:val="ConsPlusNonformat"/>
        <w:widowControl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ДОПОЛНИТЕЛЬНОЕ </w:t>
      </w:r>
      <w:r w:rsidR="00C4157D" w:rsidRPr="00C4157D">
        <w:rPr>
          <w:rFonts w:ascii="Times New Roman" w:hAnsi="Times New Roman"/>
          <w:sz w:val="26"/>
        </w:rPr>
        <w:t>СОГЛАШЕНИЕ</w:t>
      </w:r>
      <w:r w:rsidR="00D55B30">
        <w:rPr>
          <w:rFonts w:ascii="Times New Roman" w:hAnsi="Times New Roman"/>
          <w:sz w:val="26"/>
        </w:rPr>
        <w:t xml:space="preserve"> </w:t>
      </w:r>
    </w:p>
    <w:p w14:paraId="11094F83" w14:textId="0502A176" w:rsidR="00C4157D" w:rsidRPr="00C4157D" w:rsidRDefault="00C73FB9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</w:t>
      </w:r>
      <w:r w:rsidR="003B586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</w:t>
      </w:r>
      <w:r w:rsidR="003B5861">
        <w:rPr>
          <w:rFonts w:ascii="Times New Roman" w:hAnsi="Times New Roman" w:cs="Times New Roman"/>
          <w:sz w:val="26"/>
        </w:rPr>
        <w:t xml:space="preserve">оглашению </w:t>
      </w:r>
      <w:r w:rsidR="00404616">
        <w:rPr>
          <w:rFonts w:ascii="Times New Roman" w:hAnsi="Times New Roman" w:cs="Times New Roman"/>
          <w:sz w:val="26"/>
        </w:rPr>
        <w:t xml:space="preserve">между администрацией </w:t>
      </w:r>
      <w:proofErr w:type="spellStart"/>
      <w:r w:rsidR="00404616">
        <w:rPr>
          <w:rFonts w:ascii="Times New Roman" w:hAnsi="Times New Roman" w:cs="Times New Roman"/>
          <w:sz w:val="26"/>
        </w:rPr>
        <w:t>Заброденского</w:t>
      </w:r>
      <w:proofErr w:type="spellEnd"/>
      <w:r w:rsidR="00404616">
        <w:rPr>
          <w:rFonts w:ascii="Times New Roman" w:hAnsi="Times New Roman" w:cs="Times New Roman"/>
          <w:sz w:val="26"/>
        </w:rPr>
        <w:t xml:space="preserve"> сельского </w:t>
      </w:r>
      <w:r w:rsidR="00C4157D" w:rsidRPr="00C4157D">
        <w:rPr>
          <w:rFonts w:ascii="Times New Roman" w:hAnsi="Times New Roman" w:cs="Times New Roman"/>
          <w:sz w:val="26"/>
        </w:rPr>
        <w:t xml:space="preserve">поселения </w:t>
      </w:r>
      <w:proofErr w:type="spellStart"/>
      <w:r w:rsidR="008570BE">
        <w:rPr>
          <w:rFonts w:ascii="Times New Roman" w:hAnsi="Times New Roman" w:cs="Times New Roman"/>
          <w:sz w:val="26"/>
        </w:rPr>
        <w:t>Калачеевского</w:t>
      </w:r>
      <w:proofErr w:type="spellEnd"/>
      <w:r w:rsidR="008570BE" w:rsidRPr="00C4157D">
        <w:rPr>
          <w:rFonts w:ascii="Times New Roman" w:hAnsi="Times New Roman" w:cs="Times New Roman"/>
          <w:sz w:val="26"/>
        </w:rPr>
        <w:t xml:space="preserve"> муниципального</w:t>
      </w:r>
      <w:r w:rsidR="00C4157D" w:rsidRPr="00C4157D">
        <w:rPr>
          <w:rFonts w:ascii="Times New Roman" w:hAnsi="Times New Roman" w:cs="Times New Roman"/>
          <w:sz w:val="26"/>
        </w:rPr>
        <w:t xml:space="preserve"> района Воронежской области и администрацией </w:t>
      </w:r>
      <w:r w:rsidR="003019E8">
        <w:rPr>
          <w:rFonts w:ascii="Times New Roman" w:hAnsi="Times New Roman" w:cs="Times New Roman"/>
          <w:sz w:val="26"/>
        </w:rPr>
        <w:t>Калачеевского</w:t>
      </w:r>
      <w:r w:rsidR="00C4157D" w:rsidRPr="00C4157D">
        <w:rPr>
          <w:rFonts w:ascii="Times New Roman" w:hAnsi="Times New Roman" w:cs="Times New Roman"/>
          <w:sz w:val="26"/>
        </w:rPr>
        <w:t xml:space="preserve"> муниципального района Воронежской области о передаче осуществления </w:t>
      </w:r>
      <w:bookmarkStart w:id="1" w:name="_Hlk136868369"/>
      <w:r w:rsidR="008570BE" w:rsidRPr="00C4157D">
        <w:rPr>
          <w:rFonts w:ascii="Times New Roman" w:hAnsi="Times New Roman" w:cs="Times New Roman"/>
          <w:sz w:val="26"/>
        </w:rPr>
        <w:t>полномочий по</w:t>
      </w:r>
      <w:r w:rsidR="00C4157D" w:rsidRPr="00C4157D">
        <w:rPr>
          <w:rFonts w:ascii="Times New Roman" w:hAnsi="Times New Roman" w:cs="Times New Roman"/>
          <w:sz w:val="26"/>
        </w:rPr>
        <w:t xml:space="preserve"> </w:t>
      </w:r>
      <w:r w:rsidR="008570BE" w:rsidRPr="00C4157D">
        <w:rPr>
          <w:rFonts w:ascii="Times New Roman" w:hAnsi="Times New Roman" w:cs="Times New Roman"/>
          <w:sz w:val="26"/>
        </w:rPr>
        <w:t>организации водоснабжения</w:t>
      </w:r>
      <w:r w:rsidR="00DE06C2">
        <w:rPr>
          <w:rFonts w:ascii="Times New Roman" w:hAnsi="Times New Roman" w:cs="Times New Roman"/>
          <w:sz w:val="26"/>
        </w:rPr>
        <w:t xml:space="preserve"> </w:t>
      </w:r>
      <w:bookmarkEnd w:id="1"/>
      <w:r w:rsidR="000133B1">
        <w:rPr>
          <w:rFonts w:ascii="Times New Roman" w:hAnsi="Times New Roman" w:cs="Times New Roman"/>
          <w:sz w:val="26"/>
        </w:rPr>
        <w:t xml:space="preserve">и водоотведения </w:t>
      </w:r>
      <w:r w:rsidR="00404616">
        <w:rPr>
          <w:rFonts w:ascii="Times New Roman" w:hAnsi="Times New Roman" w:cs="Times New Roman"/>
          <w:sz w:val="26"/>
        </w:rPr>
        <w:t xml:space="preserve">в границах </w:t>
      </w:r>
      <w:proofErr w:type="spellStart"/>
      <w:r w:rsidR="00404616">
        <w:rPr>
          <w:rFonts w:ascii="Times New Roman" w:hAnsi="Times New Roman" w:cs="Times New Roman"/>
          <w:sz w:val="26"/>
        </w:rPr>
        <w:t>Заброденского</w:t>
      </w:r>
      <w:proofErr w:type="spellEnd"/>
      <w:r w:rsidR="00404616">
        <w:rPr>
          <w:rFonts w:ascii="Times New Roman" w:hAnsi="Times New Roman" w:cs="Times New Roman"/>
          <w:sz w:val="26"/>
        </w:rPr>
        <w:t xml:space="preserve"> сельского</w:t>
      </w:r>
      <w:r w:rsidR="00C4157D" w:rsidRPr="00C4157D">
        <w:rPr>
          <w:rFonts w:ascii="Times New Roman" w:hAnsi="Times New Roman" w:cs="Times New Roman"/>
          <w:sz w:val="26"/>
        </w:rPr>
        <w:t xml:space="preserve"> поселения </w:t>
      </w:r>
      <w:proofErr w:type="spellStart"/>
      <w:r w:rsidR="003019E8">
        <w:rPr>
          <w:rFonts w:ascii="Times New Roman" w:hAnsi="Times New Roman" w:cs="Times New Roman"/>
          <w:sz w:val="26"/>
        </w:rPr>
        <w:t>Калачеевского</w:t>
      </w:r>
      <w:proofErr w:type="spellEnd"/>
      <w:r w:rsidR="00C4157D" w:rsidRPr="00C4157D">
        <w:rPr>
          <w:rFonts w:ascii="Times New Roman" w:hAnsi="Times New Roman" w:cs="Times New Roman"/>
          <w:sz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6"/>
        </w:rPr>
        <w:t xml:space="preserve"> от 01.10.2023 г.</w:t>
      </w:r>
    </w:p>
    <w:p w14:paraId="2D3C1AB9" w14:textId="77777777" w:rsidR="00C4157D" w:rsidRPr="00C4157D" w:rsidRDefault="00C4157D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14:paraId="2F0C221A" w14:textId="630134D8" w:rsidR="00673AD0" w:rsidRDefault="00DF2276" w:rsidP="00DF227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г. Калач</w:t>
      </w:r>
      <w:r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 xml:space="preserve"> </w:t>
      </w:r>
      <w:r w:rsidR="00C4157D" w:rsidRPr="00C4157D">
        <w:rPr>
          <w:rFonts w:ascii="Times New Roman" w:hAnsi="Times New Roman" w:cs="Times New Roman"/>
          <w:sz w:val="26"/>
        </w:rPr>
        <w:t>«____</w:t>
      </w:r>
      <w:proofErr w:type="gramStart"/>
      <w:r w:rsidR="00C4157D" w:rsidRPr="00C4157D">
        <w:rPr>
          <w:rFonts w:ascii="Times New Roman" w:hAnsi="Times New Roman" w:cs="Times New Roman"/>
          <w:sz w:val="26"/>
        </w:rPr>
        <w:t>_»_</w:t>
      </w:r>
      <w:proofErr w:type="gramEnd"/>
      <w:r w:rsidR="00C4157D" w:rsidRPr="00C4157D">
        <w:rPr>
          <w:rFonts w:ascii="Times New Roman" w:hAnsi="Times New Roman" w:cs="Times New Roman"/>
          <w:sz w:val="26"/>
        </w:rPr>
        <w:t>_________ 202</w:t>
      </w:r>
      <w:r w:rsidR="006C212B">
        <w:rPr>
          <w:rFonts w:ascii="Times New Roman" w:hAnsi="Times New Roman" w:cs="Times New Roman"/>
          <w:sz w:val="26"/>
        </w:rPr>
        <w:t>4</w:t>
      </w:r>
      <w:r w:rsidR="00C4157D" w:rsidRPr="00C4157D">
        <w:rPr>
          <w:rFonts w:ascii="Times New Roman" w:hAnsi="Times New Roman" w:cs="Times New Roman"/>
          <w:sz w:val="26"/>
        </w:rPr>
        <w:t xml:space="preserve"> г.</w:t>
      </w:r>
    </w:p>
    <w:p w14:paraId="2D9594CF" w14:textId="77777777" w:rsidR="00673AD0" w:rsidRDefault="00673AD0" w:rsidP="00673AD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4C665A90" w14:textId="12C89C34" w:rsidR="00DE06C2" w:rsidRPr="00C64C98" w:rsidRDefault="00404616" w:rsidP="003B5BBB">
      <w:pPr>
        <w:shd w:val="clear" w:color="auto" w:fill="FFFFFF"/>
        <w:tabs>
          <w:tab w:val="left" w:leader="dot" w:pos="29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Заброденского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селения </w:t>
      </w:r>
      <w:proofErr w:type="spellStart"/>
      <w:r w:rsidR="003019E8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C4157D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– администрация Поселения), в лице главы </w:t>
      </w:r>
      <w:r w:rsidR="002A6F2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84D71">
        <w:rPr>
          <w:rFonts w:ascii="Times New Roman" w:hAnsi="Times New Roman" w:cs="Times New Roman"/>
          <w:sz w:val="26"/>
          <w:szCs w:val="26"/>
        </w:rPr>
        <w:t>Заброденского</w:t>
      </w:r>
      <w:proofErr w:type="spellEnd"/>
      <w:r w:rsidR="00B84D71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3019E8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C4157D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2A6F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6F22">
        <w:rPr>
          <w:rFonts w:ascii="Times New Roman" w:hAnsi="Times New Roman" w:cs="Times New Roman"/>
          <w:sz w:val="26"/>
          <w:szCs w:val="26"/>
        </w:rPr>
        <w:t>Блажковой</w:t>
      </w:r>
      <w:proofErr w:type="spellEnd"/>
      <w:r w:rsidR="002A6F22">
        <w:rPr>
          <w:rFonts w:ascii="Times New Roman" w:hAnsi="Times New Roman" w:cs="Times New Roman"/>
          <w:sz w:val="26"/>
          <w:szCs w:val="26"/>
        </w:rPr>
        <w:t xml:space="preserve"> Галины Николаевны, действующей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 на основании Устава, с одной стороны, и администрация </w:t>
      </w:r>
      <w:r w:rsidR="003019E8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- администрация Района), в лице главы </w:t>
      </w:r>
      <w:r w:rsidR="003019E8" w:rsidRPr="00C64C98">
        <w:rPr>
          <w:rFonts w:ascii="Times New Roman" w:hAnsi="Times New Roman" w:cs="Times New Roman"/>
          <w:sz w:val="26"/>
          <w:szCs w:val="26"/>
        </w:rPr>
        <w:t>администрации Калачеевского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proofErr w:type="spellStart"/>
      <w:r w:rsidR="003019E8" w:rsidRPr="00C64C98">
        <w:rPr>
          <w:rFonts w:ascii="Times New Roman" w:hAnsi="Times New Roman" w:cs="Times New Roman"/>
          <w:sz w:val="26"/>
          <w:szCs w:val="26"/>
        </w:rPr>
        <w:t>Котолевского</w:t>
      </w:r>
      <w:proofErr w:type="spellEnd"/>
      <w:r w:rsidR="003019E8" w:rsidRPr="00C64C98">
        <w:rPr>
          <w:rFonts w:ascii="Times New Roman" w:hAnsi="Times New Roman" w:cs="Times New Roman"/>
          <w:sz w:val="26"/>
          <w:szCs w:val="26"/>
        </w:rPr>
        <w:t xml:space="preserve"> Николая Тимофеевича</w:t>
      </w:r>
      <w:r w:rsidR="00C4157D" w:rsidRPr="00C64C98">
        <w:rPr>
          <w:rFonts w:ascii="Times New Roman" w:hAnsi="Times New Roman" w:cs="Times New Roman"/>
          <w:sz w:val="26"/>
          <w:szCs w:val="26"/>
        </w:rPr>
        <w:t>,</w:t>
      </w:r>
      <w:r w:rsidR="003019E8" w:rsidRPr="00C64C98">
        <w:rPr>
          <w:rFonts w:ascii="Times New Roman" w:hAnsi="Times New Roman" w:cs="Times New Roman"/>
          <w:sz w:val="26"/>
          <w:szCs w:val="26"/>
        </w:rPr>
        <w:t xml:space="preserve"> 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действующего на основании Устава </w:t>
      </w:r>
      <w:r w:rsidR="003019E8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936F64" w:rsidRPr="00C64C98">
        <w:rPr>
          <w:rFonts w:ascii="Times New Roman" w:hAnsi="Times New Roman" w:cs="Times New Roman"/>
          <w:sz w:val="26"/>
          <w:szCs w:val="26"/>
        </w:rPr>
        <w:t>Уставом Калачеевского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области,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Заброденского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936F64" w:rsidRPr="00C64C98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936F64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936F64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Порядком заключения соглашений 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Заброденского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936F64" w:rsidRPr="00C64C98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936F64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936F64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от «___» </w:t>
      </w:r>
      <w:r w:rsidR="00936F64" w:rsidRPr="00C64C98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="00936F64" w:rsidRPr="00C64C98">
        <w:rPr>
          <w:rFonts w:ascii="Times New Roman" w:hAnsi="Times New Roman" w:cs="Times New Roman"/>
          <w:sz w:val="26"/>
          <w:szCs w:val="26"/>
        </w:rPr>
        <w:t xml:space="preserve"> 202</w:t>
      </w:r>
      <w:r w:rsidR="00936F64" w:rsidRPr="00C64C98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936F64" w:rsidRPr="00C64C98">
        <w:rPr>
          <w:rFonts w:ascii="Times New Roman" w:hAnsi="Times New Roman" w:cs="Times New Roman"/>
          <w:sz w:val="26"/>
          <w:szCs w:val="26"/>
        </w:rPr>
        <w:t xml:space="preserve">_г., решением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Заброденского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936F64" w:rsidRPr="00C64C98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936F64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936F64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от _«___» </w:t>
      </w:r>
      <w:r w:rsidR="00936F64" w:rsidRPr="00C64C98">
        <w:rPr>
          <w:rFonts w:ascii="Times New Roman" w:hAnsi="Times New Roman" w:cs="Times New Roman"/>
          <w:sz w:val="26"/>
          <w:szCs w:val="26"/>
          <w:u w:val="single"/>
        </w:rPr>
        <w:t xml:space="preserve">______ </w:t>
      </w:r>
      <w:r w:rsidR="00936F64" w:rsidRPr="00C64C98">
        <w:rPr>
          <w:rFonts w:ascii="Times New Roman" w:hAnsi="Times New Roman" w:cs="Times New Roman"/>
          <w:sz w:val="26"/>
          <w:szCs w:val="26"/>
        </w:rPr>
        <w:t xml:space="preserve">202_ года № </w:t>
      </w:r>
      <w:r w:rsidR="00936F64" w:rsidRPr="00C64C98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936F64" w:rsidRPr="00C64C98">
        <w:rPr>
          <w:rFonts w:ascii="Times New Roman" w:hAnsi="Times New Roman" w:cs="Times New Roman"/>
          <w:sz w:val="26"/>
          <w:szCs w:val="26"/>
        </w:rPr>
        <w:t xml:space="preserve">_, решением Совета народных депутатов Калачеевского муниципального района Воронежской области от «__» _________ 202_ года № ___, </w:t>
      </w:r>
      <w:r w:rsidR="00DE06C2" w:rsidRPr="00C64C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заключили настоящее Дополнительное соглашение к </w:t>
      </w:r>
      <w:r w:rsidR="00DE06C2" w:rsidRPr="00C64C9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Соглашению </w:t>
      </w:r>
      <w:r w:rsidR="003B5BBB" w:rsidRPr="00C64C98">
        <w:rPr>
          <w:rFonts w:ascii="Times New Roman" w:hAnsi="Times New Roman" w:cs="Times New Roman"/>
          <w:sz w:val="26"/>
          <w:szCs w:val="26"/>
        </w:rPr>
        <w:t>между ад</w:t>
      </w:r>
      <w:r w:rsidR="00081465">
        <w:rPr>
          <w:rFonts w:ascii="Times New Roman" w:hAnsi="Times New Roman" w:cs="Times New Roman"/>
          <w:sz w:val="26"/>
          <w:szCs w:val="26"/>
        </w:rPr>
        <w:t xml:space="preserve">министрацией </w:t>
      </w:r>
      <w:proofErr w:type="spellStart"/>
      <w:r w:rsidR="00081465">
        <w:rPr>
          <w:rFonts w:ascii="Times New Roman" w:hAnsi="Times New Roman" w:cs="Times New Roman"/>
          <w:sz w:val="26"/>
          <w:szCs w:val="26"/>
        </w:rPr>
        <w:t>Заброденского</w:t>
      </w:r>
      <w:proofErr w:type="spellEnd"/>
      <w:r w:rsidR="0008146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F2276">
        <w:rPr>
          <w:rFonts w:ascii="Times New Roman" w:hAnsi="Times New Roman" w:cs="Times New Roman"/>
          <w:sz w:val="26"/>
          <w:szCs w:val="26"/>
        </w:rPr>
        <w:t xml:space="preserve"> </w:t>
      </w:r>
      <w:r w:rsidR="003B5BBB" w:rsidRPr="00C64C98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3B5BBB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3B5BBB" w:rsidRPr="00C64C98">
        <w:rPr>
          <w:rFonts w:ascii="Times New Roman" w:hAnsi="Times New Roman" w:cs="Times New Roman"/>
          <w:sz w:val="26"/>
          <w:szCs w:val="26"/>
        </w:rPr>
        <w:t xml:space="preserve"> 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 по организации  водосн</w:t>
      </w:r>
      <w:r w:rsidR="00081465">
        <w:rPr>
          <w:rFonts w:ascii="Times New Roman" w:hAnsi="Times New Roman" w:cs="Times New Roman"/>
          <w:sz w:val="26"/>
          <w:szCs w:val="26"/>
        </w:rPr>
        <w:t xml:space="preserve">абжения в границах </w:t>
      </w:r>
      <w:proofErr w:type="spellStart"/>
      <w:r w:rsidR="00081465">
        <w:rPr>
          <w:rFonts w:ascii="Times New Roman" w:hAnsi="Times New Roman" w:cs="Times New Roman"/>
          <w:sz w:val="26"/>
          <w:szCs w:val="26"/>
        </w:rPr>
        <w:t>Заброденского</w:t>
      </w:r>
      <w:proofErr w:type="spellEnd"/>
      <w:r w:rsidR="00081465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B5BBB" w:rsidRPr="00C64C98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3B5BBB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3B5BBB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от 01.10.2023 г. </w:t>
      </w:r>
      <w:r w:rsidR="00DE06C2" w:rsidRPr="00C64C9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(далее - Соглашение) </w:t>
      </w:r>
      <w:r w:rsidR="00DE06C2" w:rsidRPr="00C64C98">
        <w:rPr>
          <w:rFonts w:ascii="Times New Roman" w:eastAsia="Times New Roman" w:hAnsi="Times New Roman" w:cs="Times New Roman"/>
          <w:color w:val="000000"/>
          <w:sz w:val="26"/>
          <w:szCs w:val="26"/>
        </w:rPr>
        <w:t>о нижеследующем:</w:t>
      </w:r>
    </w:p>
    <w:p w14:paraId="0DAD28FF" w14:textId="01989837" w:rsidR="00DE06C2" w:rsidRPr="00C64C98" w:rsidRDefault="00DE06C2" w:rsidP="00C64C9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C98">
        <w:rPr>
          <w:rFonts w:ascii="Times New Roman" w:hAnsi="Times New Roman" w:cs="Times New Roman"/>
          <w:sz w:val="26"/>
          <w:szCs w:val="26"/>
        </w:rPr>
        <w:t>Внести в Соглашение следующие изменения:</w:t>
      </w:r>
    </w:p>
    <w:p w14:paraId="3640F7ED" w14:textId="525B5A31" w:rsidR="005F06F5" w:rsidRPr="00C64C98" w:rsidRDefault="00DF2276" w:rsidP="00C64C98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1.1. </w:t>
      </w:r>
      <w:r w:rsidR="005F06F5" w:rsidRPr="00C64C98">
        <w:rPr>
          <w:rFonts w:ascii="Times New Roman" w:hAnsi="Times New Roman" w:cs="Times New Roman"/>
          <w:sz w:val="26"/>
          <w:szCs w:val="26"/>
        </w:rPr>
        <w:t>Соглашения изложить в следующей редакции:</w:t>
      </w:r>
    </w:p>
    <w:p w14:paraId="4AACF633" w14:textId="41608A0D" w:rsidR="00C4157D" w:rsidRPr="00C64C98" w:rsidRDefault="00C64C98" w:rsidP="00C64C98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C98">
        <w:rPr>
          <w:rFonts w:ascii="Times New Roman" w:hAnsi="Times New Roman" w:cs="Times New Roman"/>
          <w:sz w:val="26"/>
          <w:szCs w:val="26"/>
        </w:rPr>
        <w:t>«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администрацией Поселения администрации Района своих полномочий по </w:t>
      </w:r>
      <w:r w:rsidR="00944A45" w:rsidRPr="00C64C98">
        <w:rPr>
          <w:rFonts w:ascii="Times New Roman" w:hAnsi="Times New Roman" w:cs="Times New Roman"/>
          <w:sz w:val="26"/>
          <w:szCs w:val="26"/>
        </w:rPr>
        <w:t>организации водоснабжения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водоотведения </w:t>
      </w:r>
      <w:r w:rsidR="00381F18">
        <w:rPr>
          <w:rFonts w:ascii="Times New Roman" w:hAnsi="Times New Roman" w:cs="Times New Roman"/>
          <w:sz w:val="26"/>
          <w:szCs w:val="26"/>
        </w:rPr>
        <w:t>в границах</w:t>
      </w:r>
      <w:r w:rsidR="00936F64" w:rsidRPr="00C64C98">
        <w:rPr>
          <w:rFonts w:ascii="Times New Roman" w:hAnsi="Times New Roman" w:cs="Times New Roman"/>
          <w:sz w:val="26"/>
          <w:szCs w:val="26"/>
        </w:rPr>
        <w:t xml:space="preserve"> </w:t>
      </w:r>
      <w:r w:rsidR="00C4157D" w:rsidRPr="00C64C98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936F64" w:rsidRPr="00C64C98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C4157D" w:rsidRPr="00C64C9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а именно:</w:t>
      </w:r>
    </w:p>
    <w:p w14:paraId="5B84FC9C" w14:textId="77777777" w:rsidR="00C64C98" w:rsidRPr="00C64C98" w:rsidRDefault="00C4157D" w:rsidP="00C6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C98">
        <w:rPr>
          <w:rFonts w:ascii="Times New Roman" w:hAnsi="Times New Roman" w:cs="Times New Roman"/>
          <w:sz w:val="26"/>
          <w:szCs w:val="26"/>
        </w:rPr>
        <w:t xml:space="preserve"> </w:t>
      </w:r>
      <w:r w:rsidR="00C64C98" w:rsidRPr="00C64C98">
        <w:rPr>
          <w:rFonts w:ascii="Times New Roman" w:eastAsia="Times New Roman" w:hAnsi="Times New Roman" w:cs="Times New Roman"/>
          <w:sz w:val="26"/>
          <w:szCs w:val="26"/>
        </w:rPr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14:paraId="17DBDBF1" w14:textId="1D0AC2A3" w:rsidR="00C64C98" w:rsidRPr="00C64C98" w:rsidRDefault="00C64C98" w:rsidP="00C6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C98">
        <w:rPr>
          <w:rFonts w:ascii="Times New Roman" w:eastAsia="Times New Roman" w:hAnsi="Times New Roman" w:cs="Times New Roman"/>
          <w:sz w:val="26"/>
          <w:szCs w:val="26"/>
        </w:rPr>
        <w:t>б) определение для централизованной системы холодного водоснабжения и водоотведение поселения</w:t>
      </w:r>
      <w:bookmarkStart w:id="2" w:name="_GoBack"/>
      <w:bookmarkEnd w:id="2"/>
      <w:r w:rsidRPr="00C64C98">
        <w:rPr>
          <w:rFonts w:ascii="Times New Roman" w:eastAsia="Times New Roman" w:hAnsi="Times New Roman" w:cs="Times New Roman"/>
          <w:sz w:val="26"/>
          <w:szCs w:val="26"/>
        </w:rPr>
        <w:t xml:space="preserve"> гарантирующей организации; </w:t>
      </w:r>
    </w:p>
    <w:p w14:paraId="68917C46" w14:textId="77777777" w:rsidR="00C64C98" w:rsidRPr="00C64C98" w:rsidRDefault="00C64C98" w:rsidP="00C6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C98">
        <w:rPr>
          <w:rFonts w:ascii="Times New Roman" w:eastAsia="Times New Roman" w:hAnsi="Times New Roman" w:cs="Times New Roman"/>
          <w:sz w:val="26"/>
          <w:szCs w:val="26"/>
        </w:rPr>
        <w:t xml:space="preserve">в) согласование вывода объектов централизованных систем горячего водоснабжения, холодного водоснабжения и водоотведения в ремонт и из эксплуатации; </w:t>
      </w:r>
    </w:p>
    <w:p w14:paraId="30596D76" w14:textId="77777777" w:rsidR="00C64C98" w:rsidRPr="00C64C98" w:rsidRDefault="00C64C98" w:rsidP="00C6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C98">
        <w:rPr>
          <w:rFonts w:ascii="Times New Roman" w:eastAsia="Times New Roman" w:hAnsi="Times New Roman" w:cs="Times New Roman"/>
          <w:sz w:val="26"/>
          <w:szCs w:val="26"/>
        </w:rPr>
        <w:t>г) утверждение схем водоснабжения и водоотведения поселения;</w:t>
      </w:r>
    </w:p>
    <w:p w14:paraId="71C90E26" w14:textId="77777777" w:rsidR="00C64C98" w:rsidRPr="00C64C98" w:rsidRDefault="00C64C98" w:rsidP="00C6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C98">
        <w:rPr>
          <w:rFonts w:ascii="Times New Roman" w:eastAsia="Times New Roman" w:hAnsi="Times New Roman" w:cs="Times New Roman"/>
          <w:sz w:val="26"/>
          <w:szCs w:val="26"/>
        </w:rPr>
        <w:t>д) утверждение технических заданий на разработку инвестиционных программ;</w:t>
      </w:r>
    </w:p>
    <w:p w14:paraId="4930B02E" w14:textId="0B6773F7" w:rsidR="00C64C98" w:rsidRPr="00C64C98" w:rsidRDefault="000430FB" w:rsidP="00C6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C98">
        <w:rPr>
          <w:rFonts w:ascii="Times New Roman" w:eastAsia="Times New Roman" w:hAnsi="Times New Roman" w:cs="Times New Roman"/>
          <w:sz w:val="26"/>
          <w:szCs w:val="26"/>
        </w:rPr>
        <w:t>е)</w:t>
      </w:r>
      <w:r w:rsidRPr="00C64C98">
        <w:rPr>
          <w:sz w:val="26"/>
          <w:szCs w:val="26"/>
        </w:rPr>
        <w:t xml:space="preserve"> согласование</w:t>
      </w:r>
      <w:r w:rsidR="00C64C98" w:rsidRPr="00C64C98">
        <w:rPr>
          <w:rFonts w:ascii="Times New Roman" w:eastAsia="Times New Roman" w:hAnsi="Times New Roman" w:cs="Times New Roman"/>
          <w:sz w:val="26"/>
          <w:szCs w:val="26"/>
        </w:rPr>
        <w:t xml:space="preserve"> инвестиционных программ;</w:t>
      </w:r>
    </w:p>
    <w:p w14:paraId="6BE3AF99" w14:textId="77777777" w:rsidR="00C64C98" w:rsidRPr="00C64C98" w:rsidRDefault="00C64C98" w:rsidP="00C6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C98">
        <w:rPr>
          <w:rFonts w:ascii="Times New Roman" w:eastAsia="Times New Roman" w:hAnsi="Times New Roman" w:cs="Times New Roman"/>
          <w:sz w:val="26"/>
          <w:szCs w:val="26"/>
        </w:rPr>
        <w:t>ж)</w:t>
      </w:r>
      <w:r w:rsidRPr="00C64C98">
        <w:rPr>
          <w:sz w:val="26"/>
          <w:szCs w:val="26"/>
        </w:rPr>
        <w:t xml:space="preserve"> </w:t>
      </w:r>
      <w:r w:rsidRPr="00C64C98">
        <w:rPr>
          <w:rFonts w:ascii="Times New Roman" w:eastAsia="Times New Roman" w:hAnsi="Times New Roman" w:cs="Times New Roman"/>
          <w:sz w:val="26"/>
          <w:szCs w:val="26"/>
        </w:rPr>
        <w:t>заключение соглашений об условиях осуществления регулируемой деятельности в сфере водоснабжения и водоотведения;</w:t>
      </w:r>
    </w:p>
    <w:p w14:paraId="18D46716" w14:textId="77777777" w:rsidR="00C64C98" w:rsidRPr="00C64C98" w:rsidRDefault="00C64C98" w:rsidP="00C6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C98">
        <w:rPr>
          <w:rFonts w:ascii="Times New Roman" w:eastAsia="Times New Roman" w:hAnsi="Times New Roman" w:cs="Times New Roman"/>
          <w:sz w:val="26"/>
          <w:szCs w:val="26"/>
        </w:rPr>
        <w:t>з) установление нормативов состава сточных вод;</w:t>
      </w:r>
    </w:p>
    <w:p w14:paraId="27837D0D" w14:textId="59C1C24E" w:rsidR="00C64C98" w:rsidRPr="00C64C98" w:rsidRDefault="00C64C98" w:rsidP="00C6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C98">
        <w:rPr>
          <w:rFonts w:ascii="Times New Roman" w:eastAsia="Times New Roman" w:hAnsi="Times New Roman" w:cs="Times New Roman"/>
          <w:sz w:val="26"/>
          <w:szCs w:val="26"/>
        </w:rPr>
        <w:t>и) иные полномочия.»</w:t>
      </w:r>
    </w:p>
    <w:p w14:paraId="77175EF0" w14:textId="65C74B62" w:rsidR="00C64C98" w:rsidRPr="00C64C98" w:rsidRDefault="00381F18" w:rsidP="00C64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4C98" w:rsidRPr="00C64C98">
        <w:rPr>
          <w:rFonts w:ascii="Times New Roman" w:hAnsi="Times New Roman" w:cs="Times New Roman"/>
          <w:sz w:val="26"/>
          <w:szCs w:val="26"/>
        </w:rPr>
        <w:t>Условия Соглашения, не затронутые настоящим Дополнительным соглашением, остаются неизменными.</w:t>
      </w:r>
    </w:p>
    <w:p w14:paraId="56A20CC1" w14:textId="1D946AD4" w:rsidR="00C64C98" w:rsidRPr="00C64C98" w:rsidRDefault="00381F18" w:rsidP="00C64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64C98" w:rsidRPr="00C64C98">
        <w:rPr>
          <w:rFonts w:ascii="Times New Roman" w:hAnsi="Times New Roman" w:cs="Times New Roman"/>
          <w:sz w:val="26"/>
          <w:szCs w:val="26"/>
        </w:rPr>
        <w:t>. Настоящее Дополнительное соглашение является неотъемлемой частью Соглашения.</w:t>
      </w:r>
    </w:p>
    <w:p w14:paraId="21D033CA" w14:textId="7473E3DA" w:rsidR="00C64C98" w:rsidRPr="00C64C98" w:rsidRDefault="00381F18" w:rsidP="00C64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64C98" w:rsidRPr="00C64C98">
        <w:rPr>
          <w:rFonts w:ascii="Times New Roman" w:hAnsi="Times New Roman" w:cs="Times New Roman"/>
          <w:sz w:val="26"/>
          <w:szCs w:val="26"/>
        </w:rPr>
        <w:t>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14:paraId="4B5F8088" w14:textId="59A30C02" w:rsidR="00C64C98" w:rsidRPr="00C64C98" w:rsidRDefault="00381F18" w:rsidP="00C64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64C98" w:rsidRPr="00C64C98">
        <w:rPr>
          <w:rFonts w:ascii="Times New Roman" w:hAnsi="Times New Roman" w:cs="Times New Roman"/>
          <w:sz w:val="26"/>
          <w:szCs w:val="26"/>
        </w:rPr>
        <w:t>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591D79AC" w14:textId="77777777" w:rsidR="006D18D2" w:rsidRDefault="006D18D2" w:rsidP="00E9251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14:paraId="2A07F4D2" w14:textId="61283264" w:rsidR="00C4157D" w:rsidRPr="00C4157D" w:rsidRDefault="00C4157D" w:rsidP="00E9251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7. </w:t>
      </w:r>
      <w:r w:rsidR="00BF3394" w:rsidRPr="00C4157D">
        <w:rPr>
          <w:rFonts w:ascii="Times New Roman" w:hAnsi="Times New Roman" w:cs="Times New Roman"/>
          <w:sz w:val="26"/>
        </w:rPr>
        <w:t>Подписи и</w:t>
      </w:r>
      <w:r w:rsidRPr="00C4157D">
        <w:rPr>
          <w:rFonts w:ascii="Times New Roman" w:hAnsi="Times New Roman" w:cs="Times New Roman"/>
          <w:sz w:val="26"/>
        </w:rPr>
        <w:t xml:space="preserve"> реквизиты Сторон</w:t>
      </w:r>
    </w:p>
    <w:p w14:paraId="1C1E2955" w14:textId="77777777" w:rsidR="006D18D2" w:rsidRPr="009266A6" w:rsidRDefault="006D18D2" w:rsidP="006D18D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18D2" w:rsidRPr="009266A6" w14:paraId="69130619" w14:textId="77777777" w:rsidTr="0025616B">
        <w:tc>
          <w:tcPr>
            <w:tcW w:w="4785" w:type="dxa"/>
          </w:tcPr>
          <w:p w14:paraId="4C245966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Калачеевского</w:t>
            </w:r>
          </w:p>
          <w:p w14:paraId="29868EC0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</w:t>
            </w:r>
          </w:p>
          <w:p w14:paraId="2A1F166C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Воронежской области</w:t>
            </w:r>
          </w:p>
          <w:p w14:paraId="05ABE955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2308EB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Н.Т. Котолевский</w:t>
            </w:r>
          </w:p>
          <w:p w14:paraId="6E19EB32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60D678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>«__» ________________ 202_ г.</w:t>
            </w:r>
          </w:p>
          <w:p w14:paraId="6510BCCB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14:paraId="29AB0935" w14:textId="0D9E0C91" w:rsidR="006D18D2" w:rsidRPr="009266A6" w:rsidRDefault="005A29A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2A6F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Заброденского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</w:t>
            </w:r>
            <w:r w:rsidR="006D18D2"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</w:t>
            </w:r>
            <w:r w:rsidR="00404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D18D2">
              <w:rPr>
                <w:rFonts w:ascii="Times New Roman" w:eastAsia="Calibri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="006D18D2"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404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D18D2"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Воронежской области</w:t>
            </w:r>
          </w:p>
          <w:p w14:paraId="218D127E" w14:textId="4C7F4AAA" w:rsidR="006D18D2" w:rsidRPr="009266A6" w:rsidRDefault="002A6F2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_____________________Г. Н.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Блажкова</w:t>
            </w:r>
            <w:proofErr w:type="spellEnd"/>
          </w:p>
          <w:p w14:paraId="3C0B3641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52D2439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>«__» _________________ 202_г.</w:t>
            </w:r>
          </w:p>
          <w:p w14:paraId="7FD3528E" w14:textId="77777777" w:rsidR="006D18D2" w:rsidRPr="009266A6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6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14:paraId="2645C062" w14:textId="77777777" w:rsidR="00C4157D" w:rsidRDefault="00C4157D" w:rsidP="00CD2E51">
      <w:pPr>
        <w:tabs>
          <w:tab w:val="left" w:pos="2300"/>
          <w:tab w:val="left" w:pos="10080"/>
        </w:tabs>
        <w:spacing w:after="0" w:line="240" w:lineRule="auto"/>
        <w:rPr>
          <w:sz w:val="26"/>
        </w:rPr>
      </w:pPr>
    </w:p>
    <w:p w14:paraId="5CF239DB" w14:textId="77777777" w:rsidR="00C4157D" w:rsidRDefault="00C4157D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sz w:val="26"/>
        </w:rPr>
      </w:pPr>
    </w:p>
    <w:p w14:paraId="1C779479" w14:textId="77777777" w:rsidR="00E92513" w:rsidRDefault="00E92513" w:rsidP="006D18D2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486B1C" w14:textId="77777777" w:rsidR="008109B6" w:rsidRDefault="008109B6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bookmarkStart w:id="3" w:name="_Hlk137635450"/>
      <w:bookmarkStart w:id="4" w:name="_Hlk137635400"/>
    </w:p>
    <w:bookmarkEnd w:id="3"/>
    <w:bookmarkEnd w:id="4"/>
    <w:p w14:paraId="361D8582" w14:textId="77777777" w:rsidR="008A67B2" w:rsidRDefault="008A67B2" w:rsidP="00E9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795E2" w14:textId="77777777" w:rsidR="008A67B2" w:rsidRDefault="008A67B2" w:rsidP="00E9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C2A6F" w14:textId="77777777" w:rsidR="008A67B2" w:rsidRDefault="008A67B2" w:rsidP="00E9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4B073" w14:textId="77777777" w:rsidR="008A67B2" w:rsidRDefault="008A67B2" w:rsidP="00E9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7B2" w:rsidSect="00915C49">
      <w:pgSz w:w="11906" w:h="16838"/>
      <w:pgMar w:top="1135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4"/>
    <w:rsid w:val="00005D15"/>
    <w:rsid w:val="000133B1"/>
    <w:rsid w:val="00020099"/>
    <w:rsid w:val="00024A18"/>
    <w:rsid w:val="000259D7"/>
    <w:rsid w:val="00034F0F"/>
    <w:rsid w:val="00040D7F"/>
    <w:rsid w:val="000430FB"/>
    <w:rsid w:val="000447E3"/>
    <w:rsid w:val="00044EAE"/>
    <w:rsid w:val="00047BE0"/>
    <w:rsid w:val="00054B1A"/>
    <w:rsid w:val="00055A15"/>
    <w:rsid w:val="00061D2A"/>
    <w:rsid w:val="0006763C"/>
    <w:rsid w:val="00081465"/>
    <w:rsid w:val="00097ECA"/>
    <w:rsid w:val="000B00B1"/>
    <w:rsid w:val="000B4C64"/>
    <w:rsid w:val="000D0D18"/>
    <w:rsid w:val="000D26EE"/>
    <w:rsid w:val="000D5FD4"/>
    <w:rsid w:val="000E45F9"/>
    <w:rsid w:val="000E73DA"/>
    <w:rsid w:val="000F1917"/>
    <w:rsid w:val="00102EF3"/>
    <w:rsid w:val="00112F07"/>
    <w:rsid w:val="00114624"/>
    <w:rsid w:val="0012562C"/>
    <w:rsid w:val="0015282B"/>
    <w:rsid w:val="001A216A"/>
    <w:rsid w:val="001A351E"/>
    <w:rsid w:val="001A6EDE"/>
    <w:rsid w:val="001B3F23"/>
    <w:rsid w:val="001D07D1"/>
    <w:rsid w:val="001E3E95"/>
    <w:rsid w:val="001F39D7"/>
    <w:rsid w:val="001F5F3F"/>
    <w:rsid w:val="001F76B3"/>
    <w:rsid w:val="001F7B73"/>
    <w:rsid w:val="00222537"/>
    <w:rsid w:val="0023416E"/>
    <w:rsid w:val="002464BE"/>
    <w:rsid w:val="002526E7"/>
    <w:rsid w:val="00261169"/>
    <w:rsid w:val="0026166E"/>
    <w:rsid w:val="00274484"/>
    <w:rsid w:val="0027539B"/>
    <w:rsid w:val="00275810"/>
    <w:rsid w:val="0028244D"/>
    <w:rsid w:val="002A1BE5"/>
    <w:rsid w:val="002A6B07"/>
    <w:rsid w:val="002A6F22"/>
    <w:rsid w:val="002D1FA7"/>
    <w:rsid w:val="002F2714"/>
    <w:rsid w:val="002F326F"/>
    <w:rsid w:val="003019E8"/>
    <w:rsid w:val="00310FE2"/>
    <w:rsid w:val="00330166"/>
    <w:rsid w:val="003439A4"/>
    <w:rsid w:val="003476D9"/>
    <w:rsid w:val="003545A5"/>
    <w:rsid w:val="003668D1"/>
    <w:rsid w:val="00381F18"/>
    <w:rsid w:val="00383B47"/>
    <w:rsid w:val="00385FC8"/>
    <w:rsid w:val="003878EA"/>
    <w:rsid w:val="003966A6"/>
    <w:rsid w:val="00397E28"/>
    <w:rsid w:val="003A09C1"/>
    <w:rsid w:val="003A22B4"/>
    <w:rsid w:val="003A33D1"/>
    <w:rsid w:val="003A7797"/>
    <w:rsid w:val="003B5861"/>
    <w:rsid w:val="003B5BBB"/>
    <w:rsid w:val="003C6905"/>
    <w:rsid w:val="003F25BA"/>
    <w:rsid w:val="00404616"/>
    <w:rsid w:val="00404629"/>
    <w:rsid w:val="00405C19"/>
    <w:rsid w:val="004105F8"/>
    <w:rsid w:val="00416FAF"/>
    <w:rsid w:val="004319FF"/>
    <w:rsid w:val="0044443A"/>
    <w:rsid w:val="00480F60"/>
    <w:rsid w:val="004966D4"/>
    <w:rsid w:val="004B10B4"/>
    <w:rsid w:val="004D154E"/>
    <w:rsid w:val="004E13A0"/>
    <w:rsid w:val="004E2FCC"/>
    <w:rsid w:val="004E3432"/>
    <w:rsid w:val="004F2A11"/>
    <w:rsid w:val="004F4F22"/>
    <w:rsid w:val="00530845"/>
    <w:rsid w:val="005445C0"/>
    <w:rsid w:val="00554119"/>
    <w:rsid w:val="00573D95"/>
    <w:rsid w:val="00580611"/>
    <w:rsid w:val="00582CAC"/>
    <w:rsid w:val="005A29A2"/>
    <w:rsid w:val="005A57FB"/>
    <w:rsid w:val="005A70D3"/>
    <w:rsid w:val="005B7B1C"/>
    <w:rsid w:val="005C4A46"/>
    <w:rsid w:val="005D2751"/>
    <w:rsid w:val="005D2DF3"/>
    <w:rsid w:val="005D2E23"/>
    <w:rsid w:val="005F06F5"/>
    <w:rsid w:val="005F74D4"/>
    <w:rsid w:val="00600172"/>
    <w:rsid w:val="00603119"/>
    <w:rsid w:val="006132D4"/>
    <w:rsid w:val="0061634C"/>
    <w:rsid w:val="006217C9"/>
    <w:rsid w:val="0063142B"/>
    <w:rsid w:val="006429BB"/>
    <w:rsid w:val="00644279"/>
    <w:rsid w:val="00673AD0"/>
    <w:rsid w:val="00686367"/>
    <w:rsid w:val="00694738"/>
    <w:rsid w:val="006951B0"/>
    <w:rsid w:val="006C212B"/>
    <w:rsid w:val="006D18D2"/>
    <w:rsid w:val="00714134"/>
    <w:rsid w:val="0073653D"/>
    <w:rsid w:val="00743800"/>
    <w:rsid w:val="00753E15"/>
    <w:rsid w:val="007625E2"/>
    <w:rsid w:val="00772A69"/>
    <w:rsid w:val="007B59A2"/>
    <w:rsid w:val="007B6F7F"/>
    <w:rsid w:val="007D6CF0"/>
    <w:rsid w:val="007E2E4F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570BE"/>
    <w:rsid w:val="00871522"/>
    <w:rsid w:val="00874E72"/>
    <w:rsid w:val="0088332E"/>
    <w:rsid w:val="00893A1B"/>
    <w:rsid w:val="008A444E"/>
    <w:rsid w:val="008A67B2"/>
    <w:rsid w:val="008B5703"/>
    <w:rsid w:val="008C4198"/>
    <w:rsid w:val="008C5672"/>
    <w:rsid w:val="008E600F"/>
    <w:rsid w:val="008F2F7D"/>
    <w:rsid w:val="00901731"/>
    <w:rsid w:val="009037E9"/>
    <w:rsid w:val="009038FF"/>
    <w:rsid w:val="009050B4"/>
    <w:rsid w:val="00907B8A"/>
    <w:rsid w:val="00915C49"/>
    <w:rsid w:val="00925D05"/>
    <w:rsid w:val="00925FB8"/>
    <w:rsid w:val="0093159F"/>
    <w:rsid w:val="00936F64"/>
    <w:rsid w:val="00944A45"/>
    <w:rsid w:val="00960C88"/>
    <w:rsid w:val="009703CC"/>
    <w:rsid w:val="0098101A"/>
    <w:rsid w:val="00983320"/>
    <w:rsid w:val="0099155B"/>
    <w:rsid w:val="00993C41"/>
    <w:rsid w:val="009B20F5"/>
    <w:rsid w:val="009B57FE"/>
    <w:rsid w:val="009C17FB"/>
    <w:rsid w:val="009C3850"/>
    <w:rsid w:val="009D239B"/>
    <w:rsid w:val="009D53D8"/>
    <w:rsid w:val="009F24EB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75209"/>
    <w:rsid w:val="00A911A6"/>
    <w:rsid w:val="00AA7CCF"/>
    <w:rsid w:val="00AB165B"/>
    <w:rsid w:val="00AE2ABF"/>
    <w:rsid w:val="00B232D0"/>
    <w:rsid w:val="00B23433"/>
    <w:rsid w:val="00B275C3"/>
    <w:rsid w:val="00B27C4C"/>
    <w:rsid w:val="00B31DCB"/>
    <w:rsid w:val="00B458EA"/>
    <w:rsid w:val="00B47C0F"/>
    <w:rsid w:val="00B53C93"/>
    <w:rsid w:val="00B55362"/>
    <w:rsid w:val="00B77704"/>
    <w:rsid w:val="00B84D71"/>
    <w:rsid w:val="00B931A7"/>
    <w:rsid w:val="00BC15BC"/>
    <w:rsid w:val="00BF3394"/>
    <w:rsid w:val="00C40E42"/>
    <w:rsid w:val="00C4157D"/>
    <w:rsid w:val="00C64C98"/>
    <w:rsid w:val="00C73FB9"/>
    <w:rsid w:val="00C74921"/>
    <w:rsid w:val="00C76DE9"/>
    <w:rsid w:val="00C7765D"/>
    <w:rsid w:val="00C82FC8"/>
    <w:rsid w:val="00C8342C"/>
    <w:rsid w:val="00CA0E2C"/>
    <w:rsid w:val="00CA7B4A"/>
    <w:rsid w:val="00CC34E0"/>
    <w:rsid w:val="00CD13DA"/>
    <w:rsid w:val="00CD2E51"/>
    <w:rsid w:val="00CD333E"/>
    <w:rsid w:val="00CD7EF0"/>
    <w:rsid w:val="00D03EA4"/>
    <w:rsid w:val="00D04DC8"/>
    <w:rsid w:val="00D059D1"/>
    <w:rsid w:val="00D13643"/>
    <w:rsid w:val="00D22A8E"/>
    <w:rsid w:val="00D55B30"/>
    <w:rsid w:val="00D63925"/>
    <w:rsid w:val="00D666A3"/>
    <w:rsid w:val="00D6737F"/>
    <w:rsid w:val="00D91ECD"/>
    <w:rsid w:val="00DC2EBE"/>
    <w:rsid w:val="00DE06C2"/>
    <w:rsid w:val="00DE3CB3"/>
    <w:rsid w:val="00DE76C6"/>
    <w:rsid w:val="00DF2276"/>
    <w:rsid w:val="00E0238E"/>
    <w:rsid w:val="00E46061"/>
    <w:rsid w:val="00E62644"/>
    <w:rsid w:val="00E7524F"/>
    <w:rsid w:val="00E80AC3"/>
    <w:rsid w:val="00E92513"/>
    <w:rsid w:val="00E95189"/>
    <w:rsid w:val="00E95953"/>
    <w:rsid w:val="00E96B51"/>
    <w:rsid w:val="00EA0FD2"/>
    <w:rsid w:val="00EB2896"/>
    <w:rsid w:val="00ED0233"/>
    <w:rsid w:val="00EF34D3"/>
    <w:rsid w:val="00F17108"/>
    <w:rsid w:val="00F20C40"/>
    <w:rsid w:val="00F259BD"/>
    <w:rsid w:val="00FA419B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E834452-4545-40F7-AA7F-7ECF2CC0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C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Title">
    <w:name w:val="ConsTitle"/>
    <w:rsid w:val="00DF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E210-900E-4209-8C1C-2C9AE85A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Nota2</cp:lastModifiedBy>
  <cp:revision>41</cp:revision>
  <cp:lastPrinted>2024-05-27T06:46:00Z</cp:lastPrinted>
  <dcterms:created xsi:type="dcterms:W3CDTF">2024-04-16T10:47:00Z</dcterms:created>
  <dcterms:modified xsi:type="dcterms:W3CDTF">2024-10-25T08:02:00Z</dcterms:modified>
</cp:coreProperties>
</file>