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CFE" w:rsidRPr="000C7702" w:rsidRDefault="00EF5CFE" w:rsidP="00EF5CFE">
      <w:pPr>
        <w:snapToGri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_GoBack"/>
      <w:bookmarkEnd w:id="0"/>
      <w:r w:rsidRPr="000C7702">
        <w:rPr>
          <w:rFonts w:ascii="Times New Roman" w:eastAsia="Times New Roman" w:hAnsi="Times New Roman"/>
          <w:b/>
          <w:sz w:val="28"/>
          <w:szCs w:val="28"/>
        </w:rPr>
        <w:t>СОВЕТ НАРОДНЫХ ДЕПУТАТОВ</w:t>
      </w:r>
    </w:p>
    <w:p w:rsidR="00EF5CFE" w:rsidRPr="000C7702" w:rsidRDefault="00EF5CFE" w:rsidP="00EF5CFE">
      <w:pPr>
        <w:snapToGri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C7702">
        <w:rPr>
          <w:rFonts w:ascii="Times New Roman" w:eastAsia="Times New Roman" w:hAnsi="Times New Roman"/>
          <w:b/>
          <w:sz w:val="28"/>
          <w:szCs w:val="28"/>
        </w:rPr>
        <w:t>ЗАБРОДЕНСКОГО СЕЛЬСКОГО ПОСЕЛЕНИЯ</w:t>
      </w:r>
    </w:p>
    <w:p w:rsidR="00EF5CFE" w:rsidRPr="000C7702" w:rsidRDefault="00EF5CFE" w:rsidP="00EF5CFE">
      <w:pPr>
        <w:snapToGri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C7702">
        <w:rPr>
          <w:rFonts w:ascii="Times New Roman" w:eastAsia="Times New Roman" w:hAnsi="Times New Roman"/>
          <w:b/>
          <w:sz w:val="28"/>
          <w:szCs w:val="28"/>
        </w:rPr>
        <w:t>КАЛАЧЕЕВСКОГО МУНИЦИПАЛЬНОГО РАЙОНА</w:t>
      </w:r>
    </w:p>
    <w:p w:rsidR="00EF5CFE" w:rsidRPr="000C7702" w:rsidRDefault="00EF5CFE" w:rsidP="00EF5CFE">
      <w:pPr>
        <w:snapToGri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C7702">
        <w:rPr>
          <w:rFonts w:ascii="Times New Roman" w:eastAsia="Times New Roman" w:hAnsi="Times New Roman"/>
          <w:b/>
          <w:sz w:val="28"/>
          <w:szCs w:val="28"/>
        </w:rPr>
        <w:t xml:space="preserve">ВОРОНЕЖСКОЙ ОБЛАСТИ </w:t>
      </w:r>
    </w:p>
    <w:p w:rsidR="00EF5CFE" w:rsidRPr="000C7702" w:rsidRDefault="00EF5CFE" w:rsidP="00EF5CFE">
      <w:pPr>
        <w:snapToGri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F5CFE" w:rsidRPr="0051154A" w:rsidRDefault="00EF5CFE" w:rsidP="00EF5CFE">
      <w:pPr>
        <w:snapToGri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51154A">
        <w:rPr>
          <w:rFonts w:ascii="Times New Roman" w:eastAsia="Times New Roman" w:hAnsi="Times New Roman"/>
          <w:b/>
          <w:sz w:val="32"/>
          <w:szCs w:val="32"/>
        </w:rPr>
        <w:t>РЕШЕНИЕ</w:t>
      </w:r>
    </w:p>
    <w:p w:rsidR="00EF5CFE" w:rsidRPr="000C7702" w:rsidRDefault="00EF5CFE" w:rsidP="00EF5CFE">
      <w:pPr>
        <w:snapToGri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7"/>
          <w:szCs w:val="27"/>
        </w:rPr>
      </w:pPr>
    </w:p>
    <w:p w:rsidR="00EF5CFE" w:rsidRPr="004558A5" w:rsidRDefault="00EF5CFE" w:rsidP="00EF5CF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4558A5">
        <w:rPr>
          <w:rFonts w:ascii="Times New Roman" w:eastAsia="Times New Roman" w:hAnsi="Times New Roman"/>
          <w:sz w:val="28"/>
          <w:szCs w:val="28"/>
          <w:u w:val="single"/>
        </w:rPr>
        <w:t>от</w:t>
      </w:r>
      <w:r w:rsidR="008132D6" w:rsidRPr="004558A5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="007C2190">
        <w:rPr>
          <w:rFonts w:ascii="Times New Roman" w:eastAsia="Times New Roman" w:hAnsi="Times New Roman"/>
          <w:sz w:val="28"/>
          <w:szCs w:val="28"/>
          <w:u w:val="single"/>
        </w:rPr>
        <w:t>28</w:t>
      </w:r>
      <w:r w:rsidR="008132D6" w:rsidRPr="004558A5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="00D21D9C">
        <w:rPr>
          <w:rFonts w:ascii="Times New Roman" w:eastAsia="Times New Roman" w:hAnsi="Times New Roman"/>
          <w:sz w:val="28"/>
          <w:szCs w:val="28"/>
          <w:u w:val="single"/>
        </w:rPr>
        <w:t>августа</w:t>
      </w:r>
      <w:r w:rsidRPr="004558A5">
        <w:rPr>
          <w:rFonts w:ascii="Times New Roman" w:eastAsia="Times New Roman" w:hAnsi="Times New Roman"/>
          <w:sz w:val="28"/>
          <w:szCs w:val="28"/>
          <w:u w:val="single"/>
        </w:rPr>
        <w:t xml:space="preserve"> 20</w:t>
      </w:r>
      <w:r w:rsidR="00901BB7">
        <w:rPr>
          <w:rFonts w:ascii="Times New Roman" w:eastAsia="Times New Roman" w:hAnsi="Times New Roman"/>
          <w:sz w:val="28"/>
          <w:szCs w:val="28"/>
          <w:u w:val="single"/>
        </w:rPr>
        <w:t>23</w:t>
      </w:r>
      <w:r w:rsidRPr="004558A5">
        <w:rPr>
          <w:rFonts w:ascii="Times New Roman" w:eastAsia="Times New Roman" w:hAnsi="Times New Roman"/>
          <w:sz w:val="28"/>
          <w:szCs w:val="28"/>
          <w:u w:val="single"/>
        </w:rPr>
        <w:t xml:space="preserve"> г. №</w:t>
      </w:r>
      <w:r w:rsidR="00494F88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="007C2190">
        <w:rPr>
          <w:rFonts w:ascii="Times New Roman" w:eastAsia="Times New Roman" w:hAnsi="Times New Roman"/>
          <w:sz w:val="28"/>
          <w:szCs w:val="28"/>
          <w:u w:val="single"/>
        </w:rPr>
        <w:t>168</w:t>
      </w:r>
    </w:p>
    <w:p w:rsidR="00EF5CFE" w:rsidRPr="008132D6" w:rsidRDefault="00EF5CFE" w:rsidP="00EF5CFE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0C7702">
        <w:rPr>
          <w:rFonts w:ascii="Times New Roman" w:eastAsia="Times New Roman" w:hAnsi="Times New Roman"/>
          <w:sz w:val="28"/>
          <w:szCs w:val="28"/>
        </w:rPr>
        <w:t>с. Заброды</w:t>
      </w:r>
    </w:p>
    <w:p w:rsidR="00EF5CFE" w:rsidRDefault="00EF5CFE" w:rsidP="00EF5CFE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D522E0" w:rsidRDefault="00D21D9C" w:rsidP="00282FCA">
      <w:pPr>
        <w:spacing w:after="0" w:line="240" w:lineRule="auto"/>
        <w:ind w:right="368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82FC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внесении изменений в решение Совета народных депутатов Заброденского сельского поселения от 16.04.2010 г. № 6 «Об утверждении положения «О публичных слушаниях в Заброденском сельском поселении Калачеевского муниципального района Воронежской области» (в редакции № 121 от 01.06.2012 г., </w:t>
      </w:r>
      <w:r w:rsidRPr="00282F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29.04.2019 № 204</w:t>
      </w:r>
      <w:r w:rsidRPr="00282FCA"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</w:p>
    <w:p w:rsidR="00282FCA" w:rsidRPr="00282FCA" w:rsidRDefault="00282FCA" w:rsidP="00282FCA">
      <w:pPr>
        <w:spacing w:after="0" w:line="240" w:lineRule="auto"/>
        <w:ind w:right="36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1D9C" w:rsidRPr="00D21D9C" w:rsidRDefault="00D21D9C" w:rsidP="00282FCA">
      <w:pPr>
        <w:tabs>
          <w:tab w:val="left" w:pos="55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D9C">
        <w:rPr>
          <w:rFonts w:ascii="Times New Roman" w:eastAsia="Calibri" w:hAnsi="Times New Roman" w:cs="Times New Roman"/>
          <w:sz w:val="28"/>
          <w:szCs w:val="28"/>
        </w:rPr>
        <w:t>В соответствии со ст. 28 Федерального закона Российской Федерации от 06.10.2003 г. № 131-ФЗ «Об общих принципах организации местного самоуправления в Российской Федерации», ст. 7 Федерального закона Российской Федерации от 14.03.2022 г. № 58-ФЗ «О внесении изменений в отдельные законодательные акты Российской Федерации», Уставом </w:t>
      </w:r>
      <w:r w:rsidR="00282FCA">
        <w:rPr>
          <w:rFonts w:ascii="Times New Roman" w:eastAsia="Calibri" w:hAnsi="Times New Roman" w:cs="Times New Roman"/>
          <w:sz w:val="28"/>
          <w:szCs w:val="28"/>
        </w:rPr>
        <w:t>Заброденского</w:t>
      </w:r>
      <w:r w:rsidRPr="00D21D9C">
        <w:rPr>
          <w:rFonts w:ascii="Times New Roman" w:eastAsia="Calibri" w:hAnsi="Times New Roman" w:cs="Times New Roman"/>
          <w:sz w:val="28"/>
          <w:szCs w:val="28"/>
        </w:rPr>
        <w:t xml:space="preserve"> сельского поселения, в целях приведения нормативных правовых актов </w:t>
      </w:r>
      <w:r w:rsidR="00282FCA">
        <w:rPr>
          <w:rFonts w:ascii="Times New Roman" w:eastAsia="Calibri" w:hAnsi="Times New Roman" w:cs="Times New Roman"/>
          <w:sz w:val="28"/>
          <w:szCs w:val="28"/>
        </w:rPr>
        <w:t>Заброденского</w:t>
      </w:r>
      <w:r w:rsidR="00282FCA" w:rsidRPr="00D21D9C">
        <w:rPr>
          <w:rFonts w:ascii="Times New Roman" w:eastAsia="Calibri" w:hAnsi="Times New Roman" w:cs="Times New Roman"/>
          <w:sz w:val="28"/>
          <w:szCs w:val="28"/>
        </w:rPr>
        <w:t xml:space="preserve">  </w:t>
      </w:r>
      <w:r w:rsidRPr="00D21D9C">
        <w:rPr>
          <w:rFonts w:ascii="Times New Roman" w:eastAsia="Calibri" w:hAnsi="Times New Roman" w:cs="Times New Roman"/>
          <w:sz w:val="28"/>
          <w:szCs w:val="28"/>
        </w:rPr>
        <w:t>сельского поселения в соответствие действующему законодательству Совет народных депутатов </w:t>
      </w:r>
      <w:r w:rsidR="00282FCA">
        <w:rPr>
          <w:rFonts w:ascii="Times New Roman" w:eastAsia="Calibri" w:hAnsi="Times New Roman" w:cs="Times New Roman"/>
          <w:sz w:val="28"/>
          <w:szCs w:val="28"/>
        </w:rPr>
        <w:t>Заброденского</w:t>
      </w:r>
      <w:r w:rsidR="00282FCA" w:rsidRPr="00D21D9C">
        <w:rPr>
          <w:rFonts w:ascii="Times New Roman" w:eastAsia="Calibri" w:hAnsi="Times New Roman" w:cs="Times New Roman"/>
          <w:sz w:val="28"/>
          <w:szCs w:val="28"/>
        </w:rPr>
        <w:t xml:space="preserve">  </w:t>
      </w:r>
      <w:r w:rsidRPr="00D21D9C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Pr="00282FCA">
        <w:rPr>
          <w:rFonts w:ascii="Times New Roman" w:eastAsia="Calibri" w:hAnsi="Times New Roman" w:cs="Times New Roman"/>
          <w:b/>
          <w:sz w:val="28"/>
          <w:szCs w:val="28"/>
        </w:rPr>
        <w:t>р е ш и л :</w:t>
      </w:r>
    </w:p>
    <w:p w:rsidR="00D21D9C" w:rsidRPr="00D21D9C" w:rsidRDefault="00D21D9C" w:rsidP="00282FCA">
      <w:pPr>
        <w:tabs>
          <w:tab w:val="left" w:pos="55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D9C">
        <w:rPr>
          <w:rFonts w:ascii="Times New Roman" w:eastAsia="Calibri" w:hAnsi="Times New Roman" w:cs="Times New Roman"/>
          <w:sz w:val="28"/>
          <w:szCs w:val="28"/>
        </w:rPr>
        <w:t xml:space="preserve">1. Внести в решение Совета народных депутатов </w:t>
      </w:r>
      <w:r w:rsidR="00282FCA">
        <w:rPr>
          <w:rFonts w:ascii="Times New Roman" w:eastAsia="Calibri" w:hAnsi="Times New Roman" w:cs="Times New Roman"/>
          <w:sz w:val="28"/>
          <w:szCs w:val="28"/>
        </w:rPr>
        <w:t>Заброденского</w:t>
      </w:r>
      <w:r w:rsidR="00282FCA" w:rsidRPr="00D21D9C">
        <w:rPr>
          <w:rFonts w:ascii="Times New Roman" w:eastAsia="Calibri" w:hAnsi="Times New Roman" w:cs="Times New Roman"/>
          <w:sz w:val="28"/>
          <w:szCs w:val="28"/>
        </w:rPr>
        <w:t> </w:t>
      </w:r>
      <w:r w:rsidRPr="00D21D9C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282FCA">
        <w:rPr>
          <w:rFonts w:ascii="Times New Roman" w:eastAsia="Calibri" w:hAnsi="Times New Roman" w:cs="Times New Roman"/>
          <w:sz w:val="28"/>
          <w:szCs w:val="28"/>
        </w:rPr>
        <w:t>«</w:t>
      </w:r>
      <w:r w:rsidR="00282FCA" w:rsidRPr="00282FCA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Совета народных депутатов Заброденского сельского поселения от 16.04.2010 г. № 6 «Об утверждении положения «О публичных слушаниях в Заброденском сельском поселении Калачеевского муниципального района Воронежской области» (в редакции № 121 от 01.06.2012 г., от 29.04.2019 № 204)</w:t>
      </w:r>
      <w:r w:rsidRPr="00D21D9C">
        <w:rPr>
          <w:rFonts w:ascii="Times New Roman" w:eastAsia="Calibri" w:hAnsi="Times New Roman" w:cs="Times New Roman"/>
          <w:sz w:val="28"/>
          <w:szCs w:val="28"/>
        </w:rPr>
        <w:t> следующие изменения:</w:t>
      </w:r>
    </w:p>
    <w:p w:rsidR="00D21D9C" w:rsidRPr="00D21D9C" w:rsidRDefault="00D21D9C" w:rsidP="00282FCA">
      <w:pPr>
        <w:tabs>
          <w:tab w:val="left" w:pos="55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D9C">
        <w:rPr>
          <w:rFonts w:ascii="Times New Roman" w:eastAsia="Calibri" w:hAnsi="Times New Roman" w:cs="Times New Roman"/>
          <w:sz w:val="28"/>
          <w:szCs w:val="28"/>
        </w:rPr>
        <w:t>1.1. В Положение о публичных слушаниях:</w:t>
      </w:r>
    </w:p>
    <w:p w:rsidR="00D21D9C" w:rsidRPr="00D21D9C" w:rsidRDefault="00A34641" w:rsidP="00282FCA">
      <w:pPr>
        <w:tabs>
          <w:tab w:val="left" w:pos="55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1.1.1. Пункт 4 главы </w:t>
      </w:r>
      <w:r w:rsidR="00D21D9C" w:rsidRPr="00D21D9C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1D9C" w:rsidRPr="00D21D9C">
        <w:rPr>
          <w:rFonts w:ascii="Times New Roman" w:eastAsia="Calibri" w:hAnsi="Times New Roman" w:cs="Times New Roman"/>
          <w:sz w:val="28"/>
          <w:szCs w:val="28"/>
        </w:rPr>
        <w:t>«Общие положения»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1D9C" w:rsidRPr="00D21D9C">
        <w:rPr>
          <w:rFonts w:ascii="Times New Roman" w:eastAsia="Calibri" w:hAnsi="Times New Roman" w:cs="Times New Roman"/>
          <w:sz w:val="28"/>
          <w:szCs w:val="28"/>
        </w:rPr>
        <w:t>Положения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1D9C" w:rsidRPr="00D21D9C">
        <w:rPr>
          <w:rFonts w:ascii="Times New Roman" w:eastAsia="Calibri" w:hAnsi="Times New Roman" w:cs="Times New Roman"/>
          <w:sz w:val="28"/>
          <w:szCs w:val="28"/>
        </w:rPr>
        <w:t>изложить в новой редакции:</w:t>
      </w:r>
    </w:p>
    <w:p w:rsidR="00D21D9C" w:rsidRPr="00D21D9C" w:rsidRDefault="00D21D9C" w:rsidP="00282FCA">
      <w:pPr>
        <w:tabs>
          <w:tab w:val="left" w:pos="55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D9C">
        <w:rPr>
          <w:rFonts w:ascii="Times New Roman" w:eastAsia="Calibri" w:hAnsi="Times New Roman" w:cs="Times New Roman"/>
          <w:sz w:val="28"/>
          <w:szCs w:val="28"/>
        </w:rPr>
        <w:t>«4.</w:t>
      </w:r>
      <w:r w:rsidR="00282F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1D9C">
        <w:rPr>
          <w:rFonts w:ascii="Times New Roman" w:eastAsia="Calibri" w:hAnsi="Times New Roman" w:cs="Times New Roman"/>
          <w:sz w:val="28"/>
          <w:szCs w:val="28"/>
        </w:rPr>
        <w:t>Срок проведения публичных слушаний.</w:t>
      </w:r>
    </w:p>
    <w:p w:rsidR="00D21D9C" w:rsidRPr="00D21D9C" w:rsidRDefault="00D21D9C" w:rsidP="00282FCA">
      <w:pPr>
        <w:tabs>
          <w:tab w:val="left" w:pos="55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D9C">
        <w:rPr>
          <w:rFonts w:ascii="Times New Roman" w:eastAsia="Calibri" w:hAnsi="Times New Roman" w:cs="Times New Roman"/>
          <w:sz w:val="28"/>
          <w:szCs w:val="28"/>
        </w:rPr>
        <w:t>Публичные слушания проводятся в течение 30 дней со дня принятия муниципального правового акта о назначении публичных слушаний, за исключением случаев, указанных в настоящем Положении:</w:t>
      </w:r>
    </w:p>
    <w:p w:rsidR="00D21D9C" w:rsidRPr="00D21D9C" w:rsidRDefault="00D21D9C" w:rsidP="00282FCA">
      <w:pPr>
        <w:tabs>
          <w:tab w:val="left" w:pos="55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D9C">
        <w:rPr>
          <w:rFonts w:ascii="Times New Roman" w:eastAsia="Calibri" w:hAnsi="Times New Roman" w:cs="Times New Roman"/>
          <w:sz w:val="28"/>
          <w:szCs w:val="28"/>
        </w:rPr>
        <w:t>1) срок согласования проекта генерального плана поселения, проекта документа о внесении изменений в соответствующий генеральный план с уполномоченным федеральным</w:t>
      </w:r>
      <w:r w:rsidR="00A346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1D9C">
        <w:rPr>
          <w:rFonts w:ascii="Times New Roman" w:eastAsia="Calibri" w:hAnsi="Times New Roman" w:cs="Times New Roman"/>
          <w:sz w:val="28"/>
          <w:szCs w:val="28"/>
        </w:rPr>
        <w:t>органом исполнительной власти, Правительством Воронежской области, в границах которого находится поселение,</w:t>
      </w:r>
      <w:r w:rsidR="00282FCA">
        <w:rPr>
          <w:rFonts w:ascii="Times New Roman" w:eastAsia="Calibri" w:hAnsi="Times New Roman" w:cs="Times New Roman"/>
          <w:sz w:val="28"/>
          <w:szCs w:val="28"/>
        </w:rPr>
        <w:t xml:space="preserve"> администрацией </w:t>
      </w:r>
      <w:r w:rsidRPr="00D21D9C">
        <w:rPr>
          <w:rFonts w:ascii="Times New Roman" w:eastAsia="Calibri" w:hAnsi="Times New Roman" w:cs="Times New Roman"/>
          <w:sz w:val="28"/>
          <w:szCs w:val="28"/>
        </w:rPr>
        <w:t>Калачеевского</w:t>
      </w:r>
      <w:r w:rsidR="00282F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1D9C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282F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1D9C">
        <w:rPr>
          <w:rFonts w:ascii="Times New Roman" w:eastAsia="Calibri" w:hAnsi="Times New Roman" w:cs="Times New Roman"/>
          <w:sz w:val="28"/>
          <w:szCs w:val="28"/>
        </w:rPr>
        <w:t>района, в</w:t>
      </w:r>
      <w:r w:rsidR="00282F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1D9C">
        <w:rPr>
          <w:rFonts w:ascii="Times New Roman" w:eastAsia="Calibri" w:hAnsi="Times New Roman" w:cs="Times New Roman"/>
          <w:sz w:val="28"/>
          <w:szCs w:val="28"/>
        </w:rPr>
        <w:t xml:space="preserve">границах которого находится поселение </w:t>
      </w:r>
      <w:r w:rsidRPr="00D21D9C">
        <w:rPr>
          <w:rFonts w:ascii="Times New Roman" w:eastAsia="Calibri" w:hAnsi="Times New Roman" w:cs="Times New Roman"/>
          <w:sz w:val="28"/>
          <w:szCs w:val="28"/>
        </w:rPr>
        <w:lastRenderedPageBreak/>
        <w:t>(в случае подготовки проекта генерального плана поселения), не может превышать один месяц со дня поступления в указанные органы уведомления об обеспечении доступа к проекту генерального плана, проекту документа о внесении изменений в генеральный план и материалам по их обоснованию в информационной системе территориального планирования.</w:t>
      </w:r>
      <w:r w:rsidR="00D50F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1D9C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="00D50F9C">
        <w:rPr>
          <w:rFonts w:ascii="Times New Roman" w:eastAsia="Calibri" w:hAnsi="Times New Roman" w:cs="Times New Roman"/>
          <w:sz w:val="28"/>
          <w:szCs w:val="28"/>
        </w:rPr>
        <w:t xml:space="preserve"> Заброденского </w:t>
      </w:r>
      <w:r w:rsidRPr="00D21D9C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="00D50F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1D9C">
        <w:rPr>
          <w:rFonts w:ascii="Times New Roman" w:eastAsia="Calibri" w:hAnsi="Times New Roman" w:cs="Times New Roman"/>
          <w:sz w:val="28"/>
          <w:szCs w:val="28"/>
        </w:rPr>
        <w:t>обязана</w:t>
      </w:r>
      <w:r w:rsidR="00D50F9C">
        <w:rPr>
          <w:rFonts w:ascii="Times New Roman" w:eastAsia="Calibri" w:hAnsi="Times New Roman" w:cs="Times New Roman"/>
          <w:sz w:val="28"/>
          <w:szCs w:val="28"/>
        </w:rPr>
        <w:t xml:space="preserve"> обеспечить доступ к проекту </w:t>
      </w:r>
      <w:r w:rsidRPr="00D21D9C">
        <w:rPr>
          <w:rFonts w:ascii="Times New Roman" w:eastAsia="Calibri" w:hAnsi="Times New Roman" w:cs="Times New Roman"/>
          <w:sz w:val="28"/>
          <w:szCs w:val="28"/>
        </w:rPr>
        <w:t>генерального</w:t>
      </w:r>
      <w:r w:rsidR="00D50F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1D9C">
        <w:rPr>
          <w:rFonts w:ascii="Times New Roman" w:eastAsia="Calibri" w:hAnsi="Times New Roman" w:cs="Times New Roman"/>
          <w:sz w:val="28"/>
          <w:szCs w:val="28"/>
        </w:rPr>
        <w:t>плана поселения</w:t>
      </w:r>
      <w:r w:rsidR="00D50F9C">
        <w:rPr>
          <w:rFonts w:ascii="Times New Roman" w:eastAsia="Calibri" w:hAnsi="Times New Roman" w:cs="Times New Roman"/>
          <w:sz w:val="28"/>
          <w:szCs w:val="28"/>
        </w:rPr>
        <w:t xml:space="preserve"> и материалам по его </w:t>
      </w:r>
      <w:r w:rsidRPr="00D21D9C">
        <w:rPr>
          <w:rFonts w:ascii="Times New Roman" w:eastAsia="Calibri" w:hAnsi="Times New Roman" w:cs="Times New Roman"/>
          <w:sz w:val="28"/>
          <w:szCs w:val="28"/>
        </w:rPr>
        <w:t>обоснованию в информационной системе территориального планирования с использованием официального сайта</w:t>
      </w:r>
      <w:r w:rsidR="00D50F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1D9C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D50F9C">
        <w:rPr>
          <w:rFonts w:ascii="Times New Roman" w:eastAsia="Calibri" w:hAnsi="Times New Roman" w:cs="Times New Roman"/>
          <w:sz w:val="28"/>
          <w:szCs w:val="28"/>
        </w:rPr>
        <w:t xml:space="preserve">Заброденского сельского </w:t>
      </w:r>
      <w:r w:rsidRPr="00D21D9C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="00D50F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1D9C">
        <w:rPr>
          <w:rFonts w:ascii="Times New Roman" w:eastAsia="Calibri" w:hAnsi="Times New Roman" w:cs="Times New Roman"/>
          <w:sz w:val="28"/>
          <w:szCs w:val="28"/>
        </w:rPr>
        <w:t>в информационно-телекоммуникационной сети</w:t>
      </w:r>
      <w:r w:rsidR="00D50F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1D9C">
        <w:rPr>
          <w:rFonts w:ascii="Times New Roman" w:eastAsia="Calibri" w:hAnsi="Times New Roman" w:cs="Times New Roman"/>
          <w:sz w:val="28"/>
          <w:szCs w:val="28"/>
        </w:rPr>
        <w:t>Интернет, определенного федеральным органом исполнительной власти, уполномоченным на осуществление контроля за соблюдением порядка ведения информационной системы территориального планирования, не менее чем за один месяц до их утверждения;</w:t>
      </w:r>
    </w:p>
    <w:p w:rsidR="00D21D9C" w:rsidRPr="00D21D9C" w:rsidRDefault="00D21D9C" w:rsidP="00282FCA">
      <w:pPr>
        <w:tabs>
          <w:tab w:val="left" w:pos="55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D9C">
        <w:rPr>
          <w:rFonts w:ascii="Times New Roman" w:eastAsia="Calibri" w:hAnsi="Times New Roman" w:cs="Times New Roman"/>
          <w:sz w:val="28"/>
          <w:szCs w:val="28"/>
        </w:rPr>
        <w:t>2) срок проведения общественных обсуждений или публичных слушаний по проектам генеральных планов, проектам правил землепользования и застройки, проектам, предусматривающим внесение изменений в один из указанных утвержденных документов, с момента оповещения жителей</w:t>
      </w:r>
      <w:r w:rsidR="00D50F9C">
        <w:rPr>
          <w:rFonts w:ascii="Times New Roman" w:eastAsia="Calibri" w:hAnsi="Times New Roman" w:cs="Times New Roman"/>
          <w:sz w:val="28"/>
          <w:szCs w:val="28"/>
        </w:rPr>
        <w:t xml:space="preserve"> Заброденского </w:t>
      </w:r>
      <w:r w:rsidRPr="00D21D9C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="00D50F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1D9C">
        <w:rPr>
          <w:rFonts w:ascii="Times New Roman" w:eastAsia="Calibri" w:hAnsi="Times New Roman" w:cs="Times New Roman"/>
          <w:sz w:val="28"/>
          <w:szCs w:val="28"/>
        </w:rPr>
        <w:t>о проведении таких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превышать один месяц. При этом нормативными правовыми актами Правительства Российской Федерации,</w:t>
      </w:r>
      <w:r w:rsidR="00D50F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1D9C">
        <w:rPr>
          <w:rFonts w:ascii="Times New Roman" w:eastAsia="Calibri" w:hAnsi="Times New Roman" w:cs="Times New Roman"/>
          <w:sz w:val="28"/>
          <w:szCs w:val="28"/>
        </w:rPr>
        <w:t>Правительства Воронежской области</w:t>
      </w:r>
      <w:r w:rsidR="00D50F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1D9C">
        <w:rPr>
          <w:rFonts w:ascii="Times New Roman" w:eastAsia="Calibri" w:hAnsi="Times New Roman" w:cs="Times New Roman"/>
          <w:sz w:val="28"/>
          <w:szCs w:val="28"/>
        </w:rPr>
        <w:t>наряду со случаями, предусмотренными законодательством о градостроительной деятельности, могут быть установлены случаи утверждения указанных проектов, внесения изменений в указанные проекты без проведения общественных обсуждений или публичных слушаний;</w:t>
      </w:r>
    </w:p>
    <w:p w:rsidR="00D21D9C" w:rsidRPr="00D21D9C" w:rsidRDefault="00D21D9C" w:rsidP="00282FCA">
      <w:pPr>
        <w:tabs>
          <w:tab w:val="left" w:pos="55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D9C">
        <w:rPr>
          <w:rFonts w:ascii="Times New Roman" w:eastAsia="Calibri" w:hAnsi="Times New Roman" w:cs="Times New Roman"/>
          <w:sz w:val="28"/>
          <w:szCs w:val="28"/>
        </w:rPr>
        <w:t>3) подготовка проекта</w:t>
      </w:r>
      <w:r w:rsidR="00D50F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1D9C">
        <w:rPr>
          <w:rFonts w:ascii="Times New Roman" w:eastAsia="Calibri" w:hAnsi="Times New Roman" w:cs="Times New Roman"/>
          <w:sz w:val="28"/>
          <w:szCs w:val="28"/>
        </w:rPr>
        <w:t>изменения</w:t>
      </w:r>
      <w:r w:rsidR="00D50F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1D9C">
        <w:rPr>
          <w:rFonts w:ascii="Times New Roman" w:eastAsia="Calibri" w:hAnsi="Times New Roman" w:cs="Times New Roman"/>
          <w:sz w:val="28"/>
          <w:szCs w:val="28"/>
        </w:rPr>
        <w:t>в генеральный план поселения, изменений в правила землепользования и застройки может осуществляться одновременно с разработкой документации по планировке территории. В этом случае проведение общественных обсуждений или публичных слушаний по всем таким проектам осуществляется одновременно;</w:t>
      </w:r>
    </w:p>
    <w:p w:rsidR="00D21D9C" w:rsidRPr="00D21D9C" w:rsidRDefault="00D21D9C" w:rsidP="00282FCA">
      <w:pPr>
        <w:tabs>
          <w:tab w:val="left" w:pos="55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D9C">
        <w:rPr>
          <w:rFonts w:ascii="Times New Roman" w:eastAsia="Calibri" w:hAnsi="Times New Roman" w:cs="Times New Roman"/>
          <w:sz w:val="28"/>
          <w:szCs w:val="28"/>
        </w:rPr>
        <w:t>4) по проекту</w:t>
      </w:r>
      <w:r w:rsidR="00D50F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1D9C">
        <w:rPr>
          <w:rFonts w:ascii="Times New Roman" w:eastAsia="Calibri" w:hAnsi="Times New Roman" w:cs="Times New Roman"/>
          <w:sz w:val="28"/>
          <w:szCs w:val="28"/>
        </w:rPr>
        <w:t>генерального</w:t>
      </w:r>
      <w:r w:rsidR="00D50F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1D9C">
        <w:rPr>
          <w:rFonts w:ascii="Times New Roman" w:eastAsia="Calibri" w:hAnsi="Times New Roman" w:cs="Times New Roman"/>
          <w:sz w:val="28"/>
          <w:szCs w:val="28"/>
        </w:rPr>
        <w:t>плана поселения,</w:t>
      </w:r>
      <w:r w:rsidR="00D50F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1D9C">
        <w:rPr>
          <w:rFonts w:ascii="Times New Roman" w:eastAsia="Calibri" w:hAnsi="Times New Roman" w:cs="Times New Roman"/>
          <w:sz w:val="28"/>
          <w:szCs w:val="28"/>
        </w:rPr>
        <w:t>подготовленному</w:t>
      </w:r>
      <w:r w:rsidR="00D50F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1D9C">
        <w:rPr>
          <w:rFonts w:ascii="Times New Roman" w:eastAsia="Calibri" w:hAnsi="Times New Roman" w:cs="Times New Roman"/>
          <w:sz w:val="28"/>
          <w:szCs w:val="28"/>
        </w:rPr>
        <w:t>применительно к отдельным населенным пунктам, входящим в состав поселения, к территории за границами населенных пунктов, и по проекту</w:t>
      </w:r>
      <w:r w:rsidR="00D50F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1D9C">
        <w:rPr>
          <w:rFonts w:ascii="Times New Roman" w:eastAsia="Calibri" w:hAnsi="Times New Roman" w:cs="Times New Roman"/>
          <w:sz w:val="28"/>
          <w:szCs w:val="28"/>
        </w:rPr>
        <w:t>документов о внесении изменений в утвержденный</w:t>
      </w:r>
      <w:r w:rsidR="00D50F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1D9C">
        <w:rPr>
          <w:rFonts w:ascii="Times New Roman" w:eastAsia="Calibri" w:hAnsi="Times New Roman" w:cs="Times New Roman"/>
          <w:sz w:val="28"/>
          <w:szCs w:val="28"/>
        </w:rPr>
        <w:t>генеральный</w:t>
      </w:r>
      <w:r w:rsidR="00D50F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1D9C">
        <w:rPr>
          <w:rFonts w:ascii="Times New Roman" w:eastAsia="Calibri" w:hAnsi="Times New Roman" w:cs="Times New Roman"/>
          <w:sz w:val="28"/>
          <w:szCs w:val="28"/>
        </w:rPr>
        <w:t>план, подготовленному</w:t>
      </w:r>
      <w:r w:rsidR="00D50F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1D9C">
        <w:rPr>
          <w:rFonts w:ascii="Times New Roman" w:eastAsia="Calibri" w:hAnsi="Times New Roman" w:cs="Times New Roman"/>
          <w:sz w:val="28"/>
          <w:szCs w:val="28"/>
        </w:rPr>
        <w:t>применительно к отдельным населенным пунктам, к территории за границами населенных пунктов, общественные обсуждения или публичные слушания проводятся только:</w:t>
      </w:r>
    </w:p>
    <w:p w:rsidR="00D21D9C" w:rsidRPr="00D21D9C" w:rsidRDefault="00D21D9C" w:rsidP="00282FCA">
      <w:pPr>
        <w:tabs>
          <w:tab w:val="left" w:pos="55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D9C">
        <w:rPr>
          <w:rFonts w:ascii="Times New Roman" w:eastAsia="Calibri" w:hAnsi="Times New Roman" w:cs="Times New Roman"/>
          <w:sz w:val="28"/>
          <w:szCs w:val="28"/>
        </w:rPr>
        <w:t>а) в населенном пункте, в отношении которого подготовлен проект генерального плана или проект документа о внесении изменений в генеральный план;</w:t>
      </w:r>
    </w:p>
    <w:p w:rsidR="00D21D9C" w:rsidRPr="00D21D9C" w:rsidRDefault="00D21D9C" w:rsidP="00282FCA">
      <w:pPr>
        <w:tabs>
          <w:tab w:val="left" w:pos="55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D9C">
        <w:rPr>
          <w:rFonts w:ascii="Times New Roman" w:eastAsia="Calibri" w:hAnsi="Times New Roman" w:cs="Times New Roman"/>
          <w:sz w:val="28"/>
          <w:szCs w:val="28"/>
        </w:rPr>
        <w:t>б) в ближайшем населенном пункте с участием правообладателей земельных участков, имеющих общую границу с таким населенным пунктом,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строительства;</w:t>
      </w:r>
    </w:p>
    <w:p w:rsidR="00C304AA" w:rsidRDefault="00D21D9C" w:rsidP="00282FCA">
      <w:pPr>
        <w:tabs>
          <w:tab w:val="left" w:pos="55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D9C">
        <w:rPr>
          <w:rFonts w:ascii="Times New Roman" w:eastAsia="Calibri" w:hAnsi="Times New Roman" w:cs="Times New Roman"/>
          <w:sz w:val="28"/>
          <w:szCs w:val="28"/>
        </w:rPr>
        <w:t xml:space="preserve">5) в случае подготовки изменений в правила землепользования и застройки общественные обсуждения или публичные слушания по проектам документов о </w:t>
      </w:r>
      <w:r w:rsidRPr="00D21D9C">
        <w:rPr>
          <w:rFonts w:ascii="Times New Roman" w:eastAsia="Calibri" w:hAnsi="Times New Roman" w:cs="Times New Roman"/>
          <w:sz w:val="28"/>
          <w:szCs w:val="28"/>
        </w:rPr>
        <w:lastRenderedPageBreak/>
        <w:t>внесении изменений в правила землепользования и застройки проводятся в границах населенного пункта, в отношении которого подготовлены такие изменения, а в случае подготовки изменений в правила землепользования и застройки в отношении территории за границами населенных пунктов - в границах ближайшего населенного пункта с участием правообладателей земельных участков, имеющих общую границу с таким населенным пунктом, и</w:t>
      </w:r>
      <w:r w:rsidR="00D50F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1D9C">
        <w:rPr>
          <w:rFonts w:ascii="Times New Roman" w:eastAsia="Calibri" w:hAnsi="Times New Roman" w:cs="Times New Roman"/>
          <w:sz w:val="28"/>
          <w:szCs w:val="28"/>
        </w:rPr>
        <w:t>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строительства.</w:t>
      </w:r>
    </w:p>
    <w:p w:rsidR="00C304AA" w:rsidRPr="00C304AA" w:rsidRDefault="00C304AA" w:rsidP="00C304AA">
      <w:pPr>
        <w:tabs>
          <w:tab w:val="left" w:pos="55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6) </w:t>
      </w:r>
      <w:r w:rsidRPr="00C304AA">
        <w:rPr>
          <w:rFonts w:ascii="Times New Roman" w:eastAsia="Calibri" w:hAnsi="Times New Roman" w:cs="Times New Roman"/>
          <w:sz w:val="28"/>
          <w:szCs w:val="28"/>
          <w:lang w:bidi="ru-RU"/>
        </w:rPr>
        <w:t>срок проведения общественных обсуждений или публичных слушаний проектов планировки территории и проектов межевания территории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менее четырнадцати дней и более тридцати дней.</w:t>
      </w:r>
    </w:p>
    <w:p w:rsidR="00C304AA" w:rsidRPr="00C304AA" w:rsidRDefault="00C304AA" w:rsidP="00C304AA">
      <w:pPr>
        <w:tabs>
          <w:tab w:val="left" w:pos="55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>7)</w:t>
      </w:r>
      <w:r w:rsidRPr="00C304AA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срок проведения общественных обсуждений или публичных слушаний проектов решений о предоставлении разрешения на условно разрешенный вид использования земельного участка или объекта капитального строительства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более одного месяца.</w:t>
      </w:r>
    </w:p>
    <w:p w:rsidR="00C304AA" w:rsidRPr="00C304AA" w:rsidRDefault="00C304AA" w:rsidP="00C304AA">
      <w:pPr>
        <w:tabs>
          <w:tab w:val="left" w:pos="55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>8)</w:t>
      </w:r>
      <w:r w:rsidRPr="00C304AA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срок проведения общественных обсуждений или публичных слушаний проектов решений о предоставлении разрешения на отклонение от предельных параметров </w:t>
      </w:r>
      <w:r w:rsidRPr="00C304AA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разрешенного</w:t>
      </w:r>
      <w:r w:rsidRPr="00C304AA"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C304AA">
        <w:rPr>
          <w:rFonts w:ascii="Times New Roman" w:eastAsia="Calibri" w:hAnsi="Times New Roman" w:cs="Times New Roman"/>
          <w:sz w:val="28"/>
          <w:szCs w:val="28"/>
          <w:lang w:bidi="ru-RU"/>
        </w:rPr>
        <w:t>строительства, реконструкции объектов капитального строительства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более одного месяца</w:t>
      </w:r>
    </w:p>
    <w:p w:rsidR="00D21D9C" w:rsidRPr="00D21D9C" w:rsidRDefault="00C304AA" w:rsidP="00282FCA">
      <w:pPr>
        <w:tabs>
          <w:tab w:val="left" w:pos="55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>9)</w:t>
      </w:r>
      <w:r w:rsidRPr="00C304AA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срок проведения общественных обсуждений или публичных слушаний проектов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менее одного месяца и более трех месяцев.</w:t>
      </w:r>
      <w:r w:rsidR="00D21D9C" w:rsidRPr="00D21D9C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D522E0" w:rsidRPr="00D522E0" w:rsidRDefault="00801278" w:rsidP="00282FCA">
      <w:pPr>
        <w:tabs>
          <w:tab w:val="left" w:pos="55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D522E0" w:rsidRPr="00D522E0">
        <w:rPr>
          <w:rFonts w:ascii="Times New Roman" w:eastAsia="Calibri" w:hAnsi="Times New Roman" w:cs="Times New Roman"/>
          <w:sz w:val="28"/>
          <w:szCs w:val="28"/>
        </w:rPr>
        <w:t>. Опубликовать настоящее постановление в Вестнике муниципальных правовых актов Заброденского сельского поселения Калачеевского 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Воронежской области.</w:t>
      </w:r>
    </w:p>
    <w:p w:rsidR="00E430A8" w:rsidRDefault="00E430A8" w:rsidP="00246AA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CFE" w:rsidRPr="00EF5CFE" w:rsidRDefault="00EF5CFE" w:rsidP="00EF5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5CFE">
        <w:rPr>
          <w:rFonts w:ascii="Times New Roman" w:hAnsi="Times New Roman"/>
          <w:b/>
          <w:sz w:val="28"/>
          <w:szCs w:val="28"/>
        </w:rPr>
        <w:t>Глава</w:t>
      </w:r>
    </w:p>
    <w:p w:rsidR="00865917" w:rsidRPr="00865917" w:rsidRDefault="00EF5CFE" w:rsidP="00422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CFE">
        <w:rPr>
          <w:rFonts w:ascii="Times New Roman" w:hAnsi="Times New Roman"/>
          <w:b/>
          <w:sz w:val="28"/>
          <w:szCs w:val="28"/>
        </w:rPr>
        <w:t xml:space="preserve">Заброденского сельского поселения                                            </w:t>
      </w:r>
      <w:r w:rsidR="0051154A">
        <w:rPr>
          <w:rFonts w:ascii="Times New Roman" w:hAnsi="Times New Roman"/>
          <w:b/>
          <w:sz w:val="28"/>
          <w:szCs w:val="28"/>
        </w:rPr>
        <w:t>С.А. Исаев</w:t>
      </w:r>
    </w:p>
    <w:sectPr w:rsidR="00865917" w:rsidRPr="00865917" w:rsidSect="001A2CD4">
      <w:pgSz w:w="11906" w:h="16838"/>
      <w:pgMar w:top="851" w:right="566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7F0" w:rsidRDefault="006557F0">
      <w:pPr>
        <w:spacing w:after="0" w:line="240" w:lineRule="auto"/>
      </w:pPr>
      <w:r>
        <w:separator/>
      </w:r>
    </w:p>
  </w:endnote>
  <w:endnote w:type="continuationSeparator" w:id="0">
    <w:p w:rsidR="006557F0" w:rsidRDefault="0065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7F0" w:rsidRDefault="006557F0">
      <w:pPr>
        <w:spacing w:after="0" w:line="240" w:lineRule="auto"/>
      </w:pPr>
      <w:r>
        <w:separator/>
      </w:r>
    </w:p>
  </w:footnote>
  <w:footnote w:type="continuationSeparator" w:id="0">
    <w:p w:rsidR="006557F0" w:rsidRDefault="00655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4C1A48"/>
    <w:multiLevelType w:val="hybridMultilevel"/>
    <w:tmpl w:val="731689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887B26"/>
    <w:multiLevelType w:val="hybridMultilevel"/>
    <w:tmpl w:val="CB5AF990"/>
    <w:lvl w:ilvl="0" w:tplc="BF28ED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E407ECD"/>
    <w:multiLevelType w:val="multilevel"/>
    <w:tmpl w:val="C854E1B2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75A50AF7"/>
    <w:multiLevelType w:val="hybridMultilevel"/>
    <w:tmpl w:val="70ACDE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4C2DD9"/>
    <w:multiLevelType w:val="hybridMultilevel"/>
    <w:tmpl w:val="43A2F98A"/>
    <w:lvl w:ilvl="0" w:tplc="E2EC12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181D56"/>
    <w:multiLevelType w:val="hybridMultilevel"/>
    <w:tmpl w:val="2028FAB8"/>
    <w:lvl w:ilvl="0" w:tplc="F33C0B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CC"/>
    <w:rsid w:val="000412AC"/>
    <w:rsid w:val="00053022"/>
    <w:rsid w:val="0006496C"/>
    <w:rsid w:val="000704D6"/>
    <w:rsid w:val="00092B68"/>
    <w:rsid w:val="000C04D2"/>
    <w:rsid w:val="000D3B95"/>
    <w:rsid w:val="001A2CD4"/>
    <w:rsid w:val="001E19FE"/>
    <w:rsid w:val="001F58A7"/>
    <w:rsid w:val="00246AAE"/>
    <w:rsid w:val="0025195E"/>
    <w:rsid w:val="00276B5D"/>
    <w:rsid w:val="00282FCA"/>
    <w:rsid w:val="00290F51"/>
    <w:rsid w:val="002B24AE"/>
    <w:rsid w:val="00311E4C"/>
    <w:rsid w:val="00314D51"/>
    <w:rsid w:val="003222F1"/>
    <w:rsid w:val="0032537E"/>
    <w:rsid w:val="00325675"/>
    <w:rsid w:val="00330AD7"/>
    <w:rsid w:val="00357A9B"/>
    <w:rsid w:val="00384764"/>
    <w:rsid w:val="00387D28"/>
    <w:rsid w:val="003941D3"/>
    <w:rsid w:val="003C6804"/>
    <w:rsid w:val="003E4588"/>
    <w:rsid w:val="00416693"/>
    <w:rsid w:val="004228DC"/>
    <w:rsid w:val="004263DB"/>
    <w:rsid w:val="00445BC9"/>
    <w:rsid w:val="004558A5"/>
    <w:rsid w:val="004618C7"/>
    <w:rsid w:val="00485027"/>
    <w:rsid w:val="00494F88"/>
    <w:rsid w:val="004A0C39"/>
    <w:rsid w:val="004D3FF4"/>
    <w:rsid w:val="004E3204"/>
    <w:rsid w:val="005108C8"/>
    <w:rsid w:val="0051154A"/>
    <w:rsid w:val="00571A50"/>
    <w:rsid w:val="005878AE"/>
    <w:rsid w:val="0059619F"/>
    <w:rsid w:val="005B4D43"/>
    <w:rsid w:val="00613AC6"/>
    <w:rsid w:val="006249D1"/>
    <w:rsid w:val="00646E9B"/>
    <w:rsid w:val="006557F0"/>
    <w:rsid w:val="006C640B"/>
    <w:rsid w:val="006E5AE8"/>
    <w:rsid w:val="006F6DBC"/>
    <w:rsid w:val="007335CC"/>
    <w:rsid w:val="00753AA1"/>
    <w:rsid w:val="007824A5"/>
    <w:rsid w:val="007A12EE"/>
    <w:rsid w:val="007B77BB"/>
    <w:rsid w:val="007C2190"/>
    <w:rsid w:val="007C2BBF"/>
    <w:rsid w:val="007E1F79"/>
    <w:rsid w:val="007F1635"/>
    <w:rsid w:val="00801278"/>
    <w:rsid w:val="008132D6"/>
    <w:rsid w:val="00830F45"/>
    <w:rsid w:val="008543C6"/>
    <w:rsid w:val="00865917"/>
    <w:rsid w:val="00865B53"/>
    <w:rsid w:val="0089138A"/>
    <w:rsid w:val="008A3F96"/>
    <w:rsid w:val="008E7E83"/>
    <w:rsid w:val="00901BB7"/>
    <w:rsid w:val="00A02E5B"/>
    <w:rsid w:val="00A34641"/>
    <w:rsid w:val="00A57B2F"/>
    <w:rsid w:val="00A77DDE"/>
    <w:rsid w:val="00A82B3A"/>
    <w:rsid w:val="00A9451C"/>
    <w:rsid w:val="00AB58B5"/>
    <w:rsid w:val="00AC645D"/>
    <w:rsid w:val="00AD5CA3"/>
    <w:rsid w:val="00AD6302"/>
    <w:rsid w:val="00AE0F70"/>
    <w:rsid w:val="00AE36B7"/>
    <w:rsid w:val="00AF66CC"/>
    <w:rsid w:val="00B32F1E"/>
    <w:rsid w:val="00B86368"/>
    <w:rsid w:val="00BD4914"/>
    <w:rsid w:val="00C12513"/>
    <w:rsid w:val="00C304AA"/>
    <w:rsid w:val="00C56BC4"/>
    <w:rsid w:val="00C82024"/>
    <w:rsid w:val="00C94182"/>
    <w:rsid w:val="00CB6A58"/>
    <w:rsid w:val="00CD6BC6"/>
    <w:rsid w:val="00CE2BF4"/>
    <w:rsid w:val="00D21D9C"/>
    <w:rsid w:val="00D50F9C"/>
    <w:rsid w:val="00D522E0"/>
    <w:rsid w:val="00DA3A67"/>
    <w:rsid w:val="00DD603D"/>
    <w:rsid w:val="00DE326E"/>
    <w:rsid w:val="00E41950"/>
    <w:rsid w:val="00E430A8"/>
    <w:rsid w:val="00E818A3"/>
    <w:rsid w:val="00E936D3"/>
    <w:rsid w:val="00EA0E46"/>
    <w:rsid w:val="00EF5CFE"/>
    <w:rsid w:val="00F12839"/>
    <w:rsid w:val="00F71765"/>
    <w:rsid w:val="00F81CA4"/>
    <w:rsid w:val="00F86CF3"/>
    <w:rsid w:val="00FA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555CB6-E712-40ED-B730-4C9CD768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D522E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522E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522E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522E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522E0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52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522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7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BDA97-EA16-4B8D-8DA8-9F4C071D4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Nota2</cp:lastModifiedBy>
  <cp:revision>7</cp:revision>
  <cp:lastPrinted>2023-08-23T05:52:00Z</cp:lastPrinted>
  <dcterms:created xsi:type="dcterms:W3CDTF">2023-08-07T10:57:00Z</dcterms:created>
  <dcterms:modified xsi:type="dcterms:W3CDTF">2023-08-23T05:52:00Z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