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1" w:rsidRPr="000A35A1" w:rsidRDefault="000A35A1" w:rsidP="000A35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33BEF" w:rsidRPr="00A33BEF" w:rsidRDefault="00A33BEF" w:rsidP="00A3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благоустройства </w:t>
      </w:r>
      <w:r w:rsidR="006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на основе </w:t>
      </w:r>
      <w:r w:rsidRPr="00D94B54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94B54">
        <w:rPr>
          <w:rFonts w:ascii="Times New Roman" w:eastAsia="Calibri" w:hAnsi="Times New Roman" w:cs="Times New Roman"/>
          <w:sz w:val="28"/>
          <w:szCs w:val="28"/>
        </w:rPr>
        <w:t xml:space="preserve"> Министерства строительства и ЖКХ РФ от 13.04.2017 г. №711/</w:t>
      </w:r>
      <w:proofErr w:type="spellStart"/>
      <w:r w:rsidRPr="00D94B5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D94B5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BEF" w:rsidRPr="00A33BEF" w:rsidRDefault="00A33BEF" w:rsidP="00A3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муниципального образования представляет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 условий жизни и досуга населения в границах муниципального образования.</w:t>
      </w:r>
    </w:p>
    <w:p w:rsidR="00A33BEF" w:rsidRPr="00A33BEF" w:rsidRDefault="00A33BEF" w:rsidP="00E16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видам работ по благоустройству территории относятся:</w:t>
      </w:r>
    </w:p>
    <w:p w:rsidR="00E16D89" w:rsidRPr="00E16D89" w:rsidRDefault="00A33BEF" w:rsidP="00E16D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уборка территории, включающая в себя регулярную очистку тротуаров и иных территорий с твердым покрытием от грязи, мусора, снега и льда, газонов - от мусора, вывоз мусора, твердых бытовых отходов, </w:t>
      </w:r>
      <w:r w:rsidR="00E16D89" w:rsidRPr="00E1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снега;</w:t>
      </w:r>
    </w:p>
    <w:p w:rsidR="00A33BEF" w:rsidRPr="00E16D89" w:rsidRDefault="00A33BEF" w:rsidP="00E16D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зелеными насаждениями;</w:t>
      </w:r>
    </w:p>
    <w:p w:rsidR="00A33BEF" w:rsidRPr="00A33BEF" w:rsidRDefault="00E16D89" w:rsidP="00E16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содержание элементов внешнего благоустройства;</w:t>
      </w:r>
    </w:p>
    <w:p w:rsidR="00A33BEF" w:rsidRPr="00A33BEF" w:rsidRDefault="00E16D89" w:rsidP="00E16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озеленение территории муниципального образования;</w:t>
      </w:r>
    </w:p>
    <w:p w:rsidR="00A33BEF" w:rsidRPr="00A33BEF" w:rsidRDefault="00E16D89" w:rsidP="00E16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содержание и эксплуатация дорог;</w:t>
      </w:r>
    </w:p>
    <w:p w:rsidR="00A33BEF" w:rsidRDefault="00E16D89" w:rsidP="00E16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освещение населенных пунктов муниципального образования.</w:t>
      </w:r>
    </w:p>
    <w:p w:rsidR="00F015A1" w:rsidRPr="00A33BEF" w:rsidRDefault="00F015A1" w:rsidP="007E1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благоустройства выступает здание, строение, инженерное сооружение,</w:t>
      </w:r>
      <w:r w:rsidR="007E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строительная площадка, опора линий электроснабжения или</w:t>
      </w:r>
      <w:r w:rsidR="007E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 архитектурные объекты малых форм и другие сооружения, а также земельный</w:t>
      </w:r>
      <w:r w:rsidR="007E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участок, закрепленный за физическими и юридическими лицами на праве собственности,</w:t>
      </w:r>
      <w:r w:rsidR="007E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 постоянного (бессрочного) пользования, пожизненного наследуемого владения.</w:t>
      </w:r>
    </w:p>
    <w:p w:rsidR="00A74A10" w:rsidRPr="00A74A10" w:rsidRDefault="00A74A10" w:rsidP="00A7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объектам благоустройства терр</w:t>
      </w:r>
      <w:r w:rsidR="006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- территории Заброденского</w:t>
      </w: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 которых осуществляется деятельность по благоустройству, в том числе:</w:t>
      </w:r>
    </w:p>
    <w:p w:rsidR="00A74A10" w:rsidRPr="00A74A10" w:rsidRDefault="00A74A10" w:rsidP="00A7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площадки, спортивные и другие площадки отдыха и досуга;</w:t>
      </w:r>
    </w:p>
    <w:p w:rsidR="00A74A10" w:rsidRPr="00A74A10" w:rsidRDefault="00A74A10" w:rsidP="00A7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автостоянок;</w:t>
      </w:r>
    </w:p>
    <w:p w:rsidR="00A74A10" w:rsidRPr="00A74A10" w:rsidRDefault="00A74A10" w:rsidP="00A7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улицы (в том числе пешеходные) и дороги;</w:t>
      </w:r>
    </w:p>
    <w:p w:rsidR="00A74A10" w:rsidRPr="00A74A10" w:rsidRDefault="00A74A10" w:rsidP="00A7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парки, скверы, иные зеленые зоны;</w:t>
      </w:r>
    </w:p>
    <w:p w:rsidR="00A74A10" w:rsidRPr="00A74A10" w:rsidRDefault="00A74A10" w:rsidP="00A7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площади и другие территории;</w:t>
      </w:r>
    </w:p>
    <w:p w:rsidR="00A74A10" w:rsidRPr="00A74A10" w:rsidRDefault="00A74A10" w:rsidP="00A7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контейнерные площадки;</w:t>
      </w:r>
    </w:p>
    <w:p w:rsidR="00A33BEF" w:rsidRPr="00A33BEF" w:rsidRDefault="00A33BEF" w:rsidP="000605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поселения может осуществлять полномочия по благоустройству</w:t>
      </w:r>
      <w:r w:rsidR="0006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</w:t>
      </w:r>
      <w:r w:rsidR="0006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06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</w:t>
      </w:r>
      <w:r w:rsidR="0006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r w:rsidR="0006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6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</w:p>
    <w:p w:rsidR="00A33BEF" w:rsidRPr="00A33BEF" w:rsidRDefault="00DC7ED9" w:rsidP="00DC7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специализированными организациями.</w:t>
      </w:r>
    </w:p>
    <w:p w:rsidR="00A33BEF" w:rsidRPr="00A33BEF" w:rsidRDefault="00A33BEF" w:rsidP="00DC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деятельности органов местного самоуправления в сфере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территории муниципального образования составляют Федеральный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№ 131-ФЗ и иные федеральные законы.</w:t>
      </w:r>
    </w:p>
    <w:p w:rsidR="00A33BEF" w:rsidRPr="00A33BEF" w:rsidRDefault="00A33BEF" w:rsidP="00A3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в сфере благоустройства:</w:t>
      </w:r>
    </w:p>
    <w:p w:rsidR="00A33BEF" w:rsidRPr="00A33BEF" w:rsidRDefault="00A33BEF" w:rsidP="004A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разрабатывают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4A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Правила благоустройства муниципального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9E401F" w:rsidRPr="009E401F" w:rsidRDefault="00A33BEF" w:rsidP="009E4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организуют работу административных комиссий и уполномоченных лиц по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составлению протоколов об административных </w:t>
      </w:r>
      <w:r w:rsid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правонарушениях в соответствии </w:t>
      </w:r>
      <w:r w:rsidR="009E401F" w:rsidRPr="009E401F">
        <w:rPr>
          <w:rFonts w:ascii="Times New Roman" w:hAnsi="Times New Roman" w:cs="Times New Roman"/>
          <w:sz w:val="28"/>
          <w:szCs w:val="28"/>
        </w:rPr>
        <w:t>законом Воронежской области №74-ОЗ от 31.12.2003г. «Об административных правонарушениях на территории Воронежской области;</w:t>
      </w:r>
    </w:p>
    <w:p w:rsidR="00A33BEF" w:rsidRPr="00A33BEF" w:rsidRDefault="009E401F" w:rsidP="009E4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организуют контроль за соблюдением Правил производства земляных работ 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восстано</w:t>
      </w:r>
      <w:r w:rsidR="003D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дорожного полотна, зелен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насаждений и других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благоустройства;</w:t>
      </w:r>
    </w:p>
    <w:p w:rsidR="00A33BEF" w:rsidRPr="00A33BEF" w:rsidRDefault="00A33BEF" w:rsidP="00DC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закрепляют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предприятиями или специализированными организациями по договору;</w:t>
      </w:r>
    </w:p>
    <w:p w:rsidR="00A33BEF" w:rsidRPr="00A33BEF" w:rsidRDefault="00A33BEF" w:rsidP="00DC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включают условия по содержанию прилегающей территории (в радиусе 10 м) в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бессрочного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собственности, при их заключении с физическими 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лицами;</w:t>
      </w:r>
    </w:p>
    <w:p w:rsidR="00A33BEF" w:rsidRPr="00A33BEF" w:rsidRDefault="00A33BEF" w:rsidP="00CE4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составляют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проездов,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</w:t>
      </w:r>
      <w:r w:rsidR="00C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механизированной уборке, определяют сроки и периодичность уборки;</w:t>
      </w:r>
    </w:p>
    <w:p w:rsidR="00A33BEF" w:rsidRPr="00A33BEF" w:rsidRDefault="00A33BEF" w:rsidP="00DC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обеспечивают установление в достаточном количестве на улицах и остановках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транспорта урн для мусора;</w:t>
      </w:r>
    </w:p>
    <w:p w:rsidR="00A33BEF" w:rsidRPr="00A33BEF" w:rsidRDefault="00DC7ED9" w:rsidP="00F01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проводят инвентаризацию объектов благоустройства и формируют базу</w:t>
      </w:r>
      <w:r w:rsidR="00F0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об этих объектах;</w:t>
      </w:r>
    </w:p>
    <w:p w:rsidR="00A33BEF" w:rsidRPr="00A33BEF" w:rsidRDefault="00DC7ED9" w:rsidP="00A33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3BEF"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организуют проведение субботников или конкурсов по благоустройству.</w:t>
      </w:r>
    </w:p>
    <w:p w:rsidR="00A33BEF" w:rsidRPr="00A33BEF" w:rsidRDefault="00A33BEF" w:rsidP="00DC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 обязаны соблюдать чистоту и порядок на территории</w:t>
      </w:r>
      <w:r w:rsidR="006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Заброденского</w:t>
      </w:r>
      <w:bookmarkStart w:id="0" w:name="_GoBack"/>
      <w:bookmarkEnd w:id="0"/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принятыми Правилами благоустройства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образования. За их нарушение согласно </w:t>
      </w:r>
      <w:r w:rsidR="00DC7ED9" w:rsidRPr="00F015A1">
        <w:rPr>
          <w:rFonts w:ascii="Times New Roman" w:hAnsi="Times New Roman" w:cs="Times New Roman"/>
          <w:sz w:val="28"/>
          <w:szCs w:val="28"/>
        </w:rPr>
        <w:t xml:space="preserve">закону Воронежской области №74-ОЗ от 31.12.2003г. «Об административных правонарушениях на территории Воронежской области»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виновное лицо может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привлечено к административной ответственности.</w:t>
      </w:r>
    </w:p>
    <w:p w:rsidR="00A33BEF" w:rsidRPr="00A33BEF" w:rsidRDefault="00A33BEF" w:rsidP="00DC7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вопросов по благоустройству представительный орган муниципального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нормы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DC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и содержания территорий в границах муниципального образования.</w:t>
      </w:r>
    </w:p>
    <w:p w:rsidR="00F25E60" w:rsidRPr="00A33BEF" w:rsidRDefault="00F25E60" w:rsidP="00A3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5E60" w:rsidRPr="00A3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B7057"/>
    <w:multiLevelType w:val="hybridMultilevel"/>
    <w:tmpl w:val="D9901BA4"/>
    <w:lvl w:ilvl="0" w:tplc="EC504DB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EF"/>
    <w:rsid w:val="00060525"/>
    <w:rsid w:val="000A35A1"/>
    <w:rsid w:val="0025258C"/>
    <w:rsid w:val="003D0BC6"/>
    <w:rsid w:val="004A574D"/>
    <w:rsid w:val="006D1CDD"/>
    <w:rsid w:val="007E1A1B"/>
    <w:rsid w:val="009E401F"/>
    <w:rsid w:val="00A33BEF"/>
    <w:rsid w:val="00A74A10"/>
    <w:rsid w:val="00CE4E79"/>
    <w:rsid w:val="00DC7ED9"/>
    <w:rsid w:val="00DF5B08"/>
    <w:rsid w:val="00E16D89"/>
    <w:rsid w:val="00F015A1"/>
    <w:rsid w:val="00F1100C"/>
    <w:rsid w:val="00F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1A05-3A89-45F0-9DA4-D8EBDA0F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Чебаков</cp:lastModifiedBy>
  <cp:revision>43</cp:revision>
  <dcterms:created xsi:type="dcterms:W3CDTF">2017-08-21T10:02:00Z</dcterms:created>
  <dcterms:modified xsi:type="dcterms:W3CDTF">2017-08-25T07:11:00Z</dcterms:modified>
</cp:coreProperties>
</file>