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8D" w:rsidRPr="00C11832" w:rsidRDefault="0071198D" w:rsidP="00FF2C27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71198D" w:rsidRPr="00C11832" w:rsidRDefault="0071198D" w:rsidP="00FF2C2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 xml:space="preserve">АДМИНИСТРАЦИЯ </w:t>
      </w:r>
    </w:p>
    <w:p w:rsidR="0071198D" w:rsidRPr="00C11832" w:rsidRDefault="0071198D" w:rsidP="00FF2C2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 xml:space="preserve">ЗАБРОДЕНСКОГО СЕЛЬСКОГО ПОСЕЛЕНИЯ КАЛАЧЕЕВСКОГО МУНИЦИПАЛЬНОГО РАЙОНА </w:t>
      </w:r>
    </w:p>
    <w:p w:rsidR="0071198D" w:rsidRPr="00C11832" w:rsidRDefault="0071198D" w:rsidP="00FF2C2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71198D" w:rsidRPr="00C11832" w:rsidRDefault="0071198D" w:rsidP="00FF2C2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FF2C2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>ПОСТАНОВЛЕНИЕ</w:t>
      </w:r>
    </w:p>
    <w:p w:rsidR="0071198D" w:rsidRPr="00C11832" w:rsidRDefault="0071198D" w:rsidP="00FF2C27">
      <w:pPr>
        <w:rPr>
          <w:rFonts w:ascii="Arial" w:hAnsi="Arial" w:cs="Arial"/>
          <w:sz w:val="26"/>
          <w:szCs w:val="26"/>
          <w:u w:val="single"/>
        </w:rPr>
      </w:pPr>
    </w:p>
    <w:p w:rsidR="0071198D" w:rsidRPr="00C11832" w:rsidRDefault="0071198D" w:rsidP="00FF2C27">
      <w:pPr>
        <w:rPr>
          <w:rFonts w:ascii="Arial" w:hAnsi="Arial" w:cs="Arial"/>
          <w:sz w:val="26"/>
          <w:szCs w:val="26"/>
          <w:u w:val="single"/>
        </w:rPr>
      </w:pPr>
    </w:p>
    <w:p w:rsidR="0071198D" w:rsidRPr="00C11832" w:rsidRDefault="0071198D" w:rsidP="00FF2C27">
      <w:pPr>
        <w:rPr>
          <w:rFonts w:ascii="Arial" w:hAnsi="Arial" w:cs="Arial"/>
          <w:sz w:val="26"/>
          <w:szCs w:val="26"/>
          <w:u w:val="single"/>
        </w:rPr>
      </w:pPr>
      <w:r w:rsidRPr="00C11832">
        <w:rPr>
          <w:rFonts w:ascii="Arial" w:hAnsi="Arial" w:cs="Arial"/>
          <w:sz w:val="26"/>
          <w:szCs w:val="26"/>
          <w:u w:val="single"/>
        </w:rPr>
        <w:t xml:space="preserve">от  </w:t>
      </w:r>
      <w:r w:rsidRPr="00C11832">
        <w:rPr>
          <w:rFonts w:ascii="Arial" w:hAnsi="Arial" w:cs="Arial"/>
          <w:bCs/>
          <w:sz w:val="26"/>
          <w:szCs w:val="26"/>
          <w:u w:val="single"/>
        </w:rPr>
        <w:t xml:space="preserve">  «20»</w:t>
      </w:r>
      <w:r w:rsidRPr="00C11832">
        <w:rPr>
          <w:rFonts w:ascii="Arial" w:hAnsi="Arial" w:cs="Arial"/>
          <w:sz w:val="26"/>
          <w:szCs w:val="26"/>
          <w:u w:val="single"/>
        </w:rPr>
        <w:t xml:space="preserve">  декабря  </w:t>
      </w:r>
      <w:smartTag w:uri="urn:schemas-microsoft-com:office:smarttags" w:element="metricconverter">
        <w:smartTagPr>
          <w:attr w:name="ProductID" w:val="2013 г"/>
        </w:smartTagPr>
        <w:r w:rsidRPr="00C11832">
          <w:rPr>
            <w:rFonts w:ascii="Arial" w:hAnsi="Arial" w:cs="Arial"/>
            <w:sz w:val="26"/>
            <w:szCs w:val="26"/>
            <w:u w:val="single"/>
          </w:rPr>
          <w:t>2013 г</w:t>
        </w:r>
      </w:smartTag>
      <w:r w:rsidRPr="00C11832">
        <w:rPr>
          <w:rFonts w:ascii="Arial" w:hAnsi="Arial" w:cs="Arial"/>
          <w:sz w:val="26"/>
          <w:szCs w:val="26"/>
          <w:u w:val="single"/>
        </w:rPr>
        <w:t>.  № 184</w:t>
      </w:r>
    </w:p>
    <w:p w:rsidR="0071198D" w:rsidRPr="00C11832" w:rsidRDefault="0071198D" w:rsidP="00FF2C27">
      <w:pPr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                         с. Заброды</w:t>
      </w:r>
    </w:p>
    <w:p w:rsidR="0071198D" w:rsidRPr="00C11832" w:rsidRDefault="0071198D" w:rsidP="00FF2C27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41"/>
        <w:gridCol w:w="4719"/>
      </w:tblGrid>
      <w:tr w:rsidR="0071198D" w:rsidRPr="00C11832">
        <w:tc>
          <w:tcPr>
            <w:tcW w:w="4742" w:type="dxa"/>
          </w:tcPr>
          <w:p w:rsidR="0071198D" w:rsidRPr="00C11832" w:rsidRDefault="0071198D" w:rsidP="00106D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11832">
              <w:rPr>
                <w:rFonts w:ascii="Arial" w:hAnsi="Arial" w:cs="Arial"/>
                <w:b/>
                <w:bCs/>
                <w:sz w:val="26"/>
                <w:szCs w:val="26"/>
              </w:rPr>
              <w:t>Об утверждении положения о кадровом резерве для замещения вакантных должностей муниципальной службы в администрации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4721" w:type="dxa"/>
          </w:tcPr>
          <w:p w:rsidR="0071198D" w:rsidRPr="00C11832" w:rsidRDefault="0071198D" w:rsidP="00106D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1198D" w:rsidRPr="00C11832" w:rsidRDefault="0071198D" w:rsidP="00FF2C27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FF2C27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FF2C27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В целях  выявления, отбора и подготовки перспективных кадров, творчески ориентированных, имеющих результативный опыт работы управленцев для работы в администрации Заброденского сельского поселения Калачеевского муниципального района Воронежской области,     администрация Заброденского сельского поселения Калачеевского    муниципального района Воронежской области   </w:t>
      </w:r>
      <w:r w:rsidRPr="00C11832">
        <w:rPr>
          <w:rFonts w:ascii="Arial" w:hAnsi="Arial" w:cs="Arial"/>
          <w:b/>
          <w:bCs/>
          <w:sz w:val="26"/>
          <w:szCs w:val="26"/>
        </w:rPr>
        <w:t>п о с т а н о в л я е т:</w:t>
      </w:r>
    </w:p>
    <w:p w:rsidR="0071198D" w:rsidRPr="00C11832" w:rsidRDefault="0071198D" w:rsidP="00FF2C2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FF2C27">
      <w:pPr>
        <w:ind w:firstLine="709"/>
        <w:jc w:val="both"/>
        <w:rPr>
          <w:rFonts w:ascii="Arial" w:hAnsi="Arial" w:cs="Arial"/>
          <w:color w:val="000000"/>
          <w:spacing w:val="-6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1. Утвердить прилагаемое положение о</w:t>
      </w:r>
      <w:r w:rsidRPr="00C11832">
        <w:rPr>
          <w:rFonts w:ascii="Arial" w:hAnsi="Arial" w:cs="Arial"/>
          <w:color w:val="000000"/>
          <w:spacing w:val="-6"/>
          <w:sz w:val="26"/>
          <w:szCs w:val="26"/>
        </w:rPr>
        <w:t xml:space="preserve"> кадровом резерве для замещения вакантных должностей муниципальной службы в </w:t>
      </w:r>
      <w:r w:rsidRPr="00C11832">
        <w:rPr>
          <w:rFonts w:ascii="Arial" w:hAnsi="Arial" w:cs="Arial"/>
          <w:sz w:val="26"/>
          <w:szCs w:val="26"/>
        </w:rPr>
        <w:t>администрации Заброденского сельского поселения Калачеевского муниципального района Воронежской области</w:t>
      </w:r>
      <w:r w:rsidRPr="00C11832">
        <w:rPr>
          <w:rFonts w:ascii="Arial" w:hAnsi="Arial" w:cs="Arial"/>
          <w:color w:val="000000"/>
          <w:spacing w:val="-6"/>
          <w:sz w:val="26"/>
          <w:szCs w:val="26"/>
        </w:rPr>
        <w:t>.</w:t>
      </w:r>
    </w:p>
    <w:p w:rsidR="0071198D" w:rsidRPr="00C11832" w:rsidRDefault="0071198D" w:rsidP="00FF2C27">
      <w:pPr>
        <w:ind w:left="720"/>
        <w:rPr>
          <w:rFonts w:ascii="Arial" w:hAnsi="Arial" w:cs="Arial"/>
          <w:sz w:val="26"/>
          <w:szCs w:val="26"/>
        </w:rPr>
      </w:pPr>
    </w:p>
    <w:p w:rsidR="0071198D" w:rsidRPr="00C11832" w:rsidRDefault="0071198D" w:rsidP="00FF2C27">
      <w:pPr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FF2C27">
      <w:pPr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 xml:space="preserve">Глава </w:t>
      </w:r>
    </w:p>
    <w:p w:rsidR="0071198D" w:rsidRPr="00C11832" w:rsidRDefault="0071198D" w:rsidP="00FF2C27">
      <w:pPr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 xml:space="preserve">Заброденского сельского поселения </w:t>
      </w:r>
      <w:r w:rsidRPr="00C11832">
        <w:rPr>
          <w:rFonts w:ascii="Arial" w:hAnsi="Arial" w:cs="Arial"/>
          <w:b/>
          <w:bCs/>
          <w:sz w:val="26"/>
          <w:szCs w:val="26"/>
        </w:rPr>
        <w:tab/>
      </w:r>
      <w:r w:rsidRPr="00C11832">
        <w:rPr>
          <w:rFonts w:ascii="Arial" w:hAnsi="Arial" w:cs="Arial"/>
          <w:b/>
          <w:bCs/>
          <w:sz w:val="26"/>
          <w:szCs w:val="26"/>
        </w:rPr>
        <w:tab/>
      </w:r>
      <w:r w:rsidRPr="00C11832">
        <w:rPr>
          <w:rFonts w:ascii="Arial" w:hAnsi="Arial" w:cs="Arial"/>
          <w:b/>
          <w:bCs/>
          <w:sz w:val="26"/>
          <w:szCs w:val="26"/>
        </w:rPr>
        <w:tab/>
      </w:r>
      <w:r w:rsidRPr="00C11832">
        <w:rPr>
          <w:rFonts w:ascii="Arial" w:hAnsi="Arial" w:cs="Arial"/>
          <w:b/>
          <w:bCs/>
          <w:sz w:val="26"/>
          <w:szCs w:val="26"/>
        </w:rPr>
        <w:tab/>
        <w:t>Е.И. Дубинин</w:t>
      </w:r>
    </w:p>
    <w:p w:rsidR="0071198D" w:rsidRPr="00C11832" w:rsidRDefault="0071198D" w:rsidP="00FF2C27">
      <w:pPr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FF2C27">
      <w:pPr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FF2C27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591C5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1198D" w:rsidRDefault="0071198D" w:rsidP="00591C5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1198D" w:rsidRDefault="0071198D" w:rsidP="00591C5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591C5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591C5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591C5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591C5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591C57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7"/>
        <w:gridCol w:w="4393"/>
      </w:tblGrid>
      <w:tr w:rsidR="0071198D" w:rsidRPr="00C11832">
        <w:tc>
          <w:tcPr>
            <w:tcW w:w="5070" w:type="dxa"/>
          </w:tcPr>
          <w:p w:rsidR="0071198D" w:rsidRPr="00C11832" w:rsidRDefault="0071198D" w:rsidP="0037489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1198D" w:rsidRPr="00C11832" w:rsidRDefault="0071198D" w:rsidP="0037489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1198D" w:rsidRPr="00C11832" w:rsidRDefault="0071198D" w:rsidP="0037489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1198D" w:rsidRPr="00C11832" w:rsidRDefault="0071198D" w:rsidP="0037489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1198D" w:rsidRPr="00C11832" w:rsidRDefault="0071198D" w:rsidP="0037489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1198D" w:rsidRPr="00C11832" w:rsidRDefault="0071198D" w:rsidP="00FF2C2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:rsidR="0071198D" w:rsidRPr="00C11832" w:rsidRDefault="0071198D" w:rsidP="00106D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118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Утверждено постановлением  администрации Заброденского сельского поселения Калачеевского муниципального района </w:t>
            </w:r>
          </w:p>
          <w:p w:rsidR="0071198D" w:rsidRPr="00C11832" w:rsidRDefault="0071198D" w:rsidP="00106D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11832">
              <w:rPr>
                <w:rFonts w:ascii="Arial" w:hAnsi="Arial" w:cs="Arial"/>
                <w:b/>
                <w:bCs/>
                <w:sz w:val="26"/>
                <w:szCs w:val="26"/>
              </w:rPr>
              <w:t>от «20» декабря 2013г.  № 184</w:t>
            </w:r>
          </w:p>
        </w:tc>
      </w:tr>
    </w:tbl>
    <w:p w:rsidR="0071198D" w:rsidRPr="00C11832" w:rsidRDefault="0071198D" w:rsidP="00591C5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591C5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71198D" w:rsidRPr="00C11832" w:rsidRDefault="0071198D" w:rsidP="00591C57">
      <w:pPr>
        <w:ind w:firstLine="540"/>
        <w:jc w:val="center"/>
        <w:rPr>
          <w:rFonts w:ascii="Arial" w:hAnsi="Arial" w:cs="Arial"/>
          <w:b/>
          <w:bCs/>
          <w:color w:val="000000"/>
          <w:spacing w:val="-6"/>
          <w:sz w:val="26"/>
          <w:szCs w:val="26"/>
        </w:rPr>
      </w:pPr>
      <w:r w:rsidRPr="00C11832">
        <w:rPr>
          <w:rFonts w:ascii="Arial" w:hAnsi="Arial" w:cs="Arial"/>
          <w:b/>
          <w:bCs/>
          <w:color w:val="000000"/>
          <w:spacing w:val="-6"/>
          <w:sz w:val="26"/>
          <w:szCs w:val="26"/>
        </w:rPr>
        <w:t>о кадровом резерве для замещения вакантных должностей муниципальной службы в администрации Заброденского сельского поселения Калачеевского муниципального района Воронежской области</w:t>
      </w:r>
    </w:p>
    <w:p w:rsidR="0071198D" w:rsidRPr="00C11832" w:rsidRDefault="0071198D" w:rsidP="00FE680C">
      <w:pPr>
        <w:jc w:val="center"/>
        <w:rPr>
          <w:rFonts w:ascii="Arial" w:hAnsi="Arial" w:cs="Arial"/>
          <w:sz w:val="26"/>
          <w:szCs w:val="26"/>
        </w:rPr>
      </w:pPr>
    </w:p>
    <w:p w:rsidR="0071198D" w:rsidRPr="00C11832" w:rsidRDefault="0071198D" w:rsidP="00FE680C">
      <w:pPr>
        <w:jc w:val="center"/>
        <w:rPr>
          <w:rFonts w:ascii="Arial" w:hAnsi="Arial" w:cs="Arial"/>
          <w:sz w:val="26"/>
          <w:szCs w:val="26"/>
        </w:rPr>
      </w:pPr>
    </w:p>
    <w:p w:rsidR="0071198D" w:rsidRPr="00C11832" w:rsidRDefault="0071198D" w:rsidP="00FE680C">
      <w:pPr>
        <w:pStyle w:val="a6"/>
        <w:numPr>
          <w:ilvl w:val="0"/>
          <w:numId w:val="10"/>
        </w:numPr>
        <w:shd w:val="clear" w:color="auto" w:fill="FFFFFF"/>
        <w:ind w:left="0" w:firstLine="0"/>
        <w:jc w:val="center"/>
        <w:rPr>
          <w:rFonts w:ascii="Arial" w:hAnsi="Arial" w:cs="Arial"/>
          <w:b/>
          <w:bCs/>
          <w:color w:val="000000"/>
          <w:spacing w:val="4"/>
          <w:sz w:val="26"/>
          <w:szCs w:val="26"/>
        </w:rPr>
      </w:pPr>
      <w:r w:rsidRPr="00C11832">
        <w:rPr>
          <w:rFonts w:ascii="Arial" w:hAnsi="Arial" w:cs="Arial"/>
          <w:b/>
          <w:bCs/>
          <w:color w:val="000000"/>
          <w:spacing w:val="4"/>
          <w:sz w:val="26"/>
          <w:szCs w:val="26"/>
        </w:rPr>
        <w:t>Общие положения</w:t>
      </w:r>
    </w:p>
    <w:p w:rsidR="0071198D" w:rsidRPr="00C11832" w:rsidRDefault="0071198D" w:rsidP="00FE680C">
      <w:pPr>
        <w:pStyle w:val="a6"/>
        <w:shd w:val="clear" w:color="auto" w:fill="FFFFFF"/>
        <w:ind w:left="0" w:firstLine="709"/>
        <w:rPr>
          <w:rFonts w:ascii="Arial" w:hAnsi="Arial" w:cs="Arial"/>
          <w:b/>
          <w:bCs/>
          <w:color w:val="000000"/>
          <w:spacing w:val="4"/>
          <w:sz w:val="26"/>
          <w:szCs w:val="26"/>
        </w:rPr>
      </w:pPr>
    </w:p>
    <w:p w:rsidR="0071198D" w:rsidRPr="00C11832" w:rsidRDefault="0071198D" w:rsidP="001F6489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C11832">
        <w:rPr>
          <w:b w:val="0"/>
          <w:bCs w:val="0"/>
          <w:sz w:val="26"/>
          <w:szCs w:val="26"/>
        </w:rPr>
        <w:t>1.1. Положение о кадровом резерве для замещения</w:t>
      </w:r>
      <w:r w:rsidRPr="00C11832">
        <w:rPr>
          <w:b w:val="0"/>
          <w:bCs w:val="0"/>
          <w:color w:val="000000"/>
          <w:spacing w:val="-6"/>
          <w:sz w:val="26"/>
          <w:szCs w:val="26"/>
        </w:rPr>
        <w:t xml:space="preserve"> вакантных</w:t>
      </w:r>
      <w:r w:rsidRPr="00C11832">
        <w:rPr>
          <w:b w:val="0"/>
          <w:bCs w:val="0"/>
          <w:sz w:val="26"/>
          <w:szCs w:val="26"/>
        </w:rPr>
        <w:t xml:space="preserve"> должностей муниципальной службы в администрации Заброденского сельского поселения Калачеевского муниципального района (далее - Положение) разработано в соответствии с Федеральным законом </w:t>
      </w:r>
      <w:r w:rsidRPr="00C11832">
        <w:rPr>
          <w:b w:val="0"/>
          <w:bCs w:val="0"/>
          <w:color w:val="000000"/>
          <w:spacing w:val="4"/>
          <w:sz w:val="26"/>
          <w:szCs w:val="26"/>
        </w:rPr>
        <w:t>от 02.03.2007 № 25-ФЗ</w:t>
      </w:r>
      <w:r w:rsidRPr="00C11832">
        <w:rPr>
          <w:b w:val="0"/>
          <w:bCs w:val="0"/>
          <w:sz w:val="26"/>
          <w:szCs w:val="26"/>
        </w:rPr>
        <w:t xml:space="preserve"> «О муниципальной службе в Российской  Федерации»,  Законом  Воронежской области  от  28.12.2007 № 175-ОЗ «О муниципальной службе в Воронежской области».</w:t>
      </w:r>
    </w:p>
    <w:p w:rsidR="0071198D" w:rsidRPr="00C11832" w:rsidRDefault="0071198D" w:rsidP="001F6489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C11832">
        <w:rPr>
          <w:b w:val="0"/>
          <w:bCs w:val="0"/>
          <w:color w:val="000000"/>
          <w:spacing w:val="4"/>
          <w:sz w:val="26"/>
          <w:szCs w:val="26"/>
        </w:rPr>
        <w:t xml:space="preserve">1.2. Настоящее Положение </w:t>
      </w:r>
      <w:r w:rsidRPr="00C11832">
        <w:rPr>
          <w:b w:val="0"/>
          <w:bCs w:val="0"/>
          <w:sz w:val="26"/>
          <w:szCs w:val="26"/>
        </w:rPr>
        <w:t>определяет цели, принципы и порядок формирования кадрового резерва для замещения вакантных должностей муниципальной службы (</w:t>
      </w:r>
      <w:r w:rsidRPr="00C11832">
        <w:rPr>
          <w:sz w:val="26"/>
          <w:szCs w:val="26"/>
        </w:rPr>
        <w:t>далее – кадровый резерв</w:t>
      </w:r>
      <w:r w:rsidRPr="00C11832">
        <w:rPr>
          <w:b w:val="0"/>
          <w:bCs w:val="0"/>
          <w:sz w:val="26"/>
          <w:szCs w:val="26"/>
        </w:rPr>
        <w:t>) в администрации Заброденского сельского поселения Калачеевского муниципального района (</w:t>
      </w:r>
      <w:r w:rsidRPr="00C11832">
        <w:rPr>
          <w:sz w:val="26"/>
          <w:szCs w:val="26"/>
        </w:rPr>
        <w:t>далее - администрация</w:t>
      </w:r>
      <w:r w:rsidRPr="00C11832">
        <w:rPr>
          <w:b w:val="0"/>
          <w:bCs w:val="0"/>
          <w:sz w:val="26"/>
          <w:szCs w:val="26"/>
        </w:rPr>
        <w:t>), основные этапы работы с кадровым резервом, а также порядок исключения из кадрового резерва.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</w:rPr>
        <w:t>1.3. К</w:t>
      </w:r>
      <w:r w:rsidRPr="00C11832">
        <w:rPr>
          <w:rFonts w:ascii="Arial" w:hAnsi="Arial" w:cs="Arial"/>
          <w:sz w:val="26"/>
          <w:szCs w:val="26"/>
          <w:lang w:eastAsia="en-US"/>
        </w:rPr>
        <w:t>адровый резерв формируется в целях: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 выявления, отбора и подготовки молодых, перспективных, творчески ориентированных, имеющих результативный опыт деятельности управленцев для работы в сфере муниципального управления;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 удовлетворения потребности администрации Заброденского сельского поселения в высококвалифицированных специалистах;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 улучшения качественного состава муниципальных служащих администрации Заброденского сельского поселения;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 своевременного замещения вакантных должностей муниципальной службы лицами, соответствующими квалификационным требованиям к вакантной должности;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 сокращения периода адаптации при назначении на вакантные должности муниципальной службы;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 служебного продвижения и планирования карьеры лиц, включенных в кадровый резерв;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 реализации права муниципальных служащих на должностной рост;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 формирования положительного имиджа муниципальной службы;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 повышения мотивации граждан к поступлению на муниципальную службу.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 xml:space="preserve">1.4. </w:t>
      </w:r>
      <w:r w:rsidRPr="00C11832">
        <w:rPr>
          <w:rFonts w:ascii="Arial" w:hAnsi="Arial" w:cs="Arial"/>
          <w:sz w:val="26"/>
          <w:szCs w:val="26"/>
        </w:rPr>
        <w:t>Принципы формирования кадрового резерва: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lastRenderedPageBreak/>
        <w:t>- равные условия доступа граждан в кадровый резерв в соответствии с их уровнем компетентности;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объективность оценки деловых качеств, результатов служебной деятельности кандидатов в кадровый резерв;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добровольность зачисления в кадровый резерв;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гласность в формировании кадрового резерва и работе с ним;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системность и плановость в работе с кадровым резервом;</w:t>
      </w:r>
    </w:p>
    <w:p w:rsidR="0071198D" w:rsidRPr="00C11832" w:rsidRDefault="0071198D" w:rsidP="00323066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обновляемость кадрового резерва.</w:t>
      </w:r>
    </w:p>
    <w:p w:rsidR="0071198D" w:rsidRPr="00C11832" w:rsidRDefault="0071198D" w:rsidP="001F6489">
      <w:pPr>
        <w:widowControl/>
        <w:ind w:firstLine="709"/>
        <w:jc w:val="both"/>
        <w:rPr>
          <w:rFonts w:ascii="Arial" w:hAnsi="Arial" w:cs="Arial"/>
          <w:color w:val="000000"/>
          <w:spacing w:val="-5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1.5</w:t>
      </w:r>
      <w:r w:rsidRPr="00C11832">
        <w:rPr>
          <w:rFonts w:ascii="Arial" w:hAnsi="Arial" w:cs="Arial"/>
          <w:sz w:val="26"/>
          <w:szCs w:val="26"/>
        </w:rPr>
        <w:t xml:space="preserve">. </w:t>
      </w:r>
      <w:r w:rsidRPr="00C11832">
        <w:rPr>
          <w:rFonts w:ascii="Arial" w:hAnsi="Arial" w:cs="Arial"/>
          <w:color w:val="000000"/>
          <w:spacing w:val="-5"/>
          <w:sz w:val="26"/>
          <w:szCs w:val="26"/>
        </w:rPr>
        <w:t xml:space="preserve">Кадровый резерв </w:t>
      </w:r>
      <w:r w:rsidRPr="00C11832">
        <w:rPr>
          <w:rFonts w:ascii="Arial" w:hAnsi="Arial" w:cs="Arial"/>
          <w:sz w:val="26"/>
          <w:szCs w:val="26"/>
        </w:rPr>
        <w:t>состоит из лиц, отвечающих квалификационным требованиям, предъявляемым к соответствующим должностям муниципальной службы, на которые формируется кадровый резерв, потенциально способных и профессионально подготовленных к эффективному исполнению должностных обязанностей при назначении их на должности муниципальной службы, и</w:t>
      </w:r>
      <w:r w:rsidRPr="00C11832">
        <w:rPr>
          <w:rFonts w:ascii="Arial" w:hAnsi="Arial" w:cs="Arial"/>
          <w:color w:val="000000"/>
          <w:spacing w:val="-5"/>
          <w:sz w:val="26"/>
          <w:szCs w:val="26"/>
        </w:rPr>
        <w:t xml:space="preserve"> представляет собой базу данных на них.</w:t>
      </w:r>
    </w:p>
    <w:p w:rsidR="0071198D" w:rsidRPr="00C11832" w:rsidRDefault="0071198D" w:rsidP="001F6489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</w:p>
    <w:p w:rsidR="0071198D" w:rsidRPr="00C11832" w:rsidRDefault="0071198D" w:rsidP="00205EAF">
      <w:pPr>
        <w:pStyle w:val="a6"/>
        <w:widowControl/>
        <w:numPr>
          <w:ilvl w:val="0"/>
          <w:numId w:val="10"/>
        </w:numPr>
        <w:spacing w:line="276" w:lineRule="auto"/>
        <w:ind w:left="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>Порядок формирования кадрового резерва</w:t>
      </w:r>
    </w:p>
    <w:p w:rsidR="0071198D" w:rsidRPr="00C11832" w:rsidRDefault="0071198D" w:rsidP="00EC0238">
      <w:pPr>
        <w:pStyle w:val="a6"/>
        <w:widowControl/>
        <w:spacing w:line="276" w:lineRule="auto"/>
        <w:ind w:left="0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2.1. Кадровый резерв формируется на должности муниципальной службы, имеющиеся в штатном расписании </w:t>
      </w:r>
      <w:r w:rsidRPr="00C11832">
        <w:rPr>
          <w:rFonts w:ascii="Arial" w:hAnsi="Arial" w:cs="Arial"/>
          <w:sz w:val="26"/>
          <w:szCs w:val="26"/>
          <w:lang w:eastAsia="en-US"/>
        </w:rPr>
        <w:t>администрации Заброденского сельского поселения</w:t>
      </w:r>
      <w:r w:rsidRPr="00C11832">
        <w:rPr>
          <w:rFonts w:ascii="Arial" w:hAnsi="Arial" w:cs="Arial"/>
          <w:sz w:val="26"/>
          <w:szCs w:val="26"/>
        </w:rPr>
        <w:t xml:space="preserve">, утвержденном муниципальным правовым актом в соответствии с  приложением 1 к Закону  Воронежской области  от  28.12.2007 № 175-ОЗ «Реестр должностей муниципальной службы в Воронежской области». </w:t>
      </w:r>
    </w:p>
    <w:p w:rsidR="0071198D" w:rsidRPr="00C11832" w:rsidRDefault="0071198D" w:rsidP="00A4054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2.2. Формирование кадрового резерва осуществляется на основе результатов предварительного мониторинга кадровой ситуации, включающего следующие мероприятия:</w:t>
      </w:r>
    </w:p>
    <w:p w:rsidR="0071198D" w:rsidRPr="00C11832" w:rsidRDefault="0071198D" w:rsidP="00A4054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– анализ потребности администрации в кадровых ресурсах с учетом перспектив развития администрации;</w:t>
      </w:r>
    </w:p>
    <w:p w:rsidR="0071198D" w:rsidRPr="00C11832" w:rsidRDefault="0071198D" w:rsidP="00A4054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анализ кадрового состава администрации, перспектив ротации кадров и определение возможных вакантных должностей;</w:t>
      </w:r>
    </w:p>
    <w:p w:rsidR="0071198D" w:rsidRPr="00C11832" w:rsidRDefault="0071198D" w:rsidP="00A40548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- определение перечня конкретных должностей муниципальной службы, на которые необходимо сформировать кадровый резерв.  </w:t>
      </w:r>
    </w:p>
    <w:p w:rsidR="0071198D" w:rsidRPr="00C11832" w:rsidRDefault="0071198D" w:rsidP="00392895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2.3.  Формирование кадрового резерва осуществляется: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по результатам конкурсов;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- по результатам аттестации муниципальных служащих. 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2.4. Конкурс на включение в кадровый резерв в администрации (</w:t>
      </w:r>
      <w:r w:rsidRPr="00C11832">
        <w:rPr>
          <w:rFonts w:ascii="Arial" w:hAnsi="Arial" w:cs="Arial"/>
          <w:b/>
          <w:bCs/>
          <w:sz w:val="26"/>
          <w:szCs w:val="26"/>
        </w:rPr>
        <w:t>далее – конкурс</w:t>
      </w:r>
      <w:r w:rsidRPr="00C11832">
        <w:rPr>
          <w:rFonts w:ascii="Arial" w:hAnsi="Arial" w:cs="Arial"/>
          <w:sz w:val="26"/>
          <w:szCs w:val="26"/>
        </w:rPr>
        <w:t>) объявляется по решению главы администрации в соответствии с муниципальным правовым актом.</w:t>
      </w:r>
    </w:p>
    <w:p w:rsidR="0071198D" w:rsidRPr="00C11832" w:rsidRDefault="0071198D" w:rsidP="0037489B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2.5. Объявление о проведении конкурса и приеме документов для участия в конкурсе публикуется в вестнике Заброденского сельского поселения и размещается на официальном сайте администрации в сети Интернет</w:t>
      </w:r>
      <w:r w:rsidRPr="00C11832">
        <w:rPr>
          <w:rFonts w:ascii="Arial" w:hAnsi="Arial" w:cs="Arial"/>
          <w:b/>
          <w:bCs/>
          <w:sz w:val="26"/>
          <w:szCs w:val="26"/>
          <w:lang w:eastAsia="en-US"/>
        </w:rPr>
        <w:t xml:space="preserve"> </w:t>
      </w:r>
      <w:r w:rsidRPr="00C11832">
        <w:rPr>
          <w:rFonts w:ascii="Arial" w:hAnsi="Arial" w:cs="Arial"/>
          <w:sz w:val="26"/>
          <w:szCs w:val="26"/>
          <w:lang w:eastAsia="en-US"/>
        </w:rPr>
        <w:t>не позднее, чем за 20 дней до дня проведения конкурса.</w:t>
      </w:r>
    </w:p>
    <w:p w:rsidR="0071198D" w:rsidRPr="00C11832" w:rsidRDefault="0071198D" w:rsidP="00204A29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В объявлении указывается следующая информация: </w:t>
      </w:r>
    </w:p>
    <w:p w:rsidR="0071198D" w:rsidRPr="00C11832" w:rsidRDefault="0071198D" w:rsidP="00204A29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наименование должности муниципальной службы, на которую формируется кадровый резерв;</w:t>
      </w:r>
    </w:p>
    <w:p w:rsidR="0071198D" w:rsidRPr="00C11832" w:rsidRDefault="0071198D" w:rsidP="00204A29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квалификационные требования, установленные к данной должности муниципальной службы, на которую формируется кадровый резерв;</w:t>
      </w:r>
    </w:p>
    <w:p w:rsidR="0071198D" w:rsidRPr="00C11832" w:rsidRDefault="0071198D" w:rsidP="00204A29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lastRenderedPageBreak/>
        <w:t xml:space="preserve">- место и время приема документов, подлежащих представлению в соответствии с </w:t>
      </w:r>
      <w:hyperlink r:id="rId7" w:history="1">
        <w:r w:rsidRPr="00C11832">
          <w:rPr>
            <w:rFonts w:ascii="Arial" w:hAnsi="Arial" w:cs="Arial"/>
            <w:sz w:val="26"/>
            <w:szCs w:val="26"/>
          </w:rPr>
          <w:t>пунктом 2.7</w:t>
        </w:r>
      </w:hyperlink>
      <w:r w:rsidRPr="00C11832">
        <w:rPr>
          <w:rFonts w:ascii="Arial" w:hAnsi="Arial" w:cs="Arial"/>
          <w:sz w:val="26"/>
          <w:szCs w:val="26"/>
        </w:rPr>
        <w:t xml:space="preserve"> настоящего Положения; </w:t>
      </w:r>
    </w:p>
    <w:p w:rsidR="0071198D" w:rsidRPr="00C11832" w:rsidRDefault="0071198D" w:rsidP="00204A29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срок, до истечения которого принимаются указанные документы.</w:t>
      </w:r>
    </w:p>
    <w:p w:rsidR="0071198D" w:rsidRPr="00C11832" w:rsidRDefault="0071198D" w:rsidP="00204A29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В объявлении о конкурсе также указывается информация о дате проведения конкурса, месте и порядке его проведения, другие информационные материалы. </w:t>
      </w:r>
    </w:p>
    <w:p w:rsidR="0071198D" w:rsidRPr="00C11832" w:rsidRDefault="0071198D" w:rsidP="00C60DE9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2.6. В конкурсе могут принять участие граждане Российской Федерации, граждане иностранных государств - участников международных договоров, в соответствии с которыми иностранные граждане имеют право находиться на муниципальной службе,  достигшие 18 лет, но не старше предельного возраста, установленного для замещения должности муниципальной службы, владеющие государственным языком Российской Федерации и отвечающие квалификационным требованиям, предъявляемым  к соответствующим должностям муниципальной службы.</w:t>
      </w:r>
    </w:p>
    <w:p w:rsidR="0071198D" w:rsidRPr="00C11832" w:rsidRDefault="0071198D" w:rsidP="00C60DE9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Муниципальные служащие, работники органов местного самоуправления и муниципальных органов, замещающие должности, не являющиеся должностями муниципальной службы, участвуют в конкурсах на общих основаниях независимо от того, какую должность замещают на момент проведения конкурса.</w:t>
      </w:r>
    </w:p>
    <w:p w:rsidR="0071198D" w:rsidRPr="00C11832" w:rsidRDefault="0071198D" w:rsidP="00204A29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>2.7. Гражданин, изъявивший желание участвовать в конкурсе, представляет в администрацию следующие документы, заверенные в установленном порядке:</w:t>
      </w:r>
    </w:p>
    <w:p w:rsidR="0071198D" w:rsidRPr="00C11832" w:rsidRDefault="0071198D" w:rsidP="00204A29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>а) заявление;</w:t>
      </w:r>
    </w:p>
    <w:p w:rsidR="0071198D" w:rsidRPr="00C11832" w:rsidRDefault="0071198D" w:rsidP="00204A29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>б) анкету по утвержденной форме, заполненную собственноручно с приложением фотографии;</w:t>
      </w:r>
    </w:p>
    <w:p w:rsidR="0071198D" w:rsidRPr="00C11832" w:rsidRDefault="0071198D" w:rsidP="00204A29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>в) копию паспорта;</w:t>
      </w:r>
    </w:p>
    <w:p w:rsidR="0071198D" w:rsidRPr="00C11832" w:rsidRDefault="0071198D" w:rsidP="00204A29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:rsidR="0071198D" w:rsidRPr="00C11832" w:rsidRDefault="0071198D" w:rsidP="00204A29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>- копию трудовой книжки;</w:t>
      </w:r>
    </w:p>
    <w:p w:rsidR="0071198D" w:rsidRPr="00C11832" w:rsidRDefault="0071198D" w:rsidP="00204A29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 xml:space="preserve">- копии всех документов о профессиональном образовании, </w:t>
      </w:r>
    </w:p>
    <w:p w:rsidR="0071198D" w:rsidRPr="00C11832" w:rsidRDefault="0071198D" w:rsidP="00204A29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>д) заключение медицинского учреждения об отсутствии заболевания, препятствующего поступлению на муниципальную службу;</w:t>
      </w:r>
    </w:p>
    <w:p w:rsidR="0071198D" w:rsidRPr="00C11832" w:rsidRDefault="0071198D" w:rsidP="009C73C0">
      <w:pPr>
        <w:widowControl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е) </w:t>
      </w:r>
      <w:r w:rsidRPr="00C11832">
        <w:rPr>
          <w:rFonts w:ascii="Arial" w:hAnsi="Arial" w:cs="Arial"/>
          <w:sz w:val="26"/>
          <w:szCs w:val="26"/>
          <w:lang w:eastAsia="en-US"/>
        </w:rPr>
        <w:t xml:space="preserve">сведения о доходах, об имуществе и обязательствах имущественного характера. </w:t>
      </w:r>
    </w:p>
    <w:p w:rsidR="0071198D" w:rsidRPr="00C11832" w:rsidRDefault="0071198D" w:rsidP="004A372E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>Муниципальный служащий, изъявивший желание участвовать в конкурсе в администрации, в которой он замещает должность муниципальной службы, подает только заявление на имя главы администрации.</w:t>
      </w:r>
    </w:p>
    <w:p w:rsidR="0071198D" w:rsidRPr="00C11832" w:rsidRDefault="0071198D" w:rsidP="004A372E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 xml:space="preserve">Муниципальный служащий, изъявивший желание участвовать в конкурсе в ином органе местного самоуправления, представляет в этот орган заявление и анкету установленной формы, собственноручно заполненную, подписанную и заверенную специалистом, ответственным за кадровую работу в органе местного самоуправления, в котором муниципальный служащий замещает должность  муниципальной службы, с приложением фотографии. 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Прием документов от граждан, муниципальных служащих </w:t>
      </w:r>
      <w:r w:rsidRPr="00C11832">
        <w:rPr>
          <w:rFonts w:ascii="Arial" w:hAnsi="Arial" w:cs="Arial"/>
          <w:b/>
          <w:bCs/>
          <w:sz w:val="26"/>
          <w:szCs w:val="26"/>
        </w:rPr>
        <w:t xml:space="preserve">(далее – кандидаты в кадровый резерв) </w:t>
      </w:r>
      <w:r w:rsidRPr="00C11832">
        <w:rPr>
          <w:rFonts w:ascii="Arial" w:hAnsi="Arial" w:cs="Arial"/>
          <w:sz w:val="26"/>
          <w:szCs w:val="26"/>
        </w:rPr>
        <w:t>для участия в конкурсе</w:t>
      </w:r>
      <w:r w:rsidRPr="00C11832">
        <w:rPr>
          <w:rFonts w:ascii="Arial" w:hAnsi="Arial" w:cs="Arial"/>
          <w:b/>
          <w:bCs/>
          <w:sz w:val="26"/>
          <w:szCs w:val="26"/>
        </w:rPr>
        <w:t xml:space="preserve"> </w:t>
      </w:r>
      <w:r w:rsidRPr="00C11832">
        <w:rPr>
          <w:rFonts w:ascii="Arial" w:hAnsi="Arial" w:cs="Arial"/>
          <w:sz w:val="26"/>
          <w:szCs w:val="26"/>
        </w:rPr>
        <w:t xml:space="preserve">осуществляется </w:t>
      </w:r>
      <w:r w:rsidRPr="00C11832">
        <w:rPr>
          <w:rFonts w:ascii="Arial" w:hAnsi="Arial" w:cs="Arial"/>
          <w:sz w:val="26"/>
          <w:szCs w:val="26"/>
        </w:rPr>
        <w:lastRenderedPageBreak/>
        <w:t>администрацией в течение 20 дней со дня опубликования объявления о проведении конкурса и приеме документов.</w:t>
      </w:r>
    </w:p>
    <w:p w:rsidR="0071198D" w:rsidRPr="00C11832" w:rsidRDefault="0071198D" w:rsidP="00984E3C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71198D" w:rsidRPr="00C11832" w:rsidRDefault="0071198D" w:rsidP="00F71202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2.8. Конкурс проводится конкурсной комиссией администрации отдельно либо одновременно с конкурсом на замещение вакантных должностей муниципальной службы.</w:t>
      </w:r>
    </w:p>
    <w:p w:rsidR="0071198D" w:rsidRPr="00C11832" w:rsidRDefault="0071198D" w:rsidP="00F71202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Состав конкурсной комиссии и Положение о ней утверждается распоряжением администрации.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2.9. </w:t>
      </w:r>
      <w:r w:rsidRPr="00C11832">
        <w:rPr>
          <w:rFonts w:ascii="Arial" w:hAnsi="Arial" w:cs="Arial"/>
          <w:sz w:val="26"/>
          <w:szCs w:val="26"/>
          <w:u w:val="single"/>
        </w:rPr>
        <w:t>Конкурс проводится в два этапа</w:t>
      </w:r>
      <w:r w:rsidRPr="00C11832">
        <w:rPr>
          <w:rFonts w:ascii="Arial" w:hAnsi="Arial" w:cs="Arial"/>
          <w:sz w:val="26"/>
          <w:szCs w:val="26"/>
        </w:rPr>
        <w:t>.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  <w:u w:val="single"/>
        </w:rPr>
        <w:t>На первом этапе</w:t>
      </w:r>
      <w:r w:rsidRPr="00C11832">
        <w:rPr>
          <w:rFonts w:ascii="Arial" w:hAnsi="Arial" w:cs="Arial"/>
          <w:sz w:val="26"/>
          <w:szCs w:val="26"/>
        </w:rPr>
        <w:t xml:space="preserve"> оценивается своевременность, полнота и достоверность представленных документов, а также соответствие кандидатов установленным требованиям для включения в кадровый резерв.</w:t>
      </w:r>
    </w:p>
    <w:p w:rsidR="0071198D" w:rsidRPr="00C11832" w:rsidRDefault="0071198D" w:rsidP="00984E3C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В целях оценки соответствия кандидатов в кадровый резерв квалификационным требованиям к уровню профессионального образования, стажу и опыту работы проводится изучение документов об образовании, трудовой деятельности.</w:t>
      </w:r>
    </w:p>
    <w:p w:rsidR="0071198D" w:rsidRPr="00C11832" w:rsidRDefault="0071198D" w:rsidP="003049DA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Конкурсная комиссия рассматривает поступившие документы кандидатов в кадровый резерв в 7-дневный срок после истечения срока приема документов и принимает решение о допуске участников конкурса ко второму этапу конкурса.</w:t>
      </w:r>
    </w:p>
    <w:p w:rsidR="0071198D" w:rsidRPr="00C11832" w:rsidRDefault="0071198D" w:rsidP="00D31F68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 xml:space="preserve">Кандидат в кадровый резерв,  не соответствующий квалификационным требованиям к должности муниципальной службы, на которую формируется кадровый резерв, к участию во втором этапе конкурса не допускается. 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  <w:u w:val="single"/>
        </w:rPr>
        <w:t>На втором этапе</w:t>
      </w:r>
      <w:r w:rsidRPr="00C11832">
        <w:rPr>
          <w:rFonts w:ascii="Arial" w:hAnsi="Arial" w:cs="Arial"/>
          <w:sz w:val="26"/>
          <w:szCs w:val="26"/>
        </w:rPr>
        <w:t xml:space="preserve"> проводятся конкурсные мероприятия и личное собеседование с кандидатами в кадровый резерв, о чем они извещаются не позднее, чем за 2 дня до даты проведения второго этапа конкурса. </w:t>
      </w:r>
    </w:p>
    <w:p w:rsidR="0071198D" w:rsidRPr="00C11832" w:rsidRDefault="0071198D" w:rsidP="00F97323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На данном этапе конкурсная комиссия оценивает профессиональный уровень кандидатов и возможность их включения в кадровый резерв.</w:t>
      </w:r>
    </w:p>
    <w:p w:rsidR="0071198D" w:rsidRPr="00C11832" w:rsidRDefault="0071198D" w:rsidP="00F97323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 xml:space="preserve">Конкурсные мероприятия могут проводиться в форме собеседования, тестирования, написания рефератов и др. Формы проведения конкурсных мероприятий определяются конкурсной комиссией и доводятся до сведения кандидатов в резерв. </w:t>
      </w:r>
    </w:p>
    <w:p w:rsidR="0071198D" w:rsidRPr="00C11832" w:rsidRDefault="0071198D" w:rsidP="00B6626A">
      <w:pPr>
        <w:pStyle w:val="ConsPlusNormal"/>
        <w:ind w:firstLine="540"/>
        <w:jc w:val="both"/>
        <w:rPr>
          <w:sz w:val="26"/>
          <w:szCs w:val="26"/>
        </w:rPr>
      </w:pPr>
      <w:r w:rsidRPr="00C11832">
        <w:rPr>
          <w:sz w:val="26"/>
          <w:szCs w:val="26"/>
        </w:rPr>
        <w:t>2.10. Конкурсная комиссия рассматривает итоги проведенных конкурсных мероприятий, определяет победителя конкурса и принимает решение о включении его в кадровый резерв.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Решение конкурсной комиссии по результатам конкурса принимается открытым голосованием простым большинством голосов ее членов, присутствующих на заседании, в отсутствие кандидата и является основанием для включения кандидата в кадровый резерв. 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В кадровый резерв по решению конкурсной комиссии на одну должность муниципальной службы могут включаться одно или несколько лиц.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2.11. Информация об итогах конкурса размещается на официальном сайте администрации в 2-дневный срок со дня его завершения.</w:t>
      </w:r>
    </w:p>
    <w:p w:rsidR="0071198D" w:rsidRPr="00C11832" w:rsidRDefault="0071198D" w:rsidP="008C38C1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color w:val="000000"/>
          <w:spacing w:val="-3"/>
          <w:sz w:val="26"/>
          <w:szCs w:val="26"/>
        </w:rPr>
        <w:lastRenderedPageBreak/>
        <w:t xml:space="preserve">2.12. </w:t>
      </w:r>
      <w:r w:rsidRPr="00C11832">
        <w:rPr>
          <w:rFonts w:ascii="Arial" w:hAnsi="Arial" w:cs="Arial"/>
          <w:sz w:val="26"/>
          <w:szCs w:val="26"/>
        </w:rPr>
        <w:t>Включение муниципальных служащих в кадровый резерв по результатам аттестации осуществляется в соответствии с приложением 5 к Закону Воронежской области от 28.12.2007 № 175-ОЗ «Типовое положение об аттестации муниципальных служащих в Воронежской области».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r w:rsidRPr="00C11832">
        <w:rPr>
          <w:rFonts w:ascii="Arial" w:hAnsi="Arial" w:cs="Arial"/>
          <w:color w:val="000000"/>
          <w:spacing w:val="-3"/>
          <w:sz w:val="26"/>
          <w:szCs w:val="26"/>
        </w:rPr>
        <w:t xml:space="preserve">2.13. Включение кандидата в кадровый резерв администрации оформляется распоряжением </w:t>
      </w:r>
      <w:r w:rsidRPr="00C11832">
        <w:rPr>
          <w:rFonts w:ascii="Arial" w:hAnsi="Arial" w:cs="Arial"/>
          <w:sz w:val="26"/>
          <w:szCs w:val="26"/>
        </w:rPr>
        <w:t>администрации</w:t>
      </w:r>
      <w:r w:rsidRPr="00C11832">
        <w:rPr>
          <w:rFonts w:ascii="Arial" w:hAnsi="Arial" w:cs="Arial"/>
          <w:color w:val="000000"/>
          <w:spacing w:val="-3"/>
          <w:sz w:val="26"/>
          <w:szCs w:val="26"/>
        </w:rPr>
        <w:t xml:space="preserve"> на основании </w:t>
      </w:r>
      <w:r w:rsidRPr="00C11832">
        <w:rPr>
          <w:rFonts w:ascii="Arial" w:hAnsi="Arial" w:cs="Arial"/>
          <w:sz w:val="26"/>
          <w:szCs w:val="26"/>
        </w:rPr>
        <w:t>решения конкурсной или аттестационной комиссии</w:t>
      </w:r>
      <w:r w:rsidRPr="00C11832">
        <w:rPr>
          <w:rFonts w:ascii="Arial" w:hAnsi="Arial" w:cs="Arial"/>
          <w:color w:val="000000"/>
          <w:spacing w:val="-3"/>
          <w:sz w:val="26"/>
          <w:szCs w:val="26"/>
        </w:rPr>
        <w:t>.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r w:rsidRPr="00C11832">
        <w:rPr>
          <w:rFonts w:ascii="Arial" w:hAnsi="Arial" w:cs="Arial"/>
          <w:color w:val="000000"/>
          <w:spacing w:val="-3"/>
          <w:sz w:val="26"/>
          <w:szCs w:val="26"/>
        </w:rPr>
        <w:t>Информирование кандидата о включении в кадровый резерв осуществляется в письменной форме администрацией в течение 2 дней со дня принятия распоряжения о включении в кадровый резерв.</w:t>
      </w:r>
    </w:p>
    <w:p w:rsidR="0071198D" w:rsidRPr="00C11832" w:rsidRDefault="0071198D" w:rsidP="00740D1B">
      <w:pPr>
        <w:widowControl/>
        <w:ind w:firstLine="709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r w:rsidRPr="00C11832">
        <w:rPr>
          <w:rFonts w:ascii="Arial" w:hAnsi="Arial" w:cs="Arial"/>
          <w:color w:val="000000"/>
          <w:spacing w:val="-3"/>
          <w:sz w:val="26"/>
          <w:szCs w:val="26"/>
        </w:rPr>
        <w:t xml:space="preserve">2.14. Сведения о лицах, включенных в кадровый резерв администрации, вносятся в сводную базу данных кадрового резерва для замещения вакантных должностей муниципальной службы </w:t>
      </w:r>
      <w:r w:rsidRPr="00C11832">
        <w:rPr>
          <w:rFonts w:ascii="Arial" w:hAnsi="Arial" w:cs="Arial"/>
          <w:sz w:val="26"/>
          <w:szCs w:val="26"/>
        </w:rPr>
        <w:t>администрации</w:t>
      </w:r>
      <w:r w:rsidRPr="00C11832">
        <w:rPr>
          <w:rFonts w:ascii="Arial" w:hAnsi="Arial" w:cs="Arial"/>
          <w:color w:val="000000"/>
          <w:spacing w:val="-3"/>
          <w:sz w:val="26"/>
          <w:szCs w:val="26"/>
        </w:rPr>
        <w:t xml:space="preserve"> по форме, утвержденной настоящим постановлением. 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r w:rsidRPr="00C11832">
        <w:rPr>
          <w:rFonts w:ascii="Arial" w:hAnsi="Arial" w:cs="Arial"/>
          <w:color w:val="000000"/>
          <w:spacing w:val="-3"/>
          <w:sz w:val="26"/>
          <w:szCs w:val="26"/>
        </w:rPr>
        <w:t>Форма ведения сводной базы данных кадрового резерва прилагается (Приложение № 1 к Положению).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2.15. Сводная база данных кадрового резерва для замещения вакантных должностей муниципальной службы администрации ведется на бумажных носителях и в электронном виде. 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r w:rsidRPr="00C11832">
        <w:rPr>
          <w:rFonts w:ascii="Arial" w:hAnsi="Arial" w:cs="Arial"/>
          <w:color w:val="000000"/>
          <w:spacing w:val="-3"/>
          <w:sz w:val="26"/>
          <w:szCs w:val="26"/>
        </w:rPr>
        <w:t xml:space="preserve">2.16. </w:t>
      </w:r>
      <w:r w:rsidRPr="00C11832">
        <w:rPr>
          <w:rFonts w:ascii="Arial" w:hAnsi="Arial" w:cs="Arial"/>
          <w:sz w:val="26"/>
          <w:szCs w:val="26"/>
        </w:rPr>
        <w:t>Лица, включенные в кадровый резерв, обязаны уведомлять администрацию об изменениях сведений, содержащихся в представленных ими документах.</w:t>
      </w:r>
    </w:p>
    <w:p w:rsidR="0071198D" w:rsidRPr="00C11832" w:rsidRDefault="0071198D" w:rsidP="00984A61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2.17. Лица, включенные в кадровый резерв, состоят в нем не более чем три года. </w:t>
      </w:r>
    </w:p>
    <w:p w:rsidR="0071198D" w:rsidRPr="00C11832" w:rsidRDefault="0071198D" w:rsidP="00A57810">
      <w:pPr>
        <w:widowControl/>
        <w:ind w:firstLine="709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2.18. Назначение на должность муниципальной службы лиц, включенных в кадровый резерв, производится при наличии соответствующей вакантной должности муниципальной службы. </w:t>
      </w:r>
    </w:p>
    <w:p w:rsidR="0071198D" w:rsidRPr="00C11832" w:rsidRDefault="0071198D" w:rsidP="00E66E27">
      <w:pPr>
        <w:shd w:val="clear" w:color="auto" w:fill="FFFFFF"/>
        <w:tabs>
          <w:tab w:val="left" w:pos="522"/>
        </w:tabs>
        <w:spacing w:before="4" w:line="276" w:lineRule="auto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color w:val="000000"/>
          <w:spacing w:val="-1"/>
          <w:sz w:val="26"/>
          <w:szCs w:val="26"/>
        </w:rPr>
        <w:tab/>
        <w:t xml:space="preserve">График </w:t>
      </w:r>
      <w:r w:rsidRPr="00C11832">
        <w:rPr>
          <w:rFonts w:ascii="Arial" w:hAnsi="Arial" w:cs="Arial"/>
          <w:sz w:val="26"/>
          <w:szCs w:val="26"/>
        </w:rPr>
        <w:t>проведения конкурса на формирование кадрового резерва для замещения вакантных должностей муниципальной службы в администрации прилагается (Приложение № 2 к Положению).</w:t>
      </w:r>
    </w:p>
    <w:p w:rsidR="0071198D" w:rsidRPr="00C11832" w:rsidRDefault="0071198D" w:rsidP="00E66E27">
      <w:pPr>
        <w:shd w:val="clear" w:color="auto" w:fill="FFFFFF"/>
        <w:tabs>
          <w:tab w:val="left" w:pos="522"/>
        </w:tabs>
        <w:spacing w:before="4" w:line="276" w:lineRule="auto"/>
        <w:jc w:val="both"/>
        <w:rPr>
          <w:rFonts w:ascii="Arial" w:hAnsi="Arial" w:cs="Arial"/>
          <w:color w:val="000000"/>
          <w:spacing w:val="-1"/>
          <w:sz w:val="26"/>
          <w:szCs w:val="26"/>
        </w:rPr>
      </w:pPr>
    </w:p>
    <w:p w:rsidR="0071198D" w:rsidRPr="00C11832" w:rsidRDefault="0071198D" w:rsidP="00E66E27">
      <w:pPr>
        <w:widowControl/>
        <w:spacing w:line="276" w:lineRule="auto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>3. Организация работы с кадровым резервом</w:t>
      </w:r>
    </w:p>
    <w:p w:rsidR="0071198D" w:rsidRPr="00C11832" w:rsidRDefault="0071198D" w:rsidP="00E66E27">
      <w:pPr>
        <w:widowControl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3.1.  Подготовка лиц, включенных в кадровый резерв, осуществляется по индивидуальному </w:t>
      </w:r>
      <w:hyperlink r:id="rId8" w:history="1">
        <w:r w:rsidRPr="00C11832">
          <w:rPr>
            <w:rStyle w:val="ab"/>
            <w:rFonts w:ascii="Arial" w:hAnsi="Arial" w:cs="Arial"/>
            <w:color w:val="auto"/>
            <w:sz w:val="26"/>
            <w:szCs w:val="26"/>
            <w:u w:val="none"/>
          </w:rPr>
          <w:t>плану</w:t>
        </w:r>
      </w:hyperlink>
      <w:r w:rsidRPr="00C11832">
        <w:rPr>
          <w:rFonts w:ascii="Arial" w:hAnsi="Arial" w:cs="Arial"/>
          <w:sz w:val="26"/>
          <w:szCs w:val="26"/>
        </w:rPr>
        <w:t xml:space="preserve"> подготовки.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Форма индивидуального </w:t>
      </w:r>
      <w:hyperlink r:id="rId9" w:history="1">
        <w:r w:rsidRPr="00C11832">
          <w:rPr>
            <w:rStyle w:val="ab"/>
            <w:rFonts w:ascii="Arial" w:hAnsi="Arial" w:cs="Arial"/>
            <w:color w:val="auto"/>
            <w:sz w:val="26"/>
            <w:szCs w:val="26"/>
            <w:u w:val="none"/>
          </w:rPr>
          <w:t>план</w:t>
        </w:r>
      </w:hyperlink>
      <w:r w:rsidRPr="00C11832">
        <w:rPr>
          <w:rFonts w:ascii="Arial" w:hAnsi="Arial" w:cs="Arial"/>
          <w:sz w:val="26"/>
          <w:szCs w:val="26"/>
        </w:rPr>
        <w:t>а подготовки лиц, включенных в кадровый резерв, прилагается (Приложение № 3 к Положению).</w:t>
      </w:r>
    </w:p>
    <w:p w:rsidR="0071198D" w:rsidRPr="00C11832" w:rsidRDefault="0071198D" w:rsidP="00572750">
      <w:pPr>
        <w:widowControl/>
        <w:tabs>
          <w:tab w:val="left" w:pos="1276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3.2. Индивидуальный план подготовки лиц, включенных в кадровый резерв, предусматривает: 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повышение уровня знаний в области управления на базе специальных учебных заведений, осуществляющих подготовку, переподготовку, повышение квалификации;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стажировку и выполнение лицами отдельных поручений по должности муниципальной службы, для замещения которой они включены в кадровый резерв;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временное исполнение лицами обязанностей по соответствующей  должности, для замещения которой они включены в кадровый резерв;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lastRenderedPageBreak/>
        <w:t xml:space="preserve">- участие в работе совещаний, семинаров, советов, комиссий,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соответствующей должности муниципальной службы; 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самообразование по повышению профессиональной компетентности в сфере деятельности и вопросам муниципальной службы.</w:t>
      </w:r>
    </w:p>
    <w:p w:rsidR="0071198D" w:rsidRPr="00C11832" w:rsidRDefault="0071198D" w:rsidP="00CF1CD2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Глава Заброденского сельского поселения является руководителем подготовки лиц, включенных в кадровый резерв. Глава Заброденского сельского поселения разрабатывает индивидуальные планы подготовки, контролируют их выполнение.</w:t>
      </w:r>
    </w:p>
    <w:p w:rsidR="0071198D" w:rsidRPr="00C11832" w:rsidRDefault="0071198D" w:rsidP="00D76DAD">
      <w:pPr>
        <w:widowControl/>
        <w:spacing w:line="276" w:lineRule="auto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D76DAD">
      <w:pPr>
        <w:widowControl/>
        <w:spacing w:line="276" w:lineRule="auto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>4. Порядок исключения из кадрового резерва</w:t>
      </w:r>
    </w:p>
    <w:p w:rsidR="0071198D" w:rsidRPr="00C11832" w:rsidRDefault="0071198D" w:rsidP="00D76DAD">
      <w:pPr>
        <w:widowControl/>
        <w:spacing w:line="276" w:lineRule="auto"/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4.1. Лица, включенные в кадровый резерв, подлежат исключению из него в случаях: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назначения на вакантную должность муниципальной службы, на которую он включен в кадровый резерв;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наступления и (или) обнаружения обстоятельств, препятствующих поступлению или нахождению на муниципальной службе;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истечения срока нахождения в кадровом резерве (пребывания в кадровом резерве более 3 лет);</w:t>
      </w:r>
    </w:p>
    <w:p w:rsidR="0071198D" w:rsidRPr="00C11832" w:rsidRDefault="0071198D" w:rsidP="00F45576">
      <w:pPr>
        <w:widowControl/>
        <w:ind w:firstLine="709"/>
        <w:jc w:val="both"/>
        <w:rPr>
          <w:rFonts w:ascii="Arial" w:hAnsi="Arial" w:cs="Arial"/>
          <w:sz w:val="26"/>
          <w:szCs w:val="26"/>
          <w:highlight w:val="lightGray"/>
          <w:lang w:eastAsia="en-US"/>
        </w:rPr>
      </w:pPr>
      <w:r w:rsidRPr="00C11832">
        <w:rPr>
          <w:rFonts w:ascii="Arial" w:hAnsi="Arial" w:cs="Arial"/>
          <w:sz w:val="26"/>
          <w:szCs w:val="26"/>
        </w:rPr>
        <w:t>- сокращения должности, на замещение которой они включены в кадровый резерв;</w:t>
      </w:r>
      <w:r w:rsidRPr="00C11832">
        <w:rPr>
          <w:rFonts w:ascii="Arial" w:hAnsi="Arial" w:cs="Arial"/>
          <w:sz w:val="26"/>
          <w:szCs w:val="26"/>
          <w:highlight w:val="lightGray"/>
          <w:lang w:eastAsia="en-US"/>
        </w:rPr>
        <w:t xml:space="preserve"> </w:t>
      </w:r>
    </w:p>
    <w:p w:rsidR="0071198D" w:rsidRPr="00C11832" w:rsidRDefault="0071198D" w:rsidP="00DA0D2A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-письменного отказа от предложенной для замещения соответствующей должности муниципальной службы,</w:t>
      </w:r>
      <w:r w:rsidRPr="00C11832">
        <w:rPr>
          <w:rFonts w:ascii="Arial" w:hAnsi="Arial" w:cs="Arial"/>
          <w:sz w:val="26"/>
          <w:szCs w:val="26"/>
        </w:rPr>
        <w:t xml:space="preserve"> на которую он включен в кадровый резерв;</w:t>
      </w:r>
    </w:p>
    <w:p w:rsidR="0071198D" w:rsidRPr="00C11832" w:rsidRDefault="0071198D" w:rsidP="000004A7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достижения предельного возраста, установленного для замещения должности муниципальной службы;</w:t>
      </w:r>
    </w:p>
    <w:p w:rsidR="0071198D" w:rsidRPr="00C11832" w:rsidRDefault="0071198D" w:rsidP="00F45576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- невыполнения плана индивидуальной подготовки по соответствующей должности;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решения аттестационной комиссии о несоответствии муниципального служащего квалификационным требованиям по замещаемой должности;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личного заявления об исключении из кадрового резерва;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- смерти или признания судом умершим или безвестно отсутствующим.</w:t>
      </w:r>
    </w:p>
    <w:p w:rsidR="0071198D" w:rsidRPr="00C11832" w:rsidRDefault="0071198D" w:rsidP="00205EAF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4.2. Исключение из кадрового резерва администрации оформляется распоряжением администрации.</w:t>
      </w:r>
    </w:p>
    <w:p w:rsidR="0071198D" w:rsidRPr="00C11832" w:rsidRDefault="0071198D" w:rsidP="00F45576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4.3. Информирование лица о его исключении из кадрового резерва администрации осуществляется в письменной форме в течение 7 дней после принятия соответствующего распоряжения администрации.</w:t>
      </w:r>
    </w:p>
    <w:p w:rsidR="0071198D" w:rsidRPr="00C11832" w:rsidRDefault="0071198D" w:rsidP="00F45576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</w:p>
    <w:p w:rsidR="0071198D" w:rsidRPr="00C11832" w:rsidRDefault="0071198D" w:rsidP="00272809">
      <w:pPr>
        <w:widowControl/>
        <w:jc w:val="center"/>
        <w:rPr>
          <w:rFonts w:ascii="Arial" w:hAnsi="Arial" w:cs="Arial"/>
          <w:b/>
          <w:bCs/>
          <w:color w:val="000000"/>
          <w:spacing w:val="-7"/>
          <w:sz w:val="26"/>
          <w:szCs w:val="26"/>
        </w:rPr>
      </w:pPr>
      <w:r w:rsidRPr="00C11832"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5. Обязанности должностных лиц, </w:t>
      </w:r>
    </w:p>
    <w:p w:rsidR="0071198D" w:rsidRPr="00C11832" w:rsidRDefault="0071198D" w:rsidP="00272809">
      <w:pPr>
        <w:widowControl/>
        <w:jc w:val="center"/>
        <w:rPr>
          <w:rFonts w:ascii="Arial" w:hAnsi="Arial" w:cs="Arial"/>
          <w:b/>
          <w:bCs/>
          <w:color w:val="000000"/>
          <w:spacing w:val="-7"/>
          <w:sz w:val="26"/>
          <w:szCs w:val="26"/>
        </w:rPr>
      </w:pPr>
      <w:r w:rsidRPr="00C11832"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>ответственных за работу с кадровым резервом</w:t>
      </w:r>
    </w:p>
    <w:p w:rsidR="0071198D" w:rsidRPr="00C11832" w:rsidRDefault="0071198D" w:rsidP="00496EF5">
      <w:pPr>
        <w:widowControl/>
        <w:spacing w:line="276" w:lineRule="auto"/>
        <w:jc w:val="center"/>
        <w:rPr>
          <w:rFonts w:ascii="Arial" w:hAnsi="Arial" w:cs="Arial"/>
          <w:b/>
          <w:bCs/>
          <w:color w:val="000000"/>
          <w:spacing w:val="-7"/>
          <w:sz w:val="26"/>
          <w:szCs w:val="26"/>
        </w:rPr>
      </w:pPr>
    </w:p>
    <w:p w:rsidR="0071198D" w:rsidRPr="00C11832" w:rsidRDefault="0071198D" w:rsidP="00A57810">
      <w:pPr>
        <w:shd w:val="clear" w:color="auto" w:fill="FFFFFF"/>
        <w:tabs>
          <w:tab w:val="left" w:pos="1202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color w:val="000000"/>
          <w:spacing w:val="-10"/>
          <w:sz w:val="26"/>
          <w:szCs w:val="26"/>
        </w:rPr>
        <w:t>5.1.</w:t>
      </w:r>
      <w:r w:rsidRPr="00C11832">
        <w:rPr>
          <w:rFonts w:ascii="Arial" w:hAnsi="Arial" w:cs="Arial"/>
          <w:color w:val="000000"/>
          <w:sz w:val="26"/>
          <w:szCs w:val="26"/>
        </w:rPr>
        <w:tab/>
        <w:t xml:space="preserve">Глава </w:t>
      </w:r>
      <w:r w:rsidRPr="00C11832">
        <w:rPr>
          <w:rFonts w:ascii="Arial" w:hAnsi="Arial" w:cs="Arial"/>
          <w:sz w:val="26"/>
          <w:szCs w:val="26"/>
          <w:lang w:eastAsia="en-US"/>
        </w:rPr>
        <w:t>Заброденского сельского поселения:</w:t>
      </w:r>
    </w:p>
    <w:p w:rsidR="0071198D" w:rsidRPr="00C11832" w:rsidRDefault="0071198D" w:rsidP="00A57810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color w:val="000000"/>
          <w:sz w:val="26"/>
          <w:szCs w:val="26"/>
        </w:rPr>
        <w:t>- осуществляет общее руководство и несет персональную</w:t>
      </w:r>
      <w:r w:rsidRPr="00C11832">
        <w:rPr>
          <w:rFonts w:ascii="Arial" w:hAnsi="Arial" w:cs="Arial"/>
          <w:color w:val="000000"/>
          <w:spacing w:val="10"/>
          <w:sz w:val="26"/>
          <w:szCs w:val="26"/>
        </w:rPr>
        <w:t xml:space="preserve"> </w:t>
      </w:r>
      <w:r w:rsidRPr="00C11832">
        <w:rPr>
          <w:rFonts w:ascii="Arial" w:hAnsi="Arial" w:cs="Arial"/>
          <w:color w:val="000000"/>
          <w:spacing w:val="-3"/>
          <w:sz w:val="26"/>
          <w:szCs w:val="26"/>
        </w:rPr>
        <w:lastRenderedPageBreak/>
        <w:t>ответственность за организацию работы и выполнение мероприятий по формированию, подготовке и использованию кадрового резерва;</w:t>
      </w:r>
    </w:p>
    <w:p w:rsidR="0071198D" w:rsidRPr="00C11832" w:rsidRDefault="0071198D" w:rsidP="00A57810">
      <w:pPr>
        <w:shd w:val="clear" w:color="auto" w:fill="FFFFFF"/>
        <w:tabs>
          <w:tab w:val="left" w:pos="756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color w:val="000000"/>
          <w:sz w:val="26"/>
          <w:szCs w:val="26"/>
        </w:rPr>
        <w:t xml:space="preserve">- </w:t>
      </w:r>
      <w:r w:rsidRPr="00C11832">
        <w:rPr>
          <w:rFonts w:ascii="Arial" w:hAnsi="Arial" w:cs="Arial"/>
          <w:color w:val="000000"/>
          <w:spacing w:val="-2"/>
          <w:sz w:val="26"/>
          <w:szCs w:val="26"/>
        </w:rPr>
        <w:t xml:space="preserve">утверждает </w:t>
      </w:r>
      <w:r w:rsidRPr="00C11832">
        <w:rPr>
          <w:rFonts w:ascii="Arial" w:hAnsi="Arial" w:cs="Arial"/>
          <w:color w:val="000000"/>
          <w:spacing w:val="-3"/>
          <w:sz w:val="26"/>
          <w:szCs w:val="26"/>
        </w:rPr>
        <w:t xml:space="preserve">индивидуальные </w:t>
      </w:r>
      <w:r w:rsidRPr="00C11832">
        <w:rPr>
          <w:rFonts w:ascii="Arial" w:hAnsi="Arial" w:cs="Arial"/>
          <w:color w:val="000000"/>
          <w:spacing w:val="-2"/>
          <w:sz w:val="26"/>
          <w:szCs w:val="26"/>
        </w:rPr>
        <w:t xml:space="preserve">планы </w:t>
      </w:r>
      <w:r w:rsidRPr="00C11832">
        <w:rPr>
          <w:rFonts w:ascii="Arial" w:hAnsi="Arial" w:cs="Arial"/>
          <w:color w:val="000000"/>
          <w:spacing w:val="-3"/>
          <w:sz w:val="26"/>
          <w:szCs w:val="26"/>
        </w:rPr>
        <w:t>подготовки лиц, включенных в кадровый резерв;</w:t>
      </w:r>
    </w:p>
    <w:p w:rsidR="0071198D" w:rsidRPr="00C11832" w:rsidRDefault="0071198D" w:rsidP="00A57810">
      <w:pPr>
        <w:shd w:val="clear" w:color="auto" w:fill="FFFFFF"/>
        <w:tabs>
          <w:tab w:val="left" w:pos="662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color w:val="000000"/>
          <w:sz w:val="26"/>
          <w:szCs w:val="26"/>
        </w:rPr>
        <w:t xml:space="preserve">- заслушивает отчеты специалиста, ответственного за кадровую работу, о </w:t>
      </w:r>
      <w:r w:rsidRPr="00C11832">
        <w:rPr>
          <w:rFonts w:ascii="Arial" w:hAnsi="Arial" w:cs="Arial"/>
          <w:color w:val="000000"/>
          <w:spacing w:val="-4"/>
          <w:sz w:val="26"/>
          <w:szCs w:val="26"/>
        </w:rPr>
        <w:t>работе с кадровым резервом, оценивает ее состояние и эффективность;</w:t>
      </w:r>
    </w:p>
    <w:p w:rsidR="0071198D" w:rsidRPr="00C11832" w:rsidRDefault="0071198D" w:rsidP="00A57810">
      <w:pPr>
        <w:shd w:val="clear" w:color="auto" w:fill="FFFFFF"/>
        <w:tabs>
          <w:tab w:val="left" w:pos="572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color w:val="000000"/>
          <w:sz w:val="26"/>
          <w:szCs w:val="26"/>
        </w:rPr>
        <w:t xml:space="preserve">- </w:t>
      </w:r>
      <w:r w:rsidRPr="00C11832">
        <w:rPr>
          <w:rFonts w:ascii="Arial" w:hAnsi="Arial" w:cs="Arial"/>
          <w:color w:val="000000"/>
          <w:spacing w:val="-1"/>
          <w:sz w:val="26"/>
          <w:szCs w:val="26"/>
        </w:rPr>
        <w:t xml:space="preserve">отвечает за своевременное назначение на соответствующие вакантные </w:t>
      </w:r>
      <w:r w:rsidRPr="00C11832">
        <w:rPr>
          <w:rFonts w:ascii="Arial" w:hAnsi="Arial" w:cs="Arial"/>
          <w:color w:val="000000"/>
          <w:spacing w:val="-4"/>
          <w:sz w:val="26"/>
          <w:szCs w:val="26"/>
        </w:rPr>
        <w:t>должности кандидатов из кадрового резерва.</w:t>
      </w:r>
    </w:p>
    <w:p w:rsidR="0071198D" w:rsidRPr="00C11832" w:rsidRDefault="0071198D" w:rsidP="00A57810">
      <w:pPr>
        <w:widowControl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C11832">
        <w:rPr>
          <w:rFonts w:ascii="Arial" w:hAnsi="Arial" w:cs="Arial"/>
          <w:sz w:val="26"/>
          <w:szCs w:val="26"/>
          <w:lang w:eastAsia="en-US"/>
        </w:rPr>
        <w:t>5.2. Организационную, координирующую, методическую функции по формированию кадрового резерва и работе с ним, хранению документов и информации в соответствии с правилами ведения и хранения документов, содержащих персональные данные, осуществляет старший инспектор-кадровик</w:t>
      </w:r>
      <w:r w:rsidRPr="00C11832">
        <w:rPr>
          <w:rFonts w:ascii="Arial" w:hAnsi="Arial" w:cs="Arial"/>
          <w:color w:val="000000"/>
          <w:sz w:val="26"/>
          <w:szCs w:val="26"/>
        </w:rPr>
        <w:t xml:space="preserve"> администрации Заброденского сельского поселения,</w:t>
      </w:r>
      <w:r w:rsidRPr="00C11832">
        <w:rPr>
          <w:rFonts w:ascii="Arial" w:hAnsi="Arial" w:cs="Arial"/>
          <w:sz w:val="26"/>
          <w:szCs w:val="26"/>
          <w:lang w:eastAsia="en-US"/>
        </w:rPr>
        <w:t xml:space="preserve"> ответственный за ведение кадровой работы (</w:t>
      </w:r>
      <w:r w:rsidRPr="00C11832">
        <w:rPr>
          <w:rFonts w:ascii="Arial" w:hAnsi="Arial" w:cs="Arial"/>
          <w:b/>
          <w:bCs/>
          <w:sz w:val="26"/>
          <w:szCs w:val="26"/>
          <w:lang w:eastAsia="en-US"/>
        </w:rPr>
        <w:t>далее – старший инспектор-кадровик</w:t>
      </w:r>
      <w:r w:rsidRPr="00C11832">
        <w:rPr>
          <w:rFonts w:ascii="Arial" w:hAnsi="Arial" w:cs="Arial"/>
          <w:sz w:val="26"/>
          <w:szCs w:val="26"/>
          <w:lang w:eastAsia="en-US"/>
        </w:rPr>
        <w:t>).</w:t>
      </w:r>
    </w:p>
    <w:p w:rsidR="0071198D" w:rsidRPr="00C11832" w:rsidRDefault="0071198D" w:rsidP="00A57810">
      <w:pPr>
        <w:shd w:val="clear" w:color="auto" w:fill="FFFFFF"/>
        <w:tabs>
          <w:tab w:val="left" w:pos="1202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color w:val="000000"/>
          <w:spacing w:val="-2"/>
          <w:sz w:val="26"/>
          <w:szCs w:val="26"/>
        </w:rPr>
        <w:t>5.3. Старший инспектор – кадровик</w:t>
      </w:r>
      <w:r w:rsidRPr="00C11832">
        <w:rPr>
          <w:rFonts w:ascii="Arial" w:hAnsi="Arial" w:cs="Arial"/>
          <w:color w:val="000000"/>
          <w:sz w:val="26"/>
          <w:szCs w:val="26"/>
        </w:rPr>
        <w:t>:</w:t>
      </w:r>
    </w:p>
    <w:p w:rsidR="0071198D" w:rsidRPr="00C11832" w:rsidRDefault="0071198D" w:rsidP="008209D4">
      <w:pPr>
        <w:numPr>
          <w:ilvl w:val="0"/>
          <w:numId w:val="8"/>
        </w:numPr>
        <w:shd w:val="clear" w:color="auto" w:fill="FFFFFF"/>
        <w:tabs>
          <w:tab w:val="left" w:pos="558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11832">
        <w:rPr>
          <w:rFonts w:ascii="Arial" w:hAnsi="Arial" w:cs="Arial"/>
          <w:color w:val="000000"/>
          <w:spacing w:val="-3"/>
          <w:sz w:val="26"/>
          <w:szCs w:val="26"/>
        </w:rPr>
        <w:t>отвечает за создание и ведение электронной сводной базы данных кадрового резерва, подготовку и оформление соответствующих документов;</w:t>
      </w:r>
    </w:p>
    <w:p w:rsidR="0071198D" w:rsidRPr="00C11832" w:rsidRDefault="0071198D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11832">
        <w:rPr>
          <w:rFonts w:ascii="Arial" w:hAnsi="Arial" w:cs="Arial"/>
          <w:color w:val="000000"/>
          <w:spacing w:val="3"/>
          <w:sz w:val="26"/>
          <w:szCs w:val="26"/>
        </w:rPr>
        <w:t xml:space="preserve">готовит предложения для направления кандидатов из кадрового резерва на </w:t>
      </w:r>
      <w:r w:rsidRPr="00C11832">
        <w:rPr>
          <w:rFonts w:ascii="Arial" w:hAnsi="Arial" w:cs="Arial"/>
          <w:color w:val="000000"/>
          <w:spacing w:val="-4"/>
          <w:sz w:val="26"/>
          <w:szCs w:val="26"/>
        </w:rPr>
        <w:t>подготовку, переподготовку и повышение квалификации;</w:t>
      </w:r>
    </w:p>
    <w:p w:rsidR="0071198D" w:rsidRPr="00C11832" w:rsidRDefault="0071198D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11832">
        <w:rPr>
          <w:rFonts w:ascii="Arial" w:hAnsi="Arial" w:cs="Arial"/>
          <w:color w:val="000000"/>
          <w:spacing w:val="2"/>
          <w:sz w:val="26"/>
          <w:szCs w:val="26"/>
        </w:rPr>
        <w:t xml:space="preserve">готовит и вносит предложения, направленные на улучшение работы с </w:t>
      </w:r>
      <w:r w:rsidRPr="00C11832">
        <w:rPr>
          <w:rFonts w:ascii="Arial" w:hAnsi="Arial" w:cs="Arial"/>
          <w:color w:val="000000"/>
          <w:spacing w:val="-4"/>
          <w:sz w:val="26"/>
          <w:szCs w:val="26"/>
        </w:rPr>
        <w:t>кадровым резервом;</w:t>
      </w:r>
    </w:p>
    <w:p w:rsidR="0071198D" w:rsidRPr="00C11832" w:rsidRDefault="0071198D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11832">
        <w:rPr>
          <w:rFonts w:ascii="Arial" w:hAnsi="Arial" w:cs="Arial"/>
          <w:color w:val="000000"/>
          <w:spacing w:val="-4"/>
          <w:sz w:val="26"/>
          <w:szCs w:val="26"/>
        </w:rPr>
        <w:t>несет ответственность в соответствии с законодательством Российской Федерации за нарушение режима защиты персональных данных.</w:t>
      </w:r>
    </w:p>
    <w:p w:rsidR="0071198D" w:rsidRPr="00C11832" w:rsidRDefault="0071198D" w:rsidP="00E40024">
      <w:pPr>
        <w:jc w:val="right"/>
        <w:rPr>
          <w:rFonts w:ascii="Arial" w:hAnsi="Arial" w:cs="Arial"/>
          <w:sz w:val="26"/>
          <w:szCs w:val="26"/>
        </w:rPr>
        <w:sectPr w:rsidR="0071198D" w:rsidRPr="00C11832" w:rsidSect="00E40024">
          <w:footerReference w:type="default" r:id="rId10"/>
          <w:pgSz w:w="11906" w:h="16838" w:code="9"/>
          <w:pgMar w:top="1134" w:right="851" w:bottom="1134" w:left="1701" w:header="709" w:footer="318" w:gutter="0"/>
          <w:cols w:space="708"/>
          <w:docGrid w:linePitch="360"/>
        </w:sectPr>
      </w:pPr>
    </w:p>
    <w:p w:rsidR="0071198D" w:rsidRPr="00C11832" w:rsidRDefault="0071198D" w:rsidP="00E40024">
      <w:pPr>
        <w:jc w:val="right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71198D" w:rsidRPr="00C11832" w:rsidRDefault="0071198D" w:rsidP="00E40024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13225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 xml:space="preserve">Сводная база данных кадрового резерва для замещения вакантных должностей муниципальной службы </w:t>
      </w:r>
    </w:p>
    <w:p w:rsidR="0071198D" w:rsidRPr="00C11832" w:rsidRDefault="0071198D" w:rsidP="0013225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>администрации Заброденского сельского поселения Калачеевского муниципального района</w:t>
      </w:r>
    </w:p>
    <w:p w:rsidR="0071198D" w:rsidRPr="00C11832" w:rsidRDefault="0071198D" w:rsidP="00132257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3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2551"/>
        <w:gridCol w:w="2834"/>
        <w:gridCol w:w="1701"/>
        <w:gridCol w:w="1134"/>
        <w:gridCol w:w="1276"/>
        <w:gridCol w:w="850"/>
        <w:gridCol w:w="1418"/>
        <w:gridCol w:w="1417"/>
      </w:tblGrid>
      <w:tr w:rsidR="0071198D" w:rsidRPr="00C11832">
        <w:trPr>
          <w:trHeight w:val="1515"/>
        </w:trPr>
        <w:tc>
          <w:tcPr>
            <w:tcW w:w="554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2551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Наименование должностей, на которые сформирован кадровый резерв для замещения вакантных должностей муниципальной службы</w:t>
            </w:r>
          </w:p>
        </w:tc>
        <w:tc>
          <w:tcPr>
            <w:tcW w:w="2834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Квалификационные требования к уровню профессионального образования, установленные к должности муниципальной службы</w:t>
            </w:r>
          </w:p>
        </w:tc>
        <w:tc>
          <w:tcPr>
            <w:tcW w:w="1701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Фамилия</w:t>
            </w:r>
          </w:p>
        </w:tc>
        <w:tc>
          <w:tcPr>
            <w:tcW w:w="1134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Имя</w:t>
            </w:r>
          </w:p>
        </w:tc>
        <w:tc>
          <w:tcPr>
            <w:tcW w:w="1276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Отчество</w:t>
            </w:r>
          </w:p>
        </w:tc>
        <w:tc>
          <w:tcPr>
            <w:tcW w:w="850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Пол</w:t>
            </w:r>
          </w:p>
        </w:tc>
        <w:tc>
          <w:tcPr>
            <w:tcW w:w="1418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1417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Место рождения</w:t>
            </w:r>
          </w:p>
        </w:tc>
      </w:tr>
      <w:tr w:rsidR="0071198D" w:rsidRPr="00C11832">
        <w:trPr>
          <w:trHeight w:val="1515"/>
        </w:trPr>
        <w:tc>
          <w:tcPr>
            <w:tcW w:w="554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71198D" w:rsidRPr="00C11832">
        <w:tc>
          <w:tcPr>
            <w:tcW w:w="554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7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  <w:lang w:eastAsia="en-US"/>
              </w:rPr>
              <w:t>9</w:t>
            </w:r>
          </w:p>
        </w:tc>
      </w:tr>
    </w:tbl>
    <w:p w:rsidR="0071198D" w:rsidRPr="00C11832" w:rsidRDefault="0071198D" w:rsidP="00E40024">
      <w:pPr>
        <w:rPr>
          <w:rFonts w:ascii="Arial" w:hAnsi="Arial" w:cs="Arial"/>
          <w:sz w:val="26"/>
          <w:szCs w:val="26"/>
          <w:lang w:eastAsia="en-US"/>
        </w:rPr>
      </w:pPr>
    </w:p>
    <w:p w:rsidR="0071198D" w:rsidRPr="00C11832" w:rsidRDefault="0071198D" w:rsidP="00E40024">
      <w:pPr>
        <w:rPr>
          <w:rFonts w:ascii="Arial" w:hAnsi="Arial" w:cs="Arial"/>
          <w:sz w:val="26"/>
          <w:szCs w:val="26"/>
        </w:rPr>
      </w:pPr>
    </w:p>
    <w:tbl>
      <w:tblPr>
        <w:tblW w:w="155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275"/>
        <w:gridCol w:w="1701"/>
        <w:gridCol w:w="1701"/>
        <w:gridCol w:w="1417"/>
        <w:gridCol w:w="1843"/>
        <w:gridCol w:w="1559"/>
        <w:gridCol w:w="1843"/>
        <w:gridCol w:w="2125"/>
      </w:tblGrid>
      <w:tr w:rsidR="0071198D" w:rsidRPr="00C11832">
        <w:trPr>
          <w:trHeight w:val="128"/>
        </w:trPr>
        <w:tc>
          <w:tcPr>
            <w:tcW w:w="6771" w:type="dxa"/>
            <w:gridSpan w:val="4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Образование</w:t>
            </w:r>
          </w:p>
        </w:tc>
        <w:tc>
          <w:tcPr>
            <w:tcW w:w="1417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Ученая степень, ученое звание</w:t>
            </w:r>
          </w:p>
        </w:tc>
        <w:tc>
          <w:tcPr>
            <w:tcW w:w="1843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Замещаемая должность</w:t>
            </w:r>
          </w:p>
        </w:tc>
        <w:tc>
          <w:tcPr>
            <w:tcW w:w="1559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Дата начала работы в должности (число, месяц, год)</w:t>
            </w:r>
          </w:p>
        </w:tc>
        <w:tc>
          <w:tcPr>
            <w:tcW w:w="1843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Стаж муниципальной службы (лет)</w:t>
            </w:r>
          </w:p>
        </w:tc>
        <w:tc>
          <w:tcPr>
            <w:tcW w:w="2126" w:type="dxa"/>
            <w:vMerge w:val="restart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Стаж работы по специальности</w:t>
            </w:r>
          </w:p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(лет)</w:t>
            </w:r>
          </w:p>
        </w:tc>
      </w:tr>
      <w:tr w:rsidR="0071198D" w:rsidRPr="00C11832">
        <w:trPr>
          <w:trHeight w:val="127"/>
        </w:trPr>
        <w:tc>
          <w:tcPr>
            <w:tcW w:w="2093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Наименование учебного заведения</w:t>
            </w:r>
          </w:p>
        </w:tc>
        <w:tc>
          <w:tcPr>
            <w:tcW w:w="1276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Год окончания</w:t>
            </w:r>
          </w:p>
        </w:tc>
        <w:tc>
          <w:tcPr>
            <w:tcW w:w="1701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Специальность по диплому</w:t>
            </w:r>
          </w:p>
        </w:tc>
        <w:tc>
          <w:tcPr>
            <w:tcW w:w="1701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Квалификация по диплому</w:t>
            </w:r>
          </w:p>
        </w:tc>
        <w:tc>
          <w:tcPr>
            <w:tcW w:w="1417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71198D" w:rsidRPr="00C11832">
        <w:tc>
          <w:tcPr>
            <w:tcW w:w="2093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18</w:t>
            </w:r>
          </w:p>
        </w:tc>
      </w:tr>
    </w:tbl>
    <w:p w:rsidR="0071198D" w:rsidRPr="00C11832" w:rsidRDefault="0071198D" w:rsidP="00E40024">
      <w:pPr>
        <w:rPr>
          <w:rFonts w:ascii="Arial" w:hAnsi="Arial" w:cs="Arial"/>
          <w:sz w:val="26"/>
          <w:szCs w:val="26"/>
          <w:lang w:eastAsia="en-US"/>
        </w:rPr>
      </w:pPr>
    </w:p>
    <w:p w:rsidR="0071198D" w:rsidRPr="00C11832" w:rsidRDefault="0071198D" w:rsidP="00E40024">
      <w:pPr>
        <w:rPr>
          <w:rFonts w:ascii="Arial" w:hAnsi="Arial" w:cs="Arial"/>
          <w:sz w:val="26"/>
          <w:szCs w:val="26"/>
        </w:rPr>
      </w:pPr>
    </w:p>
    <w:tbl>
      <w:tblPr>
        <w:tblW w:w="155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92"/>
        <w:gridCol w:w="2409"/>
        <w:gridCol w:w="2234"/>
        <w:gridCol w:w="2017"/>
        <w:gridCol w:w="1701"/>
        <w:gridCol w:w="1417"/>
      </w:tblGrid>
      <w:tr w:rsidR="0071198D" w:rsidRPr="00C11832">
        <w:trPr>
          <w:trHeight w:val="1515"/>
        </w:trPr>
        <w:tc>
          <w:tcPr>
            <w:tcW w:w="3085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lastRenderedPageBreak/>
              <w:t xml:space="preserve">Опыт работы </w:t>
            </w:r>
          </w:p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(трудовая деятельность)</w:t>
            </w:r>
          </w:p>
        </w:tc>
        <w:tc>
          <w:tcPr>
            <w:tcW w:w="2692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Основание включения в кадровый резерв администрации Заброденского сельского поселения Калачеевского муниципального района (дата, номер распоряжения)</w:t>
            </w:r>
          </w:p>
        </w:tc>
        <w:tc>
          <w:tcPr>
            <w:tcW w:w="2409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Повышение квалификации </w:t>
            </w:r>
          </w:p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(год, место, вид)</w:t>
            </w:r>
          </w:p>
        </w:tc>
        <w:tc>
          <w:tcPr>
            <w:tcW w:w="2234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Награды Российской Федерации и Воронежской области</w:t>
            </w:r>
          </w:p>
        </w:tc>
        <w:tc>
          <w:tcPr>
            <w:tcW w:w="2017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Наличие дисциплинарного взыскания </w:t>
            </w:r>
          </w:p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(дата, вид)</w:t>
            </w:r>
          </w:p>
        </w:tc>
        <w:tc>
          <w:tcPr>
            <w:tcW w:w="1701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Место жительства </w:t>
            </w:r>
          </w:p>
        </w:tc>
        <w:tc>
          <w:tcPr>
            <w:tcW w:w="1417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Контактные телефоны</w:t>
            </w:r>
          </w:p>
        </w:tc>
      </w:tr>
      <w:tr w:rsidR="0071198D" w:rsidRPr="00C11832">
        <w:tc>
          <w:tcPr>
            <w:tcW w:w="3085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692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409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2234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2017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417" w:type="dxa"/>
          </w:tcPr>
          <w:p w:rsidR="0071198D" w:rsidRPr="00C11832" w:rsidRDefault="0071198D" w:rsidP="00FD73E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25</w:t>
            </w:r>
          </w:p>
        </w:tc>
      </w:tr>
    </w:tbl>
    <w:p w:rsidR="0071198D" w:rsidRPr="00C11832" w:rsidRDefault="0071198D" w:rsidP="00312B9D">
      <w:pPr>
        <w:tabs>
          <w:tab w:val="left" w:pos="1740"/>
        </w:tabs>
        <w:jc w:val="right"/>
        <w:rPr>
          <w:rFonts w:ascii="Arial" w:hAnsi="Arial" w:cs="Arial"/>
          <w:sz w:val="26"/>
          <w:szCs w:val="26"/>
        </w:rPr>
        <w:sectPr w:rsidR="0071198D" w:rsidRPr="00C11832" w:rsidSect="00312B9D">
          <w:pgSz w:w="16838" w:h="11906" w:orient="landscape" w:code="9"/>
          <w:pgMar w:top="1701" w:right="1134" w:bottom="851" w:left="1134" w:header="709" w:footer="318" w:gutter="0"/>
          <w:cols w:space="708"/>
          <w:docGrid w:linePitch="360"/>
        </w:sectPr>
      </w:pPr>
    </w:p>
    <w:p w:rsidR="0071198D" w:rsidRPr="00C11832" w:rsidRDefault="0071198D" w:rsidP="00312B9D">
      <w:pPr>
        <w:tabs>
          <w:tab w:val="left" w:pos="1740"/>
        </w:tabs>
        <w:jc w:val="right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lastRenderedPageBreak/>
        <w:t xml:space="preserve">Приложение № 2 </w:t>
      </w:r>
    </w:p>
    <w:p w:rsidR="0071198D" w:rsidRPr="00C11832" w:rsidRDefault="0071198D" w:rsidP="00312B9D">
      <w:pPr>
        <w:tabs>
          <w:tab w:val="left" w:pos="174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C11832">
        <w:rPr>
          <w:rFonts w:ascii="Arial" w:hAnsi="Arial" w:cs="Arial"/>
          <w:b/>
          <w:bCs/>
          <w:sz w:val="26"/>
          <w:szCs w:val="26"/>
        </w:rPr>
        <w:t>График</w:t>
      </w:r>
    </w:p>
    <w:p w:rsidR="0071198D" w:rsidRPr="00C11832" w:rsidRDefault="0071198D" w:rsidP="00312B9D">
      <w:pPr>
        <w:tabs>
          <w:tab w:val="left" w:pos="1740"/>
        </w:tabs>
        <w:jc w:val="center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 проведения конкурса на формирование кадрового резерва для замещения вакантных должностей муниципальной службы в администрации Заброденского сельского поселения </w:t>
      </w:r>
    </w:p>
    <w:p w:rsidR="0071198D" w:rsidRPr="00C11832" w:rsidRDefault="0071198D" w:rsidP="00312B9D">
      <w:pPr>
        <w:tabs>
          <w:tab w:val="left" w:pos="1740"/>
        </w:tabs>
        <w:jc w:val="center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Калачеевского муниципального района</w:t>
      </w:r>
    </w:p>
    <w:p w:rsidR="0071198D" w:rsidRPr="00C11832" w:rsidRDefault="0071198D" w:rsidP="00312B9D">
      <w:pPr>
        <w:rPr>
          <w:rFonts w:ascii="Arial" w:hAnsi="Arial" w:cs="Arial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253"/>
        <w:gridCol w:w="3260"/>
      </w:tblGrid>
      <w:tr w:rsidR="0071198D" w:rsidRPr="00C11832" w:rsidTr="00D81CFD">
        <w:tc>
          <w:tcPr>
            <w:tcW w:w="2518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b/>
                <w:sz w:val="26"/>
                <w:szCs w:val="26"/>
              </w:rPr>
              <w:t>Содержание мероприятия</w:t>
            </w:r>
          </w:p>
        </w:tc>
        <w:tc>
          <w:tcPr>
            <w:tcW w:w="3260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b/>
                <w:sz w:val="26"/>
                <w:szCs w:val="26"/>
              </w:rPr>
              <w:t>Контрольные сроки проведения</w:t>
            </w:r>
          </w:p>
        </w:tc>
      </w:tr>
      <w:tr w:rsidR="0071198D" w:rsidRPr="00C11832" w:rsidTr="00D81CFD">
        <w:tc>
          <w:tcPr>
            <w:tcW w:w="10031" w:type="dxa"/>
            <w:gridSpan w:val="3"/>
          </w:tcPr>
          <w:p w:rsidR="0071198D" w:rsidRPr="00C11832" w:rsidRDefault="0071198D">
            <w:pPr>
              <w:tabs>
                <w:tab w:val="left" w:pos="1090"/>
              </w:tabs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suppressAutoHyphens/>
              <w:jc w:val="center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b/>
                <w:sz w:val="26"/>
                <w:szCs w:val="26"/>
              </w:rPr>
              <w:t>Первый этап конкурса</w:t>
            </w:r>
          </w:p>
        </w:tc>
      </w:tr>
      <w:tr w:rsidR="0071198D" w:rsidRPr="00C11832" w:rsidTr="00D81CFD">
        <w:tc>
          <w:tcPr>
            <w:tcW w:w="2518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Объявление конкурса</w:t>
            </w:r>
          </w:p>
        </w:tc>
        <w:tc>
          <w:tcPr>
            <w:tcW w:w="4253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Публикация в  Вестнике муниципальных правовых актов Заброденского сельского поселения Калачеевского муниципального района Воронежской области, являющегося  источником официального опубликования муниципальных правовых актов,  и размещение на официальном сайте администрации Заброденского сельского поселения в сети Интернет</w:t>
            </w:r>
          </w:p>
        </w:tc>
        <w:tc>
          <w:tcPr>
            <w:tcW w:w="3260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Дата публикации объявления в Вестнике муниципальных правовых актов Заброденского сельского поселения Калачеевского муниципального района Воронежской области  является первым днем объявляемого конкурса и приема документов от участников конкурса</w:t>
            </w:r>
          </w:p>
        </w:tc>
      </w:tr>
      <w:tr w:rsidR="0071198D" w:rsidRPr="00C11832" w:rsidTr="00D81CFD">
        <w:tc>
          <w:tcPr>
            <w:tcW w:w="2518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Сбор документов</w:t>
            </w:r>
          </w:p>
        </w:tc>
        <w:tc>
          <w:tcPr>
            <w:tcW w:w="4253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3260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В течение 21 дня со дня опубликования объявления в Вестнике муниципальных правовых актов Заброденского сельского поселения Калачеевского муниципального района Воронежской области </w:t>
            </w:r>
          </w:p>
        </w:tc>
      </w:tr>
      <w:tr w:rsidR="0071198D" w:rsidRPr="00C11832" w:rsidTr="00D81CFD">
        <w:tc>
          <w:tcPr>
            <w:tcW w:w="2518" w:type="dxa"/>
          </w:tcPr>
          <w:p w:rsidR="0071198D" w:rsidRPr="00C11832" w:rsidRDefault="0071198D">
            <w:pPr>
              <w:tabs>
                <w:tab w:val="left" w:pos="1090"/>
              </w:tabs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Оценка поступающих документов</w:t>
            </w:r>
          </w:p>
          <w:p w:rsidR="0071198D" w:rsidRPr="00C11832" w:rsidRDefault="0071198D">
            <w:pPr>
              <w:tabs>
                <w:tab w:val="left" w:pos="1090"/>
              </w:tabs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Оценивается своевременность, полнота и достоверность представленных документов,  а также соответствие  участников конкурса квалификационным требованиям к уровню профессионального образования  и стажу (опыту) работы по специальности</w:t>
            </w:r>
          </w:p>
        </w:tc>
        <w:tc>
          <w:tcPr>
            <w:tcW w:w="3260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В течение 21 дня со дня опубликования объявления в Вестнике муниципальных правовых актов Заброденского сельского поселения Калачеевского муниципального района Воронежской области </w:t>
            </w:r>
          </w:p>
        </w:tc>
      </w:tr>
      <w:tr w:rsidR="0071198D" w:rsidRPr="00C11832" w:rsidTr="00D81CFD">
        <w:trPr>
          <w:trHeight w:val="1172"/>
        </w:trPr>
        <w:tc>
          <w:tcPr>
            <w:tcW w:w="2518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Принятие решения о допуске  ко второму этапу </w:t>
            </w:r>
            <w:r w:rsidRPr="00C11832">
              <w:rPr>
                <w:rFonts w:ascii="Arial" w:hAnsi="Arial" w:cs="Arial"/>
                <w:sz w:val="26"/>
                <w:szCs w:val="26"/>
              </w:rPr>
              <w:lastRenderedPageBreak/>
              <w:t>конкурса</w:t>
            </w:r>
          </w:p>
        </w:tc>
        <w:tc>
          <w:tcPr>
            <w:tcW w:w="4253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lastRenderedPageBreak/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3260" w:type="dxa"/>
          </w:tcPr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С 22 дня по  28 день со дня опубликования объявления в Вестнике муниципальных </w:t>
            </w:r>
            <w:r w:rsidRPr="00C11832">
              <w:rPr>
                <w:rFonts w:ascii="Arial" w:hAnsi="Arial" w:cs="Arial"/>
                <w:sz w:val="26"/>
                <w:szCs w:val="26"/>
              </w:rPr>
              <w:lastRenderedPageBreak/>
              <w:t xml:space="preserve">правовых актов Заброденского сельского поселения Калачеевского муниципального района Воронежской области </w:t>
            </w:r>
          </w:p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(7 дней)</w:t>
            </w:r>
          </w:p>
        </w:tc>
      </w:tr>
      <w:tr w:rsidR="0071198D" w:rsidRPr="00C11832" w:rsidTr="00D81CFD">
        <w:tc>
          <w:tcPr>
            <w:tcW w:w="10031" w:type="dxa"/>
            <w:gridSpan w:val="3"/>
          </w:tcPr>
          <w:p w:rsidR="0071198D" w:rsidRPr="00C11832" w:rsidRDefault="0071198D">
            <w:pPr>
              <w:tabs>
                <w:tab w:val="left" w:pos="1090"/>
              </w:tabs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suppressAutoHyphens/>
              <w:jc w:val="center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b/>
                <w:sz w:val="26"/>
                <w:szCs w:val="26"/>
              </w:rPr>
              <w:t>Второй этап конкурса</w:t>
            </w:r>
          </w:p>
        </w:tc>
      </w:tr>
      <w:tr w:rsidR="0071198D" w:rsidRPr="00C11832" w:rsidTr="00D81CFD">
        <w:tc>
          <w:tcPr>
            <w:tcW w:w="2518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</w:tcPr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- Извещение участников, не допущенных ко второму этапу конкурса;</w:t>
            </w: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- Извещение участников,  допущенных ко второму этапу конкурса, о дате и формах проведения конкурсных мероприятий </w:t>
            </w:r>
          </w:p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С 29 дня по 43 день со дня опубликования объявления в Вестнике муниципальных правовых актов Заброденского сельского поселения Калачеевского муниципального района Воронежской области </w:t>
            </w:r>
          </w:p>
          <w:p w:rsidR="0071198D" w:rsidRPr="00C11832" w:rsidRDefault="0071198D">
            <w:pPr>
              <w:tabs>
                <w:tab w:val="left" w:pos="1090"/>
              </w:tabs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(не позднее,  чем за 15 дней до даты проведения второго этапа конкурса)</w:t>
            </w:r>
          </w:p>
        </w:tc>
      </w:tr>
      <w:tr w:rsidR="0071198D" w:rsidRPr="00C11832" w:rsidTr="00D81CFD">
        <w:tc>
          <w:tcPr>
            <w:tcW w:w="2518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Подведение итогов конкурса</w:t>
            </w:r>
          </w:p>
        </w:tc>
        <w:tc>
          <w:tcPr>
            <w:tcW w:w="4253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Размещение информации об итогах конкурса на официальном сайте администрации Заброденского сельского поселения в сети Интернет</w:t>
            </w:r>
          </w:p>
        </w:tc>
        <w:tc>
          <w:tcPr>
            <w:tcW w:w="3260" w:type="dxa"/>
          </w:tcPr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С 44 дня  по 50 день со дня опубликования объявления в Вестнике муниципальных правовых актов Заброденского сельского поселения Калачеевского муниципального района Воронежской области </w:t>
            </w:r>
          </w:p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(в 7-дневный срок со дня завершения конкурса)</w:t>
            </w:r>
          </w:p>
        </w:tc>
      </w:tr>
      <w:tr w:rsidR="0071198D" w:rsidRPr="00C11832" w:rsidTr="00D81CFD">
        <w:tc>
          <w:tcPr>
            <w:tcW w:w="2518" w:type="dxa"/>
          </w:tcPr>
          <w:p w:rsidR="0071198D" w:rsidRPr="00C11832" w:rsidRDefault="0071198D">
            <w:pPr>
              <w:tabs>
                <w:tab w:val="left" w:pos="1090"/>
              </w:tabs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</w:tcPr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- Информирование участников конкурса, которым отказано во  включении в кадровый резерв;</w:t>
            </w: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 xml:space="preserve">- Информирование участников конкурса о   включении в </w:t>
            </w:r>
            <w:r w:rsidRPr="00C11832">
              <w:rPr>
                <w:rFonts w:ascii="Arial" w:hAnsi="Arial" w:cs="Arial"/>
                <w:sz w:val="26"/>
                <w:szCs w:val="26"/>
              </w:rPr>
              <w:lastRenderedPageBreak/>
              <w:t>кадровый резерв.</w:t>
            </w: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tabs>
                <w:tab w:val="left" w:pos="1090"/>
              </w:tabs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lastRenderedPageBreak/>
              <w:t xml:space="preserve">С 44 дня  по 50 день со дня опубликования объявления в Вестнике муниципальных правовых актов Заброденского сельского поселения Калачеевского муниципального района Воронежской области </w:t>
            </w:r>
          </w:p>
          <w:p w:rsidR="0071198D" w:rsidRPr="00C11832" w:rsidRDefault="0071198D">
            <w:pPr>
              <w:tabs>
                <w:tab w:val="left" w:pos="109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(в 7-дневный срок со дня завершения конкурса)</w:t>
            </w:r>
          </w:p>
          <w:p w:rsidR="0071198D" w:rsidRPr="00C11832" w:rsidRDefault="0071198D">
            <w:pPr>
              <w:rPr>
                <w:rFonts w:ascii="Arial" w:hAnsi="Arial" w:cs="Arial"/>
                <w:sz w:val="26"/>
                <w:szCs w:val="26"/>
              </w:rPr>
            </w:pPr>
          </w:p>
          <w:p w:rsidR="0071198D" w:rsidRPr="00C11832" w:rsidRDefault="0071198D">
            <w:pPr>
              <w:suppressAutoHyphens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lastRenderedPageBreak/>
              <w:t>В течение 7 дней со дня принятия муниципального правового акта о включении в кадровый резерв</w:t>
            </w:r>
          </w:p>
        </w:tc>
      </w:tr>
    </w:tbl>
    <w:p w:rsidR="0071198D" w:rsidRPr="00C11832" w:rsidRDefault="0071198D" w:rsidP="00D81CFD">
      <w:pPr>
        <w:tabs>
          <w:tab w:val="left" w:pos="1090"/>
        </w:tabs>
        <w:rPr>
          <w:rFonts w:ascii="Arial" w:hAnsi="Arial" w:cs="Arial"/>
          <w:sz w:val="26"/>
          <w:szCs w:val="26"/>
          <w:lang w:eastAsia="ar-SA"/>
        </w:rPr>
      </w:pPr>
    </w:p>
    <w:p w:rsidR="0071198D" w:rsidRPr="00C11832" w:rsidRDefault="0071198D" w:rsidP="00D81CFD">
      <w:pPr>
        <w:rPr>
          <w:rFonts w:ascii="Arial" w:hAnsi="Arial" w:cs="Arial"/>
          <w:sz w:val="26"/>
          <w:szCs w:val="26"/>
          <w:lang w:eastAsia="en-US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Pr="00C11832" w:rsidRDefault="0071198D" w:rsidP="00D81CFD">
      <w:pPr>
        <w:pStyle w:val="ConsPlusTitle"/>
        <w:ind w:firstLine="709"/>
        <w:jc w:val="both"/>
        <w:rPr>
          <w:b w:val="0"/>
          <w:color w:val="000000"/>
          <w:spacing w:val="-5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Default="0071198D" w:rsidP="00D81CFD">
      <w:pPr>
        <w:ind w:left="5220"/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ind w:left="5220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lastRenderedPageBreak/>
        <w:t xml:space="preserve">Приложение № 3 к Положению </w:t>
      </w: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ind w:firstLine="5387"/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ind w:firstLine="5387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«УТВЕРЖДАЮ»</w:t>
      </w:r>
    </w:p>
    <w:p w:rsidR="0071198D" w:rsidRPr="00C11832" w:rsidRDefault="0071198D" w:rsidP="00EE3915">
      <w:pPr>
        <w:ind w:left="3960"/>
        <w:jc w:val="center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Глава  Заброденского                                                                                         сельского поселения</w:t>
      </w:r>
    </w:p>
    <w:p w:rsidR="0071198D" w:rsidRPr="00C11832" w:rsidRDefault="0071198D" w:rsidP="00D81CFD">
      <w:pPr>
        <w:jc w:val="center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</w:p>
    <w:p w:rsidR="0071198D" w:rsidRPr="00C11832" w:rsidRDefault="0071198D" w:rsidP="00EE3915">
      <w:pPr>
        <w:ind w:left="4248" w:firstLine="708"/>
        <w:jc w:val="center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____________________________</w:t>
      </w:r>
    </w:p>
    <w:p w:rsidR="0071198D" w:rsidRPr="00C11832" w:rsidRDefault="0071198D" w:rsidP="00D81CFD">
      <w:pPr>
        <w:ind w:firstLine="5387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«___»________________ 20___ г.</w:t>
      </w:r>
    </w:p>
    <w:p w:rsidR="0071198D" w:rsidRPr="00C11832" w:rsidRDefault="0071198D" w:rsidP="00D81CFD">
      <w:pPr>
        <w:jc w:val="right"/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jc w:val="center"/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jc w:val="center"/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jc w:val="center"/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jc w:val="center"/>
        <w:rPr>
          <w:rFonts w:ascii="Arial" w:hAnsi="Arial" w:cs="Arial"/>
          <w:b/>
          <w:sz w:val="26"/>
          <w:szCs w:val="26"/>
        </w:rPr>
      </w:pPr>
      <w:r w:rsidRPr="00C11832">
        <w:rPr>
          <w:rFonts w:ascii="Arial" w:hAnsi="Arial" w:cs="Arial"/>
          <w:b/>
          <w:sz w:val="26"/>
          <w:szCs w:val="26"/>
        </w:rPr>
        <w:t>ИНДИВИДУАЛЬНЫЙ ПЛАН  ПОДГОТОВКИ</w:t>
      </w: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_____________________________________________________________________,</w:t>
      </w:r>
    </w:p>
    <w:p w:rsidR="0071198D" w:rsidRPr="00C11832" w:rsidRDefault="0071198D" w:rsidP="00D81CFD">
      <w:pPr>
        <w:jc w:val="center"/>
        <w:rPr>
          <w:rFonts w:ascii="Arial" w:hAnsi="Arial" w:cs="Arial"/>
          <w:sz w:val="26"/>
          <w:szCs w:val="26"/>
          <w:vertAlign w:val="superscript"/>
        </w:rPr>
      </w:pPr>
      <w:r w:rsidRPr="00C11832">
        <w:rPr>
          <w:rFonts w:ascii="Arial" w:hAnsi="Arial" w:cs="Arial"/>
          <w:sz w:val="26"/>
          <w:szCs w:val="26"/>
          <w:vertAlign w:val="superscript"/>
        </w:rPr>
        <w:t>(Фамилия, имя, отчество)</w:t>
      </w: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включенного «____» __________ 20___ г.  в  кадровый  резерв  на  должность </w:t>
      </w: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______________________________________________________________________</w:t>
      </w:r>
    </w:p>
    <w:p w:rsidR="0071198D" w:rsidRPr="00C11832" w:rsidRDefault="0071198D" w:rsidP="00D81CFD">
      <w:pPr>
        <w:jc w:val="center"/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(наименование должности)</w:t>
      </w:r>
    </w:p>
    <w:p w:rsidR="0071198D" w:rsidRPr="00C11832" w:rsidRDefault="0071198D" w:rsidP="00D81CFD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ind w:firstLine="54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375"/>
        <w:gridCol w:w="2565"/>
        <w:gridCol w:w="3018"/>
      </w:tblGrid>
      <w:tr w:rsidR="0071198D" w:rsidRPr="00C11832" w:rsidTr="00D81CF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jc w:val="center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jc w:val="center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Содержание мероприятия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jc w:val="center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Сроки исполнения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jc w:val="center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11832">
              <w:rPr>
                <w:rFonts w:ascii="Arial" w:hAnsi="Arial" w:cs="Arial"/>
                <w:sz w:val="26"/>
                <w:szCs w:val="26"/>
              </w:rPr>
              <w:t>Отметка об исполнении</w:t>
            </w:r>
          </w:p>
        </w:tc>
      </w:tr>
      <w:tr w:rsidR="0071198D" w:rsidRPr="00C11832" w:rsidTr="00D81C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  <w:tr w:rsidR="0071198D" w:rsidRPr="00C11832" w:rsidTr="00D81C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  <w:tr w:rsidR="0071198D" w:rsidRPr="00C11832" w:rsidTr="00D81C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  <w:tr w:rsidR="0071198D" w:rsidRPr="00C11832" w:rsidTr="00D81C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  <w:tr w:rsidR="0071198D" w:rsidRPr="00C11832" w:rsidTr="00D81C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  <w:tr w:rsidR="0071198D" w:rsidRPr="00C11832" w:rsidTr="00D81C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  <w:tr w:rsidR="0071198D" w:rsidRPr="00C11832" w:rsidTr="00D81C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8D" w:rsidRPr="00C11832" w:rsidRDefault="0071198D">
            <w:pPr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</w:tbl>
    <w:p w:rsidR="0071198D" w:rsidRPr="00C11832" w:rsidRDefault="0071198D" w:rsidP="00D81CFD">
      <w:pPr>
        <w:jc w:val="both"/>
        <w:rPr>
          <w:rFonts w:ascii="Arial" w:hAnsi="Arial" w:cs="Arial"/>
          <w:sz w:val="26"/>
          <w:szCs w:val="26"/>
          <w:lang w:eastAsia="ar-SA"/>
        </w:rPr>
      </w:pPr>
    </w:p>
    <w:p w:rsidR="0071198D" w:rsidRPr="00C11832" w:rsidRDefault="0071198D" w:rsidP="00D81CFD">
      <w:pPr>
        <w:jc w:val="both"/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Наименование должности </w:t>
      </w: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>руководителя подготовки                                             ______________________</w:t>
      </w: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</w:p>
    <w:p w:rsidR="0071198D" w:rsidRPr="00C11832" w:rsidRDefault="0071198D" w:rsidP="00D81CFD">
      <w:pPr>
        <w:rPr>
          <w:rFonts w:ascii="Arial" w:hAnsi="Arial" w:cs="Arial"/>
          <w:sz w:val="26"/>
          <w:szCs w:val="26"/>
        </w:rPr>
      </w:pPr>
      <w:r w:rsidRPr="00C11832">
        <w:rPr>
          <w:rFonts w:ascii="Arial" w:hAnsi="Arial" w:cs="Arial"/>
          <w:sz w:val="26"/>
          <w:szCs w:val="26"/>
        </w:rPr>
        <w:t xml:space="preserve">Подпись лица, включенного в кадровый резерв        ______________________ </w:t>
      </w:r>
    </w:p>
    <w:p w:rsidR="0071198D" w:rsidRPr="00C11832" w:rsidRDefault="0071198D" w:rsidP="004F3FB0">
      <w:pPr>
        <w:rPr>
          <w:rFonts w:ascii="Arial" w:hAnsi="Arial" w:cs="Arial"/>
          <w:sz w:val="26"/>
          <w:szCs w:val="26"/>
        </w:rPr>
      </w:pPr>
    </w:p>
    <w:sectPr w:rsidR="0071198D" w:rsidRPr="00C11832" w:rsidSect="00A6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DD" w:rsidRDefault="00A332DD">
      <w:r>
        <w:separator/>
      </w:r>
    </w:p>
  </w:endnote>
  <w:endnote w:type="continuationSeparator" w:id="0">
    <w:p w:rsidR="00A332DD" w:rsidRDefault="00A3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8D" w:rsidRPr="00E522B0" w:rsidRDefault="0071198D" w:rsidP="00E522B0">
    <w:pPr>
      <w:pStyle w:val="a7"/>
      <w:jc w:val="right"/>
      <w:rPr>
        <w:sz w:val="24"/>
        <w:szCs w:val="24"/>
      </w:rPr>
    </w:pPr>
    <w:r w:rsidRPr="00E522B0">
      <w:rPr>
        <w:sz w:val="24"/>
        <w:szCs w:val="24"/>
      </w:rPr>
      <w:fldChar w:fldCharType="begin"/>
    </w:r>
    <w:r w:rsidRPr="00E522B0">
      <w:rPr>
        <w:sz w:val="24"/>
        <w:szCs w:val="24"/>
      </w:rPr>
      <w:instrText>PAGE   \* MERGEFORMAT</w:instrText>
    </w:r>
    <w:r w:rsidRPr="00E522B0">
      <w:rPr>
        <w:sz w:val="24"/>
        <w:szCs w:val="24"/>
      </w:rPr>
      <w:fldChar w:fldCharType="separate"/>
    </w:r>
    <w:r w:rsidR="00905B5A">
      <w:rPr>
        <w:noProof/>
        <w:sz w:val="24"/>
        <w:szCs w:val="24"/>
      </w:rPr>
      <w:t>1</w:t>
    </w:r>
    <w:r w:rsidRPr="00E522B0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DD" w:rsidRDefault="00A332DD">
      <w:r>
        <w:separator/>
      </w:r>
    </w:p>
  </w:footnote>
  <w:footnote w:type="continuationSeparator" w:id="0">
    <w:p w:rsidR="00A332DD" w:rsidRDefault="00A3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CE1758"/>
    <w:lvl w:ilvl="0">
      <w:numFmt w:val="bullet"/>
      <w:lvlText w:val="*"/>
      <w:lvlJc w:val="left"/>
    </w:lvl>
  </w:abstractNum>
  <w:abstractNum w:abstractNumId="1" w15:restartNumberingAfterBreak="0">
    <w:nsid w:val="04BA72C3"/>
    <w:multiLevelType w:val="hybridMultilevel"/>
    <w:tmpl w:val="21C00838"/>
    <w:lvl w:ilvl="0" w:tplc="091CD4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0BF456A"/>
    <w:multiLevelType w:val="multilevel"/>
    <w:tmpl w:val="6A662A3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74274EAD"/>
    <w:multiLevelType w:val="multilevel"/>
    <w:tmpl w:val="68143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635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7DEF01E8"/>
    <w:multiLevelType w:val="singleLevel"/>
    <w:tmpl w:val="B27A94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24"/>
    <w:rsid w:val="000004A7"/>
    <w:rsid w:val="00003274"/>
    <w:rsid w:val="000105E3"/>
    <w:rsid w:val="000142EF"/>
    <w:rsid w:val="0001468A"/>
    <w:rsid w:val="00022BEF"/>
    <w:rsid w:val="00024A9D"/>
    <w:rsid w:val="00026052"/>
    <w:rsid w:val="0002689D"/>
    <w:rsid w:val="00031A29"/>
    <w:rsid w:val="00034103"/>
    <w:rsid w:val="000408BF"/>
    <w:rsid w:val="0004628C"/>
    <w:rsid w:val="00061587"/>
    <w:rsid w:val="000671C1"/>
    <w:rsid w:val="00070B4A"/>
    <w:rsid w:val="000737EA"/>
    <w:rsid w:val="00075826"/>
    <w:rsid w:val="00075971"/>
    <w:rsid w:val="00082D68"/>
    <w:rsid w:val="00085BDA"/>
    <w:rsid w:val="0008793C"/>
    <w:rsid w:val="00087D70"/>
    <w:rsid w:val="000908E0"/>
    <w:rsid w:val="000A314E"/>
    <w:rsid w:val="000A40E7"/>
    <w:rsid w:val="000B636D"/>
    <w:rsid w:val="000D59AE"/>
    <w:rsid w:val="000E18A3"/>
    <w:rsid w:val="000E21BD"/>
    <w:rsid w:val="000E41A5"/>
    <w:rsid w:val="000E49C2"/>
    <w:rsid w:val="000F02E8"/>
    <w:rsid w:val="000F40B7"/>
    <w:rsid w:val="001020E9"/>
    <w:rsid w:val="00104221"/>
    <w:rsid w:val="00106BB5"/>
    <w:rsid w:val="00106D77"/>
    <w:rsid w:val="0010738A"/>
    <w:rsid w:val="001076D3"/>
    <w:rsid w:val="00117BAB"/>
    <w:rsid w:val="0012006B"/>
    <w:rsid w:val="00127E14"/>
    <w:rsid w:val="00132257"/>
    <w:rsid w:val="001355F5"/>
    <w:rsid w:val="001376E8"/>
    <w:rsid w:val="00140A00"/>
    <w:rsid w:val="0014229D"/>
    <w:rsid w:val="00144862"/>
    <w:rsid w:val="001457F6"/>
    <w:rsid w:val="001504BD"/>
    <w:rsid w:val="00156F7A"/>
    <w:rsid w:val="00161E2D"/>
    <w:rsid w:val="00171147"/>
    <w:rsid w:val="00175467"/>
    <w:rsid w:val="00176D94"/>
    <w:rsid w:val="00185B23"/>
    <w:rsid w:val="001924A2"/>
    <w:rsid w:val="0019547C"/>
    <w:rsid w:val="001A059C"/>
    <w:rsid w:val="001B10E4"/>
    <w:rsid w:val="001B5DF2"/>
    <w:rsid w:val="001B7704"/>
    <w:rsid w:val="001C1392"/>
    <w:rsid w:val="001F0B61"/>
    <w:rsid w:val="001F6489"/>
    <w:rsid w:val="001F78EF"/>
    <w:rsid w:val="00202D80"/>
    <w:rsid w:val="002031FA"/>
    <w:rsid w:val="00204A29"/>
    <w:rsid w:val="00205EAF"/>
    <w:rsid w:val="00206C0F"/>
    <w:rsid w:val="002157FE"/>
    <w:rsid w:val="00224CEE"/>
    <w:rsid w:val="002301D6"/>
    <w:rsid w:val="00231BBA"/>
    <w:rsid w:val="00233C26"/>
    <w:rsid w:val="00241613"/>
    <w:rsid w:val="00241653"/>
    <w:rsid w:val="00246B0C"/>
    <w:rsid w:val="00251249"/>
    <w:rsid w:val="00255A08"/>
    <w:rsid w:val="00256357"/>
    <w:rsid w:val="002636BB"/>
    <w:rsid w:val="00264301"/>
    <w:rsid w:val="00272809"/>
    <w:rsid w:val="00276541"/>
    <w:rsid w:val="002956A5"/>
    <w:rsid w:val="002A7519"/>
    <w:rsid w:val="002A7FDE"/>
    <w:rsid w:val="002B060B"/>
    <w:rsid w:val="002B5C57"/>
    <w:rsid w:val="002B6522"/>
    <w:rsid w:val="002C751D"/>
    <w:rsid w:val="002D204B"/>
    <w:rsid w:val="002D5D06"/>
    <w:rsid w:val="002E1CEC"/>
    <w:rsid w:val="002F5CB4"/>
    <w:rsid w:val="00300EBC"/>
    <w:rsid w:val="00302AF9"/>
    <w:rsid w:val="00303E8B"/>
    <w:rsid w:val="0030402E"/>
    <w:rsid w:val="00304246"/>
    <w:rsid w:val="0030443A"/>
    <w:rsid w:val="003049DA"/>
    <w:rsid w:val="00311640"/>
    <w:rsid w:val="00312B9D"/>
    <w:rsid w:val="00315498"/>
    <w:rsid w:val="00321400"/>
    <w:rsid w:val="0032195C"/>
    <w:rsid w:val="00323066"/>
    <w:rsid w:val="00335E46"/>
    <w:rsid w:val="00350417"/>
    <w:rsid w:val="00353EE4"/>
    <w:rsid w:val="0037271D"/>
    <w:rsid w:val="00372B07"/>
    <w:rsid w:val="0037489B"/>
    <w:rsid w:val="003777FE"/>
    <w:rsid w:val="003811B0"/>
    <w:rsid w:val="00381897"/>
    <w:rsid w:val="003922A9"/>
    <w:rsid w:val="00392895"/>
    <w:rsid w:val="003A1177"/>
    <w:rsid w:val="003A364E"/>
    <w:rsid w:val="003B00A9"/>
    <w:rsid w:val="003B04D7"/>
    <w:rsid w:val="003B6BD5"/>
    <w:rsid w:val="003C7B49"/>
    <w:rsid w:val="003D16AB"/>
    <w:rsid w:val="003D74E8"/>
    <w:rsid w:val="003D77C2"/>
    <w:rsid w:val="003E3BFD"/>
    <w:rsid w:val="003F1657"/>
    <w:rsid w:val="003F2A06"/>
    <w:rsid w:val="003F3F69"/>
    <w:rsid w:val="003F430D"/>
    <w:rsid w:val="003F777B"/>
    <w:rsid w:val="0040218E"/>
    <w:rsid w:val="00403F40"/>
    <w:rsid w:val="00404EF0"/>
    <w:rsid w:val="00414473"/>
    <w:rsid w:val="00417269"/>
    <w:rsid w:val="00417C4A"/>
    <w:rsid w:val="00434DF5"/>
    <w:rsid w:val="004464D1"/>
    <w:rsid w:val="004525C4"/>
    <w:rsid w:val="00452B42"/>
    <w:rsid w:val="0045361A"/>
    <w:rsid w:val="00457299"/>
    <w:rsid w:val="004620D6"/>
    <w:rsid w:val="004628A6"/>
    <w:rsid w:val="00471DD5"/>
    <w:rsid w:val="00472B87"/>
    <w:rsid w:val="0047330C"/>
    <w:rsid w:val="00476C6C"/>
    <w:rsid w:val="00481BBB"/>
    <w:rsid w:val="0048272F"/>
    <w:rsid w:val="00484DBB"/>
    <w:rsid w:val="00495D05"/>
    <w:rsid w:val="00496EF5"/>
    <w:rsid w:val="004A372E"/>
    <w:rsid w:val="004A4C46"/>
    <w:rsid w:val="004A530F"/>
    <w:rsid w:val="004A6DCD"/>
    <w:rsid w:val="004B1297"/>
    <w:rsid w:val="004B1912"/>
    <w:rsid w:val="004B26A8"/>
    <w:rsid w:val="004C2453"/>
    <w:rsid w:val="004C4140"/>
    <w:rsid w:val="004C6C3C"/>
    <w:rsid w:val="004D4EE5"/>
    <w:rsid w:val="004E2FE1"/>
    <w:rsid w:val="004F3FB0"/>
    <w:rsid w:val="004F78B9"/>
    <w:rsid w:val="00501914"/>
    <w:rsid w:val="00511996"/>
    <w:rsid w:val="00522844"/>
    <w:rsid w:val="00523E02"/>
    <w:rsid w:val="00524737"/>
    <w:rsid w:val="00524785"/>
    <w:rsid w:val="00532F8F"/>
    <w:rsid w:val="0054370C"/>
    <w:rsid w:val="0054487E"/>
    <w:rsid w:val="00550F49"/>
    <w:rsid w:val="005706BA"/>
    <w:rsid w:val="00572750"/>
    <w:rsid w:val="00574C22"/>
    <w:rsid w:val="00576ECF"/>
    <w:rsid w:val="00580267"/>
    <w:rsid w:val="00583CC8"/>
    <w:rsid w:val="00591C57"/>
    <w:rsid w:val="00594869"/>
    <w:rsid w:val="005A0F69"/>
    <w:rsid w:val="005A4492"/>
    <w:rsid w:val="005A50B0"/>
    <w:rsid w:val="005B0D5E"/>
    <w:rsid w:val="005B4555"/>
    <w:rsid w:val="005D1C0B"/>
    <w:rsid w:val="005E0944"/>
    <w:rsid w:val="005E21E3"/>
    <w:rsid w:val="005E40F7"/>
    <w:rsid w:val="005F2445"/>
    <w:rsid w:val="0060190F"/>
    <w:rsid w:val="00603063"/>
    <w:rsid w:val="00613F86"/>
    <w:rsid w:val="0062036D"/>
    <w:rsid w:val="006304C4"/>
    <w:rsid w:val="00632006"/>
    <w:rsid w:val="00634586"/>
    <w:rsid w:val="00635D37"/>
    <w:rsid w:val="00641F5B"/>
    <w:rsid w:val="0064642A"/>
    <w:rsid w:val="00646A17"/>
    <w:rsid w:val="006649D0"/>
    <w:rsid w:val="006658E0"/>
    <w:rsid w:val="00680DA3"/>
    <w:rsid w:val="00691FEF"/>
    <w:rsid w:val="00693C83"/>
    <w:rsid w:val="006973AB"/>
    <w:rsid w:val="006A11ED"/>
    <w:rsid w:val="006A59CA"/>
    <w:rsid w:val="006D0C96"/>
    <w:rsid w:val="006D4AA3"/>
    <w:rsid w:val="006D53E4"/>
    <w:rsid w:val="006F2745"/>
    <w:rsid w:val="006F49EE"/>
    <w:rsid w:val="0071198D"/>
    <w:rsid w:val="00711B6E"/>
    <w:rsid w:val="00714B80"/>
    <w:rsid w:val="00721EE0"/>
    <w:rsid w:val="00724109"/>
    <w:rsid w:val="0072594C"/>
    <w:rsid w:val="00726DCD"/>
    <w:rsid w:val="00727798"/>
    <w:rsid w:val="00732AE4"/>
    <w:rsid w:val="0073530D"/>
    <w:rsid w:val="007401CD"/>
    <w:rsid w:val="00740D1B"/>
    <w:rsid w:val="0074249F"/>
    <w:rsid w:val="00753A73"/>
    <w:rsid w:val="0076494D"/>
    <w:rsid w:val="00765131"/>
    <w:rsid w:val="0076761C"/>
    <w:rsid w:val="007849BB"/>
    <w:rsid w:val="00785204"/>
    <w:rsid w:val="00786E19"/>
    <w:rsid w:val="0079121A"/>
    <w:rsid w:val="00795729"/>
    <w:rsid w:val="007A2C18"/>
    <w:rsid w:val="007B5D9C"/>
    <w:rsid w:val="007B5F4D"/>
    <w:rsid w:val="007C0605"/>
    <w:rsid w:val="007C50A5"/>
    <w:rsid w:val="007C5464"/>
    <w:rsid w:val="007C661D"/>
    <w:rsid w:val="007D0503"/>
    <w:rsid w:val="007D179B"/>
    <w:rsid w:val="007D1FC0"/>
    <w:rsid w:val="007D20C2"/>
    <w:rsid w:val="007D4A62"/>
    <w:rsid w:val="007D7862"/>
    <w:rsid w:val="007E0B50"/>
    <w:rsid w:val="007E2900"/>
    <w:rsid w:val="007E4AF2"/>
    <w:rsid w:val="007E4B0F"/>
    <w:rsid w:val="007E5CB5"/>
    <w:rsid w:val="007F1B62"/>
    <w:rsid w:val="007F6B79"/>
    <w:rsid w:val="00801482"/>
    <w:rsid w:val="00802332"/>
    <w:rsid w:val="00802EF4"/>
    <w:rsid w:val="0080438D"/>
    <w:rsid w:val="008209D4"/>
    <w:rsid w:val="00827BD8"/>
    <w:rsid w:val="00833216"/>
    <w:rsid w:val="0084266E"/>
    <w:rsid w:val="00843DB3"/>
    <w:rsid w:val="0084642E"/>
    <w:rsid w:val="00847132"/>
    <w:rsid w:val="00872CA8"/>
    <w:rsid w:val="008765DA"/>
    <w:rsid w:val="00881D09"/>
    <w:rsid w:val="008829EB"/>
    <w:rsid w:val="008867E2"/>
    <w:rsid w:val="008A30F1"/>
    <w:rsid w:val="008B1039"/>
    <w:rsid w:val="008B2DDB"/>
    <w:rsid w:val="008C38C1"/>
    <w:rsid w:val="008C4403"/>
    <w:rsid w:val="008D53AA"/>
    <w:rsid w:val="008F26E6"/>
    <w:rsid w:val="008F4490"/>
    <w:rsid w:val="008F75F3"/>
    <w:rsid w:val="00903D62"/>
    <w:rsid w:val="00903F2D"/>
    <w:rsid w:val="00905B5A"/>
    <w:rsid w:val="00910A20"/>
    <w:rsid w:val="00912100"/>
    <w:rsid w:val="0091699D"/>
    <w:rsid w:val="00925A5E"/>
    <w:rsid w:val="009460D4"/>
    <w:rsid w:val="009534C9"/>
    <w:rsid w:val="009534E1"/>
    <w:rsid w:val="00955DDE"/>
    <w:rsid w:val="00966D8A"/>
    <w:rsid w:val="0097146E"/>
    <w:rsid w:val="00973C70"/>
    <w:rsid w:val="00977B3B"/>
    <w:rsid w:val="00980B77"/>
    <w:rsid w:val="00984A61"/>
    <w:rsid w:val="00984E3C"/>
    <w:rsid w:val="00985794"/>
    <w:rsid w:val="0099022B"/>
    <w:rsid w:val="00993123"/>
    <w:rsid w:val="00993D2B"/>
    <w:rsid w:val="009A5D6B"/>
    <w:rsid w:val="009A73C2"/>
    <w:rsid w:val="009B1198"/>
    <w:rsid w:val="009B4199"/>
    <w:rsid w:val="009B63FD"/>
    <w:rsid w:val="009B64CF"/>
    <w:rsid w:val="009C389F"/>
    <w:rsid w:val="009C73C0"/>
    <w:rsid w:val="009C75A6"/>
    <w:rsid w:val="009C763A"/>
    <w:rsid w:val="009C770B"/>
    <w:rsid w:val="009D0B25"/>
    <w:rsid w:val="009D2EEB"/>
    <w:rsid w:val="009F407D"/>
    <w:rsid w:val="009F52DD"/>
    <w:rsid w:val="00A004D2"/>
    <w:rsid w:val="00A06924"/>
    <w:rsid w:val="00A10A76"/>
    <w:rsid w:val="00A113AA"/>
    <w:rsid w:val="00A12A56"/>
    <w:rsid w:val="00A17A3A"/>
    <w:rsid w:val="00A23FCE"/>
    <w:rsid w:val="00A24AAE"/>
    <w:rsid w:val="00A26423"/>
    <w:rsid w:val="00A27F12"/>
    <w:rsid w:val="00A314CB"/>
    <w:rsid w:val="00A32F66"/>
    <w:rsid w:val="00A332DD"/>
    <w:rsid w:val="00A34A5D"/>
    <w:rsid w:val="00A361CE"/>
    <w:rsid w:val="00A36870"/>
    <w:rsid w:val="00A40548"/>
    <w:rsid w:val="00A414E5"/>
    <w:rsid w:val="00A43075"/>
    <w:rsid w:val="00A51F3E"/>
    <w:rsid w:val="00A52C50"/>
    <w:rsid w:val="00A532BA"/>
    <w:rsid w:val="00A55869"/>
    <w:rsid w:val="00A57810"/>
    <w:rsid w:val="00A6298E"/>
    <w:rsid w:val="00A6383D"/>
    <w:rsid w:val="00A6470F"/>
    <w:rsid w:val="00A70D5D"/>
    <w:rsid w:val="00A72166"/>
    <w:rsid w:val="00A73A37"/>
    <w:rsid w:val="00A8006B"/>
    <w:rsid w:val="00A845CD"/>
    <w:rsid w:val="00A86FB2"/>
    <w:rsid w:val="00A87144"/>
    <w:rsid w:val="00A915E3"/>
    <w:rsid w:val="00A9231C"/>
    <w:rsid w:val="00A95039"/>
    <w:rsid w:val="00A96014"/>
    <w:rsid w:val="00A96536"/>
    <w:rsid w:val="00AA1A48"/>
    <w:rsid w:val="00AA3FB9"/>
    <w:rsid w:val="00AA50C9"/>
    <w:rsid w:val="00AA733C"/>
    <w:rsid w:val="00AB1C15"/>
    <w:rsid w:val="00AC0578"/>
    <w:rsid w:val="00AC4ACC"/>
    <w:rsid w:val="00AC5BE1"/>
    <w:rsid w:val="00AD4E4F"/>
    <w:rsid w:val="00AF0B83"/>
    <w:rsid w:val="00AF3FBA"/>
    <w:rsid w:val="00AF53CB"/>
    <w:rsid w:val="00B00A9C"/>
    <w:rsid w:val="00B03633"/>
    <w:rsid w:val="00B119DC"/>
    <w:rsid w:val="00B16DBA"/>
    <w:rsid w:val="00B221A5"/>
    <w:rsid w:val="00B32E15"/>
    <w:rsid w:val="00B444DB"/>
    <w:rsid w:val="00B477C4"/>
    <w:rsid w:val="00B47AAD"/>
    <w:rsid w:val="00B5547A"/>
    <w:rsid w:val="00B63DC1"/>
    <w:rsid w:val="00B64602"/>
    <w:rsid w:val="00B6626A"/>
    <w:rsid w:val="00B7093F"/>
    <w:rsid w:val="00B759B0"/>
    <w:rsid w:val="00B863AB"/>
    <w:rsid w:val="00B87544"/>
    <w:rsid w:val="00B87EB6"/>
    <w:rsid w:val="00B916A3"/>
    <w:rsid w:val="00BA0253"/>
    <w:rsid w:val="00BA1DD1"/>
    <w:rsid w:val="00BA68C6"/>
    <w:rsid w:val="00BB25F3"/>
    <w:rsid w:val="00BB67EC"/>
    <w:rsid w:val="00BC20A7"/>
    <w:rsid w:val="00BC37ED"/>
    <w:rsid w:val="00BC5F01"/>
    <w:rsid w:val="00BC7235"/>
    <w:rsid w:val="00BD4915"/>
    <w:rsid w:val="00BE115D"/>
    <w:rsid w:val="00BE3DCD"/>
    <w:rsid w:val="00BE4A49"/>
    <w:rsid w:val="00BE670E"/>
    <w:rsid w:val="00BF17EC"/>
    <w:rsid w:val="00BF1E95"/>
    <w:rsid w:val="00C000D9"/>
    <w:rsid w:val="00C052D8"/>
    <w:rsid w:val="00C060C2"/>
    <w:rsid w:val="00C06BD3"/>
    <w:rsid w:val="00C10193"/>
    <w:rsid w:val="00C117C3"/>
    <w:rsid w:val="00C11832"/>
    <w:rsid w:val="00C13B1A"/>
    <w:rsid w:val="00C21F40"/>
    <w:rsid w:val="00C2693E"/>
    <w:rsid w:val="00C30FB6"/>
    <w:rsid w:val="00C31458"/>
    <w:rsid w:val="00C31A09"/>
    <w:rsid w:val="00C327C3"/>
    <w:rsid w:val="00C36D44"/>
    <w:rsid w:val="00C36FC5"/>
    <w:rsid w:val="00C40762"/>
    <w:rsid w:val="00C43FAE"/>
    <w:rsid w:val="00C60DE9"/>
    <w:rsid w:val="00C65EA6"/>
    <w:rsid w:val="00C72DF3"/>
    <w:rsid w:val="00C7316E"/>
    <w:rsid w:val="00C76BEB"/>
    <w:rsid w:val="00C93DFB"/>
    <w:rsid w:val="00CA1CCE"/>
    <w:rsid w:val="00CA27CC"/>
    <w:rsid w:val="00CA5567"/>
    <w:rsid w:val="00CA6125"/>
    <w:rsid w:val="00CB0D5F"/>
    <w:rsid w:val="00CB1C2E"/>
    <w:rsid w:val="00CB2C02"/>
    <w:rsid w:val="00CB2F4C"/>
    <w:rsid w:val="00CB4607"/>
    <w:rsid w:val="00CB7307"/>
    <w:rsid w:val="00CC2D50"/>
    <w:rsid w:val="00CC4C1C"/>
    <w:rsid w:val="00CD1403"/>
    <w:rsid w:val="00CD3870"/>
    <w:rsid w:val="00CE1954"/>
    <w:rsid w:val="00CE300E"/>
    <w:rsid w:val="00CE50A5"/>
    <w:rsid w:val="00CF1CD2"/>
    <w:rsid w:val="00D02D59"/>
    <w:rsid w:val="00D0582D"/>
    <w:rsid w:val="00D115BA"/>
    <w:rsid w:val="00D12A26"/>
    <w:rsid w:val="00D31F68"/>
    <w:rsid w:val="00D37768"/>
    <w:rsid w:val="00D37E98"/>
    <w:rsid w:val="00D401FE"/>
    <w:rsid w:val="00D44DD3"/>
    <w:rsid w:val="00D470B5"/>
    <w:rsid w:val="00D52041"/>
    <w:rsid w:val="00D53957"/>
    <w:rsid w:val="00D566A1"/>
    <w:rsid w:val="00D62D5D"/>
    <w:rsid w:val="00D657FC"/>
    <w:rsid w:val="00D67AA9"/>
    <w:rsid w:val="00D7173C"/>
    <w:rsid w:val="00D745AC"/>
    <w:rsid w:val="00D746FF"/>
    <w:rsid w:val="00D76DAD"/>
    <w:rsid w:val="00D81CFD"/>
    <w:rsid w:val="00D81D60"/>
    <w:rsid w:val="00D8353E"/>
    <w:rsid w:val="00D85C85"/>
    <w:rsid w:val="00D95560"/>
    <w:rsid w:val="00D97CA7"/>
    <w:rsid w:val="00DA0D2A"/>
    <w:rsid w:val="00DA176C"/>
    <w:rsid w:val="00DA281D"/>
    <w:rsid w:val="00DA4BC1"/>
    <w:rsid w:val="00DC3760"/>
    <w:rsid w:val="00DE4E50"/>
    <w:rsid w:val="00DF60BA"/>
    <w:rsid w:val="00E04F09"/>
    <w:rsid w:val="00E06B3E"/>
    <w:rsid w:val="00E06FE6"/>
    <w:rsid w:val="00E0728B"/>
    <w:rsid w:val="00E12E1E"/>
    <w:rsid w:val="00E14471"/>
    <w:rsid w:val="00E37F24"/>
    <w:rsid w:val="00E40024"/>
    <w:rsid w:val="00E40177"/>
    <w:rsid w:val="00E44B26"/>
    <w:rsid w:val="00E46252"/>
    <w:rsid w:val="00E474AB"/>
    <w:rsid w:val="00E477AA"/>
    <w:rsid w:val="00E522B0"/>
    <w:rsid w:val="00E574CF"/>
    <w:rsid w:val="00E57AED"/>
    <w:rsid w:val="00E60EA8"/>
    <w:rsid w:val="00E62D65"/>
    <w:rsid w:val="00E648F6"/>
    <w:rsid w:val="00E66B26"/>
    <w:rsid w:val="00E66E27"/>
    <w:rsid w:val="00E82672"/>
    <w:rsid w:val="00E83935"/>
    <w:rsid w:val="00E84173"/>
    <w:rsid w:val="00E8586F"/>
    <w:rsid w:val="00E85EE2"/>
    <w:rsid w:val="00E924A0"/>
    <w:rsid w:val="00E96DEF"/>
    <w:rsid w:val="00EA2427"/>
    <w:rsid w:val="00EA3E4D"/>
    <w:rsid w:val="00EB5F86"/>
    <w:rsid w:val="00EB6647"/>
    <w:rsid w:val="00EC0238"/>
    <w:rsid w:val="00EC589E"/>
    <w:rsid w:val="00ED0E90"/>
    <w:rsid w:val="00EE1285"/>
    <w:rsid w:val="00EE2C5D"/>
    <w:rsid w:val="00EE3915"/>
    <w:rsid w:val="00EE4F78"/>
    <w:rsid w:val="00EE6D97"/>
    <w:rsid w:val="00EE79B7"/>
    <w:rsid w:val="00EF3ED7"/>
    <w:rsid w:val="00EF3F41"/>
    <w:rsid w:val="00EF6F3A"/>
    <w:rsid w:val="00F066B7"/>
    <w:rsid w:val="00F10B68"/>
    <w:rsid w:val="00F17DC1"/>
    <w:rsid w:val="00F2544A"/>
    <w:rsid w:val="00F3406D"/>
    <w:rsid w:val="00F43CBD"/>
    <w:rsid w:val="00F43EA2"/>
    <w:rsid w:val="00F441AE"/>
    <w:rsid w:val="00F45344"/>
    <w:rsid w:val="00F45576"/>
    <w:rsid w:val="00F4621A"/>
    <w:rsid w:val="00F525F5"/>
    <w:rsid w:val="00F5615B"/>
    <w:rsid w:val="00F5712B"/>
    <w:rsid w:val="00F701C0"/>
    <w:rsid w:val="00F71202"/>
    <w:rsid w:val="00F774B5"/>
    <w:rsid w:val="00F9614D"/>
    <w:rsid w:val="00F97323"/>
    <w:rsid w:val="00FA1211"/>
    <w:rsid w:val="00FC2A5C"/>
    <w:rsid w:val="00FC4F8D"/>
    <w:rsid w:val="00FC55EA"/>
    <w:rsid w:val="00FD11B6"/>
    <w:rsid w:val="00FD73E8"/>
    <w:rsid w:val="00FE22D5"/>
    <w:rsid w:val="00FE3750"/>
    <w:rsid w:val="00FE680C"/>
    <w:rsid w:val="00FF12FA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2B7E91-974A-4CC6-9A79-CE5D81E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2C27"/>
    <w:pPr>
      <w:keepNext/>
      <w:widowControl/>
      <w:autoSpaceDE/>
      <w:autoSpaceDN/>
      <w:adjustRightInd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F2C2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E195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195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E1954"/>
    <w:rPr>
      <w:rFonts w:cs="Times New Roman"/>
    </w:rPr>
  </w:style>
  <w:style w:type="paragraph" w:styleId="a6">
    <w:name w:val="List Paragraph"/>
    <w:basedOn w:val="a"/>
    <w:uiPriority w:val="99"/>
    <w:qFormat/>
    <w:rsid w:val="00315498"/>
    <w:pPr>
      <w:ind w:left="720"/>
    </w:pPr>
  </w:style>
  <w:style w:type="paragraph" w:styleId="a7">
    <w:name w:val="footer"/>
    <w:basedOn w:val="a"/>
    <w:link w:val="a8"/>
    <w:uiPriority w:val="99"/>
    <w:rsid w:val="009B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B63F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47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47A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40A0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36FC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basedOn w:val="a0"/>
    <w:uiPriority w:val="99"/>
    <w:rsid w:val="00D44DD3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4002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85833;fld=134;dst=10009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663;fld=134;dst=1000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SPB;n=85833;fld=134;dst=100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Заброденская _Администрация</Company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Валентина</dc:creator>
  <cp:keywords/>
  <dc:description/>
  <cp:lastModifiedBy>Nota2</cp:lastModifiedBy>
  <cp:revision>2</cp:revision>
  <cp:lastPrinted>2013-12-20T10:16:00Z</cp:lastPrinted>
  <dcterms:created xsi:type="dcterms:W3CDTF">2023-05-18T13:19:00Z</dcterms:created>
  <dcterms:modified xsi:type="dcterms:W3CDTF">2023-05-18T13:19:00Z</dcterms:modified>
</cp:coreProperties>
</file>