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3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1"/>
        <w:gridCol w:w="5249"/>
      </w:tblGrid>
      <w:tr w:rsidR="00D27A41" w:rsidRPr="00D27A41" w:rsidTr="00D27A41">
        <w:trPr>
          <w:trHeight w:val="1134"/>
        </w:trPr>
        <w:tc>
          <w:tcPr>
            <w:tcW w:w="4678" w:type="dxa"/>
          </w:tcPr>
          <w:p w:rsidR="00D27A41" w:rsidRPr="003D67E9" w:rsidRDefault="003B0698" w:rsidP="003B0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D27A41" w:rsidRPr="003D67E9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3B0698" w:rsidRPr="003D67E9" w:rsidRDefault="00D27A41" w:rsidP="00D27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7E9">
              <w:rPr>
                <w:rFonts w:ascii="Times New Roman" w:hAnsi="Times New Roman"/>
                <w:sz w:val="24"/>
                <w:szCs w:val="24"/>
              </w:rPr>
              <w:t xml:space="preserve">решением конференции граждан </w:t>
            </w:r>
          </w:p>
          <w:p w:rsidR="00D27A41" w:rsidRPr="003D67E9" w:rsidRDefault="00D27A41" w:rsidP="00D27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7E9">
              <w:rPr>
                <w:rFonts w:ascii="Times New Roman" w:hAnsi="Times New Roman"/>
                <w:sz w:val="24"/>
                <w:szCs w:val="24"/>
              </w:rPr>
              <w:t>ТОС «</w:t>
            </w:r>
            <w:r w:rsidR="003D67E9" w:rsidRPr="003D67E9">
              <w:rPr>
                <w:rFonts w:ascii="Times New Roman" w:hAnsi="Times New Roman"/>
                <w:sz w:val="24"/>
                <w:szCs w:val="24"/>
              </w:rPr>
              <w:t>Спутник</w:t>
            </w:r>
            <w:r w:rsidRPr="003D67E9">
              <w:rPr>
                <w:rFonts w:ascii="Times New Roman" w:hAnsi="Times New Roman"/>
                <w:sz w:val="24"/>
                <w:szCs w:val="24"/>
              </w:rPr>
              <w:t xml:space="preserve">» села </w:t>
            </w:r>
            <w:proofErr w:type="spellStart"/>
            <w:r w:rsidRPr="003D67E9">
              <w:rPr>
                <w:rFonts w:ascii="Times New Roman" w:hAnsi="Times New Roman"/>
                <w:sz w:val="24"/>
                <w:szCs w:val="24"/>
              </w:rPr>
              <w:t>Заброды</w:t>
            </w:r>
            <w:proofErr w:type="spellEnd"/>
          </w:p>
          <w:p w:rsidR="00D27A41" w:rsidRPr="003D67E9" w:rsidRDefault="00D27A41" w:rsidP="00D27A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A41" w:rsidRPr="00D27A41" w:rsidRDefault="0096000B" w:rsidP="003D67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D67E9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3D6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A41" w:rsidRPr="003D67E9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3B0698" w:rsidRPr="003D67E9">
              <w:rPr>
                <w:rFonts w:ascii="Times New Roman" w:hAnsi="Times New Roman"/>
                <w:sz w:val="24"/>
                <w:szCs w:val="24"/>
              </w:rPr>
              <w:t>2</w:t>
            </w:r>
            <w:r w:rsidR="003D67E9" w:rsidRPr="003D67E9">
              <w:rPr>
                <w:rFonts w:ascii="Times New Roman" w:hAnsi="Times New Roman"/>
                <w:sz w:val="24"/>
                <w:szCs w:val="24"/>
              </w:rPr>
              <w:t>6</w:t>
            </w:r>
            <w:r w:rsidR="00D27A41" w:rsidRPr="003D67E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D67E9" w:rsidRPr="003D67E9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D27A41" w:rsidRPr="003D67E9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3D67E9" w:rsidRPr="003D67E9">
              <w:rPr>
                <w:rFonts w:ascii="Times New Roman" w:hAnsi="Times New Roman"/>
                <w:sz w:val="24"/>
                <w:szCs w:val="24"/>
              </w:rPr>
              <w:t>8</w:t>
            </w:r>
            <w:r w:rsidR="00D27A41" w:rsidRPr="003D67E9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3B0698" w:rsidRPr="003D67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D27A41" w:rsidRPr="00D27A41" w:rsidRDefault="00D27A41" w:rsidP="00D27A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D27A41">
              <w:rPr>
                <w:rFonts w:ascii="Times New Roman" w:eastAsia="Times New Roman" w:hAnsi="Times New Roman"/>
                <w:sz w:val="24"/>
                <w:szCs w:val="24"/>
              </w:rPr>
              <w:t>«Зарегистрировано»</w:t>
            </w:r>
          </w:p>
          <w:p w:rsidR="00D27A41" w:rsidRPr="00D27A41" w:rsidRDefault="00D27A41" w:rsidP="00D27A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7A41">
              <w:rPr>
                <w:rFonts w:ascii="Times New Roman" w:eastAsia="Times New Roman" w:hAnsi="Times New Roman"/>
                <w:sz w:val="24"/>
                <w:szCs w:val="24"/>
              </w:rPr>
              <w:t>Свидетельство о регистрации</w:t>
            </w:r>
          </w:p>
          <w:p w:rsidR="00D27A41" w:rsidRPr="00D27A41" w:rsidRDefault="00D27A41" w:rsidP="00D27A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7A41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="00EF0AB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D27A41">
              <w:rPr>
                <w:rFonts w:ascii="Times New Roman" w:eastAsia="Times New Roman" w:hAnsi="Times New Roman"/>
                <w:sz w:val="24"/>
                <w:szCs w:val="24"/>
              </w:rPr>
              <w:t xml:space="preserve"> от «1</w:t>
            </w:r>
            <w:r w:rsidR="000A683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D27A41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 w:rsidR="00EF0ABE"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  <w:r w:rsidR="0096000B">
              <w:rPr>
                <w:rFonts w:ascii="Times New Roman" w:eastAsia="Times New Roman" w:hAnsi="Times New Roman"/>
                <w:sz w:val="24"/>
                <w:szCs w:val="24"/>
              </w:rPr>
              <w:t xml:space="preserve"> 2</w:t>
            </w:r>
            <w:r w:rsidRPr="00D27A4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="00EF0AB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D27A41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D27A41" w:rsidRPr="00D27A41" w:rsidRDefault="00D27A41" w:rsidP="00D27A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7A41" w:rsidRPr="00D27A41" w:rsidRDefault="00D27A41" w:rsidP="00D27A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7A41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D27A41">
              <w:rPr>
                <w:rFonts w:ascii="Times New Roman" w:eastAsia="Times New Roman" w:hAnsi="Times New Roman"/>
                <w:sz w:val="24"/>
                <w:szCs w:val="24"/>
              </w:rPr>
              <w:t>Заброденского</w:t>
            </w:r>
            <w:proofErr w:type="spellEnd"/>
            <w:r w:rsidRPr="00D27A4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D27A41" w:rsidRPr="00D27A41" w:rsidRDefault="00D27A41" w:rsidP="00D27A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7A41" w:rsidRPr="00D27A41" w:rsidRDefault="0096000B" w:rsidP="0096000B">
            <w:pPr>
              <w:tabs>
                <w:tab w:val="left" w:pos="464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_________________</w:t>
            </w:r>
            <w:r w:rsidR="00D27A41" w:rsidRPr="00D27A41">
              <w:rPr>
                <w:rFonts w:ascii="Times New Roman" w:eastAsia="Times New Roman" w:hAnsi="Times New Roman"/>
                <w:sz w:val="24"/>
                <w:szCs w:val="24"/>
              </w:rPr>
              <w:t>Е.И. Дубинин</w:t>
            </w:r>
          </w:p>
          <w:p w:rsidR="00D27A41" w:rsidRPr="00D27A41" w:rsidRDefault="00D27A41" w:rsidP="00D27A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7A41">
        <w:rPr>
          <w:rFonts w:ascii="Times New Roman" w:eastAsia="Calibri" w:hAnsi="Times New Roman" w:cs="Times New Roman"/>
          <w:b/>
          <w:sz w:val="24"/>
          <w:szCs w:val="24"/>
        </w:rPr>
        <w:t>УСТАВ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7A41">
        <w:rPr>
          <w:rFonts w:ascii="Times New Roman" w:eastAsia="Calibri" w:hAnsi="Times New Roman" w:cs="Times New Roman"/>
          <w:b/>
          <w:sz w:val="24"/>
          <w:szCs w:val="24"/>
        </w:rPr>
        <w:t>ТЕРРИТОРИАЛЬНОГО ОБЩЕСТВЕННОГО САМОУПРАВЛЕНИЯ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7A41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EF0ABE">
        <w:rPr>
          <w:rFonts w:ascii="Times New Roman" w:eastAsia="Calibri" w:hAnsi="Times New Roman" w:cs="Times New Roman"/>
          <w:b/>
          <w:sz w:val="24"/>
          <w:szCs w:val="24"/>
        </w:rPr>
        <w:t>СПУТНИК</w:t>
      </w:r>
      <w:r w:rsidRPr="00D27A41">
        <w:rPr>
          <w:rFonts w:ascii="Times New Roman" w:eastAsia="Calibri" w:hAnsi="Times New Roman" w:cs="Times New Roman"/>
          <w:b/>
          <w:sz w:val="24"/>
          <w:szCs w:val="24"/>
        </w:rPr>
        <w:t>» СЕЛА ЗАБРОДЫ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Par13"/>
      <w:bookmarkEnd w:id="1"/>
      <w:r w:rsidRPr="00D27A41">
        <w:rPr>
          <w:rFonts w:ascii="Times New Roman" w:eastAsia="Calibri" w:hAnsi="Times New Roman" w:cs="Times New Roman"/>
          <w:b/>
          <w:sz w:val="24"/>
          <w:szCs w:val="24"/>
        </w:rPr>
        <w:t>I. Общие положения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2" w:name="Par15"/>
      <w:bookmarkEnd w:id="2"/>
      <w:r w:rsidRPr="00D27A41">
        <w:rPr>
          <w:rFonts w:ascii="Times New Roman" w:eastAsia="Calibri" w:hAnsi="Times New Roman" w:cs="Times New Roman"/>
          <w:sz w:val="24"/>
          <w:szCs w:val="24"/>
        </w:rPr>
        <w:t>Статья 1. Территориальное общественное самоуправление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1. Территориальное общественное самоуправление (далее - ТОС) - самоорганизация граждан по месту их жительства </w:t>
      </w:r>
      <w:proofErr w:type="gramStart"/>
      <w:r w:rsidRPr="00D27A41">
        <w:rPr>
          <w:rFonts w:ascii="Times New Roman" w:eastAsia="Calibri" w:hAnsi="Times New Roman" w:cs="Times New Roman"/>
          <w:sz w:val="24"/>
          <w:szCs w:val="24"/>
        </w:rPr>
        <w:t>на части территории</w:t>
      </w:r>
      <w:proofErr w:type="gramEnd"/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2. ТОС осуществляется непосредственно населением путем проведения конференций граждан, а также через выборный орган управления ТОС.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3" w:name="Par20"/>
      <w:bookmarkEnd w:id="3"/>
      <w:r w:rsidRPr="00D27A41">
        <w:rPr>
          <w:rFonts w:ascii="Times New Roman" w:eastAsia="Calibri" w:hAnsi="Times New Roman" w:cs="Times New Roman"/>
          <w:sz w:val="24"/>
          <w:szCs w:val="24"/>
        </w:rPr>
        <w:t>Статья 2. Правовая основа и основные принципы осуществления ТОС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7A41" w:rsidRPr="00D27A41" w:rsidRDefault="00D27A41" w:rsidP="00D27A4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1. Правовую основу осуществления ТОС в муниципальном образовании составляют </w:t>
      </w:r>
      <w:hyperlink r:id="rId5" w:history="1">
        <w:r w:rsidRPr="00D27A41">
          <w:rPr>
            <w:rFonts w:ascii="Times New Roman" w:eastAsia="Calibri" w:hAnsi="Times New Roman" w:cs="Times New Roman"/>
            <w:sz w:val="24"/>
            <w:szCs w:val="24"/>
          </w:rPr>
          <w:t>Конституция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</w:t>
      </w:r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 Федеральный </w:t>
      </w:r>
      <w:hyperlink r:id="rId6" w:history="1">
        <w:r w:rsidRPr="00D27A41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D27A41">
        <w:rPr>
          <w:rFonts w:ascii="Times New Roman" w:eastAsia="Calibri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>»,</w:t>
      </w:r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 Федеральный </w:t>
      </w:r>
      <w:hyperlink r:id="rId7" w:history="1">
        <w:r w:rsidRPr="00D27A41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«О некоммерческих организациях», У</w:t>
      </w:r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став </w:t>
      </w:r>
      <w:proofErr w:type="spellStart"/>
      <w:r w:rsidRPr="00D27A41">
        <w:rPr>
          <w:rFonts w:ascii="Times New Roman" w:eastAsia="Calibri" w:hAnsi="Times New Roman" w:cs="Times New Roman"/>
          <w:sz w:val="24"/>
          <w:szCs w:val="24"/>
        </w:rPr>
        <w:t>Заброденского</w:t>
      </w:r>
      <w:proofErr w:type="spellEnd"/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Положение о порядке организации и осуществления территориального общественного самоуправления, Положение о порядке регистрации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D27A41">
        <w:rPr>
          <w:rFonts w:ascii="Times New Roman" w:eastAsia="Calibri" w:hAnsi="Times New Roman" w:cs="Times New Roman"/>
          <w:sz w:val="24"/>
          <w:szCs w:val="24"/>
        </w:rPr>
        <w:t>става территориального общественного самоуправления, настоящий Устав.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2. Основными принципами осуществления ТОС являются законность, гласность, выборность органа управления ТОС и его подотчетность населению, проживающему на соответствующей территории, взаимодействие с органами местного самоуправления </w:t>
      </w:r>
      <w:proofErr w:type="spellStart"/>
      <w:r w:rsidRPr="00D27A41">
        <w:rPr>
          <w:rFonts w:ascii="Times New Roman" w:eastAsia="Calibri" w:hAnsi="Times New Roman" w:cs="Times New Roman"/>
          <w:sz w:val="24"/>
          <w:szCs w:val="24"/>
        </w:rPr>
        <w:t>Заброденского</w:t>
      </w:r>
      <w:proofErr w:type="spellEnd"/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4" w:name="Par25"/>
      <w:bookmarkEnd w:id="4"/>
      <w:r w:rsidRPr="00D27A41">
        <w:rPr>
          <w:rFonts w:ascii="Times New Roman" w:eastAsia="Calibri" w:hAnsi="Times New Roman" w:cs="Times New Roman"/>
          <w:sz w:val="24"/>
          <w:szCs w:val="24"/>
        </w:rPr>
        <w:t>Статья 3. Наименование и место нахождения ТОС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1. Полное наименование: территориальное общественное самоуправление «</w:t>
      </w:r>
      <w:r w:rsidR="00EF0ABE">
        <w:rPr>
          <w:rFonts w:ascii="Times New Roman" w:eastAsia="Calibri" w:hAnsi="Times New Roman" w:cs="Times New Roman"/>
          <w:sz w:val="24"/>
          <w:szCs w:val="24"/>
        </w:rPr>
        <w:t>Спутник</w:t>
      </w:r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» села </w:t>
      </w:r>
      <w:proofErr w:type="spellStart"/>
      <w:r w:rsidRPr="00D27A41">
        <w:rPr>
          <w:rFonts w:ascii="Times New Roman" w:eastAsia="Calibri" w:hAnsi="Times New Roman" w:cs="Times New Roman"/>
          <w:sz w:val="24"/>
          <w:szCs w:val="24"/>
        </w:rPr>
        <w:t>Заброды</w:t>
      </w:r>
      <w:proofErr w:type="spellEnd"/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2. Сокращенное наименование: ТОС «</w:t>
      </w:r>
      <w:r w:rsidR="00EF0ABE">
        <w:rPr>
          <w:rFonts w:ascii="Times New Roman" w:eastAsia="Calibri" w:hAnsi="Times New Roman" w:cs="Times New Roman"/>
          <w:sz w:val="24"/>
          <w:szCs w:val="24"/>
        </w:rPr>
        <w:t>Спутник</w:t>
      </w:r>
      <w:r w:rsidRPr="00D27A41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3. Место нахождения: </w:t>
      </w:r>
      <w:proofErr w:type="spellStart"/>
      <w:r w:rsidRPr="00D27A41">
        <w:rPr>
          <w:rFonts w:ascii="Times New Roman" w:eastAsia="Calibri" w:hAnsi="Times New Roman" w:cs="Times New Roman"/>
          <w:sz w:val="24"/>
          <w:szCs w:val="24"/>
        </w:rPr>
        <w:t>Заброденское</w:t>
      </w:r>
      <w:proofErr w:type="spellEnd"/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поселение.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5" w:name="Par31"/>
      <w:bookmarkEnd w:id="5"/>
      <w:r w:rsidRPr="00D27A41">
        <w:rPr>
          <w:rFonts w:ascii="Times New Roman" w:eastAsia="Calibri" w:hAnsi="Times New Roman" w:cs="Times New Roman"/>
          <w:sz w:val="24"/>
          <w:szCs w:val="24"/>
        </w:rPr>
        <w:t>Статья 4. Правовое положение ТОС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1. ТОС «</w:t>
      </w:r>
      <w:r w:rsidR="00EF0ABE">
        <w:rPr>
          <w:rFonts w:ascii="Times New Roman" w:eastAsia="Calibri" w:hAnsi="Times New Roman" w:cs="Times New Roman"/>
          <w:sz w:val="24"/>
          <w:szCs w:val="24"/>
        </w:rPr>
        <w:t>Спутник</w:t>
      </w:r>
      <w:r w:rsidRPr="00D27A41">
        <w:rPr>
          <w:rFonts w:ascii="Times New Roman" w:eastAsia="Calibri" w:hAnsi="Times New Roman" w:cs="Times New Roman"/>
          <w:sz w:val="24"/>
          <w:szCs w:val="24"/>
        </w:rPr>
        <w:t>» не является юридическим лицом.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Par37"/>
      <w:bookmarkEnd w:id="6"/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7" w:name="Par42"/>
      <w:bookmarkEnd w:id="7"/>
      <w:r w:rsidRPr="00D27A41">
        <w:rPr>
          <w:rFonts w:ascii="Times New Roman" w:eastAsia="Calibri" w:hAnsi="Times New Roman" w:cs="Times New Roman"/>
          <w:sz w:val="24"/>
          <w:szCs w:val="24"/>
        </w:rPr>
        <w:t>Статья 5. Территория ТОС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1. Территориальное общественное самоуправление осуществляется в пределах следующей территории проживания граждан: с. </w:t>
      </w:r>
      <w:proofErr w:type="spellStart"/>
      <w:r w:rsidRPr="00D27A41">
        <w:rPr>
          <w:rFonts w:ascii="Times New Roman" w:eastAsia="Calibri" w:hAnsi="Times New Roman" w:cs="Times New Roman"/>
          <w:sz w:val="24"/>
          <w:szCs w:val="24"/>
        </w:rPr>
        <w:t>Заброды</w:t>
      </w:r>
      <w:proofErr w:type="spellEnd"/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 ул. Кирова от домов № </w:t>
      </w:r>
      <w:r w:rsidR="00EF0ABE">
        <w:rPr>
          <w:rFonts w:ascii="Times New Roman" w:eastAsia="Calibri" w:hAnsi="Times New Roman" w:cs="Times New Roman"/>
          <w:sz w:val="24"/>
          <w:szCs w:val="24"/>
        </w:rPr>
        <w:t>65</w:t>
      </w:r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 и № </w:t>
      </w:r>
      <w:r w:rsidR="00EF0ABE">
        <w:rPr>
          <w:rFonts w:ascii="Times New Roman" w:eastAsia="Calibri" w:hAnsi="Times New Roman" w:cs="Times New Roman"/>
          <w:sz w:val="24"/>
          <w:szCs w:val="24"/>
        </w:rPr>
        <w:t>140</w:t>
      </w:r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 до домов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EF0ABE">
        <w:rPr>
          <w:rFonts w:ascii="Times New Roman" w:eastAsia="Calibri" w:hAnsi="Times New Roman" w:cs="Times New Roman"/>
          <w:sz w:val="24"/>
          <w:szCs w:val="24"/>
        </w:rPr>
        <w:t>105</w:t>
      </w:r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 и № </w:t>
      </w:r>
      <w:r w:rsidR="00EF0ABE">
        <w:rPr>
          <w:rFonts w:ascii="Times New Roman" w:eastAsia="Calibri" w:hAnsi="Times New Roman" w:cs="Times New Roman"/>
          <w:sz w:val="24"/>
          <w:szCs w:val="24"/>
        </w:rPr>
        <w:t>196</w:t>
      </w:r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r w:rsidR="00EF0ABE">
        <w:rPr>
          <w:rFonts w:ascii="Times New Roman" w:eastAsia="Calibri" w:hAnsi="Times New Roman" w:cs="Times New Roman"/>
          <w:sz w:val="24"/>
          <w:szCs w:val="24"/>
        </w:rPr>
        <w:t xml:space="preserve">Некрасова </w:t>
      </w:r>
      <w:r w:rsidRPr="00D27A41">
        <w:rPr>
          <w:rFonts w:ascii="Times New Roman" w:eastAsia="Calibri" w:hAnsi="Times New Roman" w:cs="Times New Roman"/>
          <w:sz w:val="24"/>
          <w:szCs w:val="24"/>
        </w:rPr>
        <w:t>от домов № 1 и № 2</w:t>
      </w:r>
      <w:r w:rsidR="00EF0ABE">
        <w:rPr>
          <w:rFonts w:ascii="Times New Roman" w:eastAsia="Calibri" w:hAnsi="Times New Roman" w:cs="Times New Roman"/>
          <w:sz w:val="24"/>
          <w:szCs w:val="24"/>
        </w:rPr>
        <w:t xml:space="preserve"> «а»</w:t>
      </w:r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 до домов № </w:t>
      </w:r>
      <w:r w:rsidR="00EF0ABE">
        <w:rPr>
          <w:rFonts w:ascii="Times New Roman" w:eastAsia="Calibri" w:hAnsi="Times New Roman" w:cs="Times New Roman"/>
          <w:sz w:val="24"/>
          <w:szCs w:val="24"/>
        </w:rPr>
        <w:t>69</w:t>
      </w:r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 и № </w:t>
      </w:r>
      <w:r w:rsidR="00EF0ABE">
        <w:rPr>
          <w:rFonts w:ascii="Times New Roman" w:eastAsia="Calibri" w:hAnsi="Times New Roman" w:cs="Times New Roman"/>
          <w:sz w:val="24"/>
          <w:szCs w:val="24"/>
        </w:rPr>
        <w:t>54.</w:t>
      </w:r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</w:p>
    <w:p w:rsidR="00D27A41" w:rsidRPr="00D27A41" w:rsidRDefault="00D27A41" w:rsidP="00D27A4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D27A41">
        <w:rPr>
          <w:rFonts w:ascii="Times New Roman" w:eastAsia="Calibri" w:hAnsi="Times New Roman" w:cs="Times New Roman"/>
          <w:spacing w:val="-4"/>
          <w:sz w:val="24"/>
          <w:szCs w:val="24"/>
        </w:rPr>
        <w:t>2. Границы территории, на которой осуществляется ТОС «</w:t>
      </w:r>
      <w:r w:rsidR="00EF0ABE">
        <w:rPr>
          <w:rFonts w:ascii="Times New Roman" w:eastAsia="Calibri" w:hAnsi="Times New Roman" w:cs="Times New Roman"/>
          <w:spacing w:val="-4"/>
          <w:sz w:val="24"/>
          <w:szCs w:val="24"/>
        </w:rPr>
        <w:t>Спутник</w:t>
      </w:r>
      <w:r w:rsidRPr="00D27A4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», установлены решением Совета народных депутатов </w:t>
      </w:r>
      <w:proofErr w:type="spellStart"/>
      <w:r w:rsidRPr="00D27A41">
        <w:rPr>
          <w:rFonts w:ascii="Times New Roman" w:eastAsia="Calibri" w:hAnsi="Times New Roman" w:cs="Times New Roman"/>
          <w:spacing w:val="-4"/>
          <w:sz w:val="24"/>
          <w:szCs w:val="24"/>
        </w:rPr>
        <w:t>Заброденского</w:t>
      </w:r>
      <w:proofErr w:type="spellEnd"/>
      <w:r w:rsidRPr="00D27A4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сельского поселения от 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>2</w:t>
      </w:r>
      <w:r w:rsidR="00EF0ABE">
        <w:rPr>
          <w:rFonts w:ascii="Times New Roman" w:eastAsia="Calibri" w:hAnsi="Times New Roman" w:cs="Times New Roman"/>
          <w:spacing w:val="-4"/>
          <w:sz w:val="24"/>
          <w:szCs w:val="24"/>
        </w:rPr>
        <w:t>2</w:t>
      </w:r>
      <w:r w:rsidRPr="00D27A41">
        <w:rPr>
          <w:rFonts w:ascii="Times New Roman" w:eastAsia="Calibri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>02</w:t>
      </w:r>
      <w:r w:rsidRPr="00D27A41">
        <w:rPr>
          <w:rFonts w:ascii="Times New Roman" w:eastAsia="Calibri" w:hAnsi="Times New Roman" w:cs="Times New Roman"/>
          <w:spacing w:val="-4"/>
          <w:sz w:val="24"/>
          <w:szCs w:val="24"/>
        </w:rPr>
        <w:t>.201</w:t>
      </w:r>
      <w:r w:rsidR="00EF0ABE">
        <w:rPr>
          <w:rFonts w:ascii="Times New Roman" w:eastAsia="Calibri" w:hAnsi="Times New Roman" w:cs="Times New Roman"/>
          <w:spacing w:val="-4"/>
          <w:sz w:val="24"/>
          <w:szCs w:val="24"/>
        </w:rPr>
        <w:t>8</w:t>
      </w:r>
      <w:r w:rsidRPr="00D27A4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г. № </w:t>
      </w:r>
      <w:r w:rsidR="00EF0ABE">
        <w:rPr>
          <w:rFonts w:ascii="Times New Roman" w:eastAsia="Calibri" w:hAnsi="Times New Roman" w:cs="Times New Roman"/>
          <w:spacing w:val="-4"/>
          <w:sz w:val="24"/>
          <w:szCs w:val="24"/>
        </w:rPr>
        <w:t>150</w:t>
      </w:r>
      <w:r w:rsidRPr="00D27A41">
        <w:rPr>
          <w:rFonts w:ascii="Times New Roman" w:eastAsia="Calibri" w:hAnsi="Times New Roman" w:cs="Times New Roman"/>
          <w:spacing w:val="-4"/>
          <w:sz w:val="24"/>
          <w:szCs w:val="24"/>
        </w:rPr>
        <w:t>.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8" w:name="Par47"/>
      <w:bookmarkEnd w:id="8"/>
      <w:r w:rsidRPr="00D27A4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II. Участники ТОС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9" w:name="Par49"/>
      <w:bookmarkEnd w:id="9"/>
      <w:r w:rsidRPr="00D27A41">
        <w:rPr>
          <w:rFonts w:ascii="Times New Roman" w:eastAsia="Calibri" w:hAnsi="Times New Roman" w:cs="Times New Roman"/>
          <w:sz w:val="24"/>
          <w:szCs w:val="24"/>
        </w:rPr>
        <w:t>Статья 6. Право граждан на осуществление ТОС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Par51"/>
      <w:bookmarkEnd w:id="10"/>
      <w:r w:rsidRPr="00D27A41">
        <w:rPr>
          <w:rFonts w:ascii="Times New Roman" w:eastAsia="Calibri" w:hAnsi="Times New Roman" w:cs="Times New Roman"/>
          <w:sz w:val="24"/>
          <w:szCs w:val="24"/>
        </w:rPr>
        <w:t>1. В осуществлении ТОС вправе принимать участие граждане Российской Федерации, проживающие на территории ТОС «</w:t>
      </w:r>
      <w:r w:rsidR="00EF0ABE">
        <w:rPr>
          <w:rFonts w:ascii="Times New Roman" w:eastAsia="Calibri" w:hAnsi="Times New Roman" w:cs="Times New Roman"/>
          <w:sz w:val="24"/>
          <w:szCs w:val="24"/>
        </w:rPr>
        <w:t>Спутник</w:t>
      </w:r>
      <w:r w:rsidRPr="00D27A41">
        <w:rPr>
          <w:rFonts w:ascii="Times New Roman" w:eastAsia="Calibri" w:hAnsi="Times New Roman" w:cs="Times New Roman"/>
          <w:sz w:val="24"/>
          <w:szCs w:val="24"/>
        </w:rPr>
        <w:t>», достигшие шестнадцатилетнего возраста.</w:t>
      </w:r>
    </w:p>
    <w:p w:rsidR="00D27A41" w:rsidRPr="00D27A41" w:rsidRDefault="00D27A41" w:rsidP="00D27A4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D27A41">
        <w:rPr>
          <w:rFonts w:ascii="Times New Roman" w:eastAsia="Calibri" w:hAnsi="Times New Roman" w:cs="Times New Roman"/>
          <w:sz w:val="24"/>
          <w:szCs w:val="24"/>
        </w:rPr>
        <w:t>Граждане Российской Федерации, достигшие шестнадцатилетнего возраста, не проживающие на территории ТОС «</w:t>
      </w:r>
      <w:r w:rsidR="00EF0ABE">
        <w:rPr>
          <w:rFonts w:ascii="Times New Roman" w:eastAsia="Calibri" w:hAnsi="Times New Roman" w:cs="Times New Roman"/>
          <w:sz w:val="24"/>
          <w:szCs w:val="24"/>
        </w:rPr>
        <w:t>Спутник</w:t>
      </w:r>
      <w:r w:rsidRPr="00D27A41">
        <w:rPr>
          <w:rFonts w:ascii="Times New Roman" w:eastAsia="Calibri" w:hAnsi="Times New Roman" w:cs="Times New Roman"/>
          <w:sz w:val="24"/>
          <w:szCs w:val="24"/>
        </w:rPr>
        <w:t>», но имеющие на указанной территории недвижимое имущество, принадлежащее им на праве собственности, также могут участвовать в работе конференций граждан с правом совещательного голоса.</w:t>
      </w:r>
    </w:p>
    <w:p w:rsidR="00D27A41" w:rsidRPr="00D27A41" w:rsidRDefault="00D27A41" w:rsidP="00D27A4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D27A41">
        <w:rPr>
          <w:rFonts w:ascii="Times New Roman" w:eastAsia="Calibri" w:hAnsi="Times New Roman" w:cs="Times New Roman"/>
          <w:sz w:val="24"/>
          <w:szCs w:val="24"/>
        </w:rPr>
        <w:t>Иностранные граждане, достигшие шестнадцатилетнего возраста и проживающие на указанной территории, вправе принимать участие в осуществлении ТОС в соответствии с международными договорами Российской Федерации.</w:t>
      </w:r>
    </w:p>
    <w:p w:rsidR="00D27A41" w:rsidRPr="00D27A41" w:rsidRDefault="00D27A41" w:rsidP="00EF0AB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2. Лица, указанные в </w:t>
      </w:r>
      <w:hyperlink r:id="rId8" w:anchor="Par51" w:history="1">
        <w:r w:rsidRPr="00D27A41">
          <w:rPr>
            <w:rFonts w:ascii="Times New Roman" w:eastAsia="Calibri" w:hAnsi="Times New Roman" w:cs="Times New Roman"/>
            <w:sz w:val="24"/>
            <w:szCs w:val="24"/>
          </w:rPr>
          <w:t>пункте 1</w:t>
        </w:r>
      </w:hyperlink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 настоящей статьи (далее - граждане), вправе инициировать создание ТОС на соответствующей территории, принимать участие в конференциях граждан, избирать и быть избранными в Совет ТОС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A41">
        <w:rPr>
          <w:rFonts w:ascii="Times New Roman" w:eastAsia="Calibri" w:hAnsi="Times New Roman" w:cs="Times New Roman"/>
          <w:sz w:val="24"/>
          <w:szCs w:val="24"/>
        </w:rPr>
        <w:t>«</w:t>
      </w:r>
      <w:r w:rsidR="00EF0ABE">
        <w:rPr>
          <w:rFonts w:ascii="Times New Roman" w:eastAsia="Calibri" w:hAnsi="Times New Roman" w:cs="Times New Roman"/>
          <w:sz w:val="24"/>
          <w:szCs w:val="24"/>
        </w:rPr>
        <w:t>Спутник</w:t>
      </w:r>
      <w:r w:rsidRPr="00D27A41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1" w:name="Par56"/>
      <w:bookmarkEnd w:id="11"/>
      <w:r w:rsidRPr="00D27A41">
        <w:rPr>
          <w:rFonts w:ascii="Times New Roman" w:eastAsia="Calibri" w:hAnsi="Times New Roman" w:cs="Times New Roman"/>
          <w:b/>
          <w:sz w:val="24"/>
          <w:szCs w:val="24"/>
        </w:rPr>
        <w:t>III. Цели создания и полномочия ТОС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Par58"/>
      <w:bookmarkEnd w:id="12"/>
      <w:r w:rsidRPr="00D27A41">
        <w:rPr>
          <w:rFonts w:ascii="Times New Roman" w:eastAsia="Calibri" w:hAnsi="Times New Roman" w:cs="Times New Roman"/>
          <w:sz w:val="24"/>
          <w:szCs w:val="24"/>
        </w:rPr>
        <w:t>Статья 7. Цели создания и полномочия ТОС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1. Основной целью ТОС является самостоятельное осуществление гражданами собственных инициатив по решению вопросов местного значения.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2. В целях самостоятельного осуществления гражданами собственных инициатив по решению вопросов местного значения ТОС обладает следующими полномочиями: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1) защита прав и законных интересов жителей;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2) содействие в проведении акций милосердия и благотворительности органами местного самоуправления муниципального образования, благотворительными фондами, гражданами и их объединениями, участие в распределении гуманитарной и иной помощи;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3) в установленном законом порядке оказание содействия правоохранительным органам в поддержании общественного порядка на территории ТОС;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4) работа с детьми и подростками, в том числе: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- содействие в организации отдыха детей в каникулярное время;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- содействие в организации детских клубов на территории ТОС;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5) внесение предложений в органы местного самоуправления муниципального образования по вопросам, затрагивающим интересы граждан, по использованию земельных участков на территории ТОС под детские и оздоровительные площадки, скверы, площадки для выгула собак, а также для других общественно полезных целей;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6) общественный контроль за санитарно-эпидемиологической обстановкой и пожарной безопасностью;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7) участие в общественных мероприятиях по благоустройству территории;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8) информирование населения о решениях органов местного самоуправления муниципального образования, принятых по предложению или при участии ТОС;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9) содействие работе народных дружин, санитарных дружин, товарищеских судов;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10) создание объектов коммунально-бытового назначения на территории ТОС в соответствии с действующим законодательством за счет собственных средств, добровольных взносов, пожертвований населения, иных юридических и физических лиц;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11) осуществление функций заказчика по строительным и ремонтным работам, производимым за счет собственных средств на объектах ТОС;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12) определение в соответствии с уставом ТОС штата и порядка оплаты труда работников органов ТОС;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13) осуществление иных полномочий, не противоречащих действующему законодательству и служащих достижению уставных целей.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3" w:name="Par78"/>
      <w:bookmarkEnd w:id="13"/>
      <w:r w:rsidRPr="00D27A4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IV. Органы ТОС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" w:name="Par80"/>
      <w:bookmarkEnd w:id="14"/>
      <w:r w:rsidRPr="00D27A41">
        <w:rPr>
          <w:rFonts w:ascii="Times New Roman" w:eastAsia="Calibri" w:hAnsi="Times New Roman" w:cs="Times New Roman"/>
          <w:sz w:val="24"/>
          <w:szCs w:val="24"/>
        </w:rPr>
        <w:t>Статья 8. Конференция граждан</w:t>
      </w:r>
      <w:r w:rsidR="0019325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1. Высшим органом управления ТОС является конференция граждан.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2. Конференция граждан может созываться органами местного самоуправления муниципального образования, Советом ТОС или инициативными группами граждан по мере необходимости, но не реже одного раза в год.</w:t>
      </w:r>
    </w:p>
    <w:p w:rsidR="00D27A41" w:rsidRPr="00D27A41" w:rsidRDefault="0019325A" w:rsidP="001932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D27A41" w:rsidRPr="00D27A41">
        <w:rPr>
          <w:rFonts w:ascii="Times New Roman" w:eastAsia="Calibri" w:hAnsi="Times New Roman" w:cs="Times New Roman"/>
          <w:sz w:val="24"/>
          <w:szCs w:val="24"/>
        </w:rPr>
        <w:t xml:space="preserve">В случае созыва инициативной группой граждан численность такой группы не может быть менее 10% от числа жителей территории ТОС. Конференция граждан, </w:t>
      </w:r>
      <w:proofErr w:type="gramStart"/>
      <w:r w:rsidR="00D27A41" w:rsidRPr="00D27A41">
        <w:rPr>
          <w:rFonts w:ascii="Times New Roman" w:eastAsia="Calibri" w:hAnsi="Times New Roman" w:cs="Times New Roman"/>
          <w:sz w:val="24"/>
          <w:szCs w:val="24"/>
        </w:rPr>
        <w:t>созванное</w:t>
      </w:r>
      <w:proofErr w:type="gramEnd"/>
      <w:r w:rsidR="00D27A41" w:rsidRPr="00D27A41">
        <w:rPr>
          <w:rFonts w:ascii="Times New Roman" w:eastAsia="Calibri" w:hAnsi="Times New Roman" w:cs="Times New Roman"/>
          <w:sz w:val="24"/>
          <w:szCs w:val="24"/>
        </w:rPr>
        <w:t xml:space="preserve"> инициативной группой, проводится не позднее 30 дней со дня письменного обращения инициативной группы в Совет ТОС.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3. Конференция граждан правомочна, если в ней принимает участие не менее 2/3 избранных на собраниях граждан делегатов, представляющих не менее половины жителей соответствующей территории, достигших шестнадцатилетнего возраста.</w:t>
      </w:r>
    </w:p>
    <w:p w:rsidR="00D27A41" w:rsidRPr="00D27A41" w:rsidRDefault="0019325A" w:rsidP="001932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      </w:t>
      </w:r>
      <w:r w:rsidR="00D27A41" w:rsidRPr="00D27A4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Администрация муниципального образования и граждане, проживающие на территории ТОС, уведомляются о проведении конференции граждан не </w:t>
      </w:r>
      <w:proofErr w:type="gramStart"/>
      <w:r w:rsidR="00D27A41" w:rsidRPr="00D27A41">
        <w:rPr>
          <w:rFonts w:ascii="Times New Roman" w:eastAsia="Calibri" w:hAnsi="Times New Roman" w:cs="Times New Roman"/>
          <w:spacing w:val="-6"/>
          <w:sz w:val="24"/>
          <w:szCs w:val="24"/>
        </w:rPr>
        <w:t>позднее</w:t>
      </w:r>
      <w:proofErr w:type="gramEnd"/>
      <w:r w:rsidR="00D27A41" w:rsidRPr="00D27A4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чем за 10 дней до дня проведения.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4. К исключительным полномочиям конференции граждан относятся: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- внесение изменений в структуру органов ТОС;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- принятие новой редакции настоящего </w:t>
      </w:r>
      <w:r w:rsidR="0019325A">
        <w:rPr>
          <w:rFonts w:ascii="Times New Roman" w:eastAsia="Calibri" w:hAnsi="Times New Roman" w:cs="Times New Roman"/>
          <w:sz w:val="24"/>
          <w:szCs w:val="24"/>
        </w:rPr>
        <w:t>У</w:t>
      </w:r>
      <w:r w:rsidRPr="00D27A41">
        <w:rPr>
          <w:rFonts w:ascii="Times New Roman" w:eastAsia="Calibri" w:hAnsi="Times New Roman" w:cs="Times New Roman"/>
          <w:sz w:val="24"/>
          <w:szCs w:val="24"/>
        </w:rPr>
        <w:t>става, внесение в него изменений;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- избрание органов ТОС (Совета ТОС, контрольно-ревизионной комиссии);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- определение основных направлений деятельности ТОС;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- утверждение сметы доходов и расходов ТОС и отчет</w:t>
      </w:r>
      <w:proofErr w:type="gramStart"/>
      <w:r w:rsidRPr="00D27A41">
        <w:rPr>
          <w:rFonts w:ascii="Times New Roman" w:eastAsia="Calibri" w:hAnsi="Times New Roman" w:cs="Times New Roman"/>
          <w:sz w:val="24"/>
          <w:szCs w:val="24"/>
        </w:rPr>
        <w:t>а о ее</w:t>
      </w:r>
      <w:proofErr w:type="gramEnd"/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 исполнении;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- рассмотрение и утверждение отчетов о деятельности органов ТОС (Совета ТОС, контрольно-ревизионной комиссии), отзыв членов органов ТОС (Совета ТОС, контрольно-ревизионной комиссии).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5. К компетенции конференции граждан также относится: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- принятие решения о прекращении ТОС;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- внесение проектов муниципальных правовых актов в органы местного самоуправления муниципального образования;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- принятие решения о вступлении ТОС в ассоциации (союзы) общественного самоуправления;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- решение иных вопросов, не противоречащих действующему законодательству.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6. Решения конференции принимаются большинством голосов присутствующих граждан, оформляются протоколом и в течение 10 дней доводятся до сведения органов местного самоуправления муниципального образования.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7. Решения конференций граждан, принимаемые в пределах действующего законодательства и своих полномочий, для органов власти и граждан, проживающих на территории ТОС, носят рекомендательный характер.</w:t>
      </w:r>
    </w:p>
    <w:p w:rsidR="00D27A41" w:rsidRPr="00D27A41" w:rsidRDefault="0019325A" w:rsidP="001932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D27A41" w:rsidRPr="00D27A41">
        <w:rPr>
          <w:rFonts w:ascii="Times New Roman" w:eastAsia="Calibri" w:hAnsi="Times New Roman" w:cs="Times New Roman"/>
          <w:sz w:val="24"/>
          <w:szCs w:val="24"/>
        </w:rPr>
        <w:t>Решения конференций граждан для органа ТОС (Совета ТОС, контрольно-ревизионной комиссии) носят обязательный характер.</w:t>
      </w:r>
    </w:p>
    <w:p w:rsidR="00D27A41" w:rsidRPr="00D27A41" w:rsidRDefault="0019325A" w:rsidP="001932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D27A41" w:rsidRPr="00D27A41">
        <w:rPr>
          <w:rFonts w:ascii="Times New Roman" w:eastAsia="Calibri" w:hAnsi="Times New Roman" w:cs="Times New Roman"/>
          <w:sz w:val="24"/>
          <w:szCs w:val="24"/>
        </w:rPr>
        <w:t>Решения, принимаемые на конференциях граждан, затрагивающие имущественные и иные права граждан, объединений собственников жилья и других организаций, носят рекомендательный характер.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5" w:name="Par104"/>
      <w:bookmarkEnd w:id="15"/>
      <w:r w:rsidRPr="00D27A41">
        <w:rPr>
          <w:rFonts w:ascii="Times New Roman" w:eastAsia="Calibri" w:hAnsi="Times New Roman" w:cs="Times New Roman"/>
          <w:sz w:val="24"/>
          <w:szCs w:val="24"/>
        </w:rPr>
        <w:t>Статья 9. Совет ТОС</w:t>
      </w:r>
      <w:r w:rsidR="0019325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1. В целях организации и непосредственной реализации функций по осуществлению ТОС конференция граждан избирает орган ТОС (Совет ТОС, контрольно-ревизионную комиссию), обладающий исполнительно-распорядительными полномочиями по реализации собственных инициатив граждан в решении вопросов местного значения.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2. Совет ТОС подконтролен и подотчетен конференции граждан.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3. Совет ТОС </w:t>
      </w:r>
      <w:proofErr w:type="gramStart"/>
      <w:r w:rsidRPr="00D27A41">
        <w:rPr>
          <w:rFonts w:ascii="Times New Roman" w:eastAsia="Calibri" w:hAnsi="Times New Roman" w:cs="Times New Roman"/>
          <w:sz w:val="24"/>
          <w:szCs w:val="24"/>
        </w:rPr>
        <w:t>отчитывается о</w:t>
      </w:r>
      <w:proofErr w:type="gramEnd"/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 своей деятельности не реже одного раза в год на </w:t>
      </w:r>
      <w:r w:rsidRPr="00D27A41">
        <w:rPr>
          <w:rFonts w:ascii="Times New Roman" w:eastAsia="Calibri" w:hAnsi="Times New Roman" w:cs="Times New Roman"/>
          <w:sz w:val="24"/>
          <w:szCs w:val="24"/>
        </w:rPr>
        <w:lastRenderedPageBreak/>
        <w:t>конференции граждан.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4. Совет ТОС состоит из 7 человек, избираемых на конференции граждан открытым голосованием сроком на 3 года.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5. Членом Совета ТОС может быть избран гражданин, достигший шестнадцатилетнего возраста, проживающий на территории ТОС и выдвинувший свою кандидатуру в Совет ТОС.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6. Члены Совета ТОС могут принимать участие в деятельности органов местного самоуправления муниципального образования по вопросам, затрагивающим интересы жителей соответствующей территории, с правом совещательного голоса.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6" w:name="Par112"/>
      <w:bookmarkEnd w:id="16"/>
      <w:r w:rsidRPr="00D27A41">
        <w:rPr>
          <w:rFonts w:ascii="Times New Roman" w:eastAsia="Calibri" w:hAnsi="Times New Roman" w:cs="Times New Roman"/>
          <w:sz w:val="24"/>
          <w:szCs w:val="24"/>
        </w:rPr>
        <w:t>7. Полномочия члена Совета ТОС прекращаются досрочно в случае: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1) смерти;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2) отставки по собственному желанию;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3) признания судом недееспособным или ограниченно дееспособным;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4) признания судом безвестно отсутствующим или объявления умершим;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5) вступления в отношении его в законную силу обвинительного приговора суда;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6) выезда за пределы территории ТОС на постоянное место жительства;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7) отзыва конференцией граждан;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8) досрочного прекращения полномочий Совета ТОС;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9) призыва на военную службу или направления на заменяющую ее альтернативную гражданскую службу;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10) в иных случаях, установленных законодательством.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8. Заседания Совета ТОС проводятся по мере необходимости, но не реже одного раза в месяц в соответствии с утвержденным планом работы Совета ТОС.</w:t>
      </w:r>
      <w:r w:rsidR="001932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A41">
        <w:rPr>
          <w:rFonts w:ascii="Times New Roman" w:eastAsia="Calibri" w:hAnsi="Times New Roman" w:cs="Times New Roman"/>
          <w:sz w:val="24"/>
          <w:szCs w:val="24"/>
        </w:rPr>
        <w:t>Созыв внеочередного заседания Совета ТОС осуществляет его председатель.</w:t>
      </w:r>
      <w:r w:rsidR="001932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A41">
        <w:rPr>
          <w:rFonts w:ascii="Times New Roman" w:eastAsia="Calibri" w:hAnsi="Times New Roman" w:cs="Times New Roman"/>
          <w:sz w:val="24"/>
          <w:szCs w:val="24"/>
        </w:rPr>
        <w:t>Повестка дня заседания утверждается председателем Совета ТОС.</w:t>
      </w:r>
      <w:r w:rsidR="001932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A41">
        <w:rPr>
          <w:rFonts w:ascii="Times New Roman" w:eastAsia="Calibri" w:hAnsi="Times New Roman" w:cs="Times New Roman"/>
          <w:sz w:val="24"/>
          <w:szCs w:val="24"/>
        </w:rPr>
        <w:t>Заседания Совета ТОС ведет председатель Совета ТОС или по его поручению - один из заместителей председателя Совета ТОС.</w:t>
      </w:r>
      <w:r w:rsidR="001932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A41">
        <w:rPr>
          <w:rFonts w:ascii="Times New Roman" w:eastAsia="Calibri" w:hAnsi="Times New Roman" w:cs="Times New Roman"/>
          <w:sz w:val="24"/>
          <w:szCs w:val="24"/>
        </w:rPr>
        <w:t>Заседание Совета ТОС считается правомочным, если на нем присутствует не менее половины его членов.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9. Совет ТОС: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- представляет интересы населения, проживающего на соответствующей территории;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- обеспечивает исполнение решений, принятых на собраниях (конференциях) граждан;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27A41">
        <w:rPr>
          <w:rFonts w:ascii="Times New Roman" w:eastAsia="Calibri" w:hAnsi="Times New Roman" w:cs="Times New Roman"/>
          <w:spacing w:val="-2"/>
          <w:sz w:val="24"/>
          <w:szCs w:val="24"/>
        </w:rPr>
        <w:t>осуществляет хозяйственную деятельность по содержанию жилищного фонда, благоустройству территории, иную хозяйственную деятельность, направленную на удовлетворение социально-бытовых потребностей граждан, проживающих на территории ТОС;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- вносит в органы местного самоуправления муниципального образования проекты муниципальных правовых актов;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- осуществляет взаимодействие с органами местного самоуправления муниципального образования на основе заключаемых между ними договоров и соглашений;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- осуществляет иные функции, предусмотренные законодательством, </w:t>
      </w:r>
      <w:r w:rsidR="0019325A">
        <w:rPr>
          <w:rFonts w:ascii="Times New Roman" w:eastAsia="Calibri" w:hAnsi="Times New Roman" w:cs="Times New Roman"/>
          <w:sz w:val="24"/>
          <w:szCs w:val="24"/>
        </w:rPr>
        <w:t>У</w:t>
      </w:r>
      <w:r w:rsidRPr="00D27A41">
        <w:rPr>
          <w:rFonts w:ascii="Times New Roman" w:eastAsia="Calibri" w:hAnsi="Times New Roman" w:cs="Times New Roman"/>
          <w:sz w:val="24"/>
          <w:szCs w:val="24"/>
        </w:rPr>
        <w:t>ставом муниципального образования.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10. Полномочия Совета ТОС прекращаются досрочно: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- в случае принятия собранием (конференцией) граждан решения о роспуске Совета ТОС;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D27A41">
        <w:rPr>
          <w:rFonts w:ascii="Times New Roman" w:eastAsia="Calibri" w:hAnsi="Times New Roman" w:cs="Times New Roman"/>
          <w:spacing w:val="-2"/>
          <w:sz w:val="24"/>
          <w:szCs w:val="24"/>
        </w:rPr>
        <w:t>- в случае принятия Советом ТОС решения о самороспуске. При этом решение о самороспуске принимается не менее чем 2/3 голосов от установленного числа членов Совета ТОС;</w:t>
      </w:r>
    </w:p>
    <w:p w:rsidR="00D27A41" w:rsidRPr="00D27A41" w:rsidRDefault="00D27A41" w:rsidP="00193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- в случае вступления в силу решения суда о неправомочности данного состава Совета ТОС.</w:t>
      </w:r>
    </w:p>
    <w:p w:rsidR="00D27A41" w:rsidRPr="00D27A41" w:rsidRDefault="00965D19" w:rsidP="00965D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</w:t>
      </w:r>
      <w:r w:rsidR="00D27A41" w:rsidRPr="00D27A41">
        <w:rPr>
          <w:rFonts w:ascii="Times New Roman" w:eastAsia="Calibri" w:hAnsi="Times New Roman" w:cs="Times New Roman"/>
          <w:sz w:val="24"/>
          <w:szCs w:val="24"/>
        </w:rPr>
        <w:t>В случае досрочного прекращения полномочий Совета ТОС созывается конференция граждан, на котором избирается новый состав Совета ТОС.</w:t>
      </w: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11. Совет ТОС может быть распущен, а члены Совета ТОС могут быть отозваны конференцией в случае, если такое решение принято большинством в 2/3 голосов от числа присутствующих граждан.</w:t>
      </w: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12. Решения Совета ТОС принимаются большинством голосов от общего числа присутствующих на заседании его членов путем открытого голосования.</w:t>
      </w:r>
      <w:r w:rsidR="00965D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A41">
        <w:rPr>
          <w:rFonts w:ascii="Times New Roman" w:eastAsia="Calibri" w:hAnsi="Times New Roman" w:cs="Times New Roman"/>
          <w:sz w:val="24"/>
          <w:szCs w:val="24"/>
        </w:rPr>
        <w:t>При равенстве голосов решающее значение имеет голос председателя Совета ТОС.</w:t>
      </w: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13. Решения Совета ТОС, принимаемые в пределах действующего законодательства и своих полномочий, для органов власти и граждан, проживающих на территории ТОС, носят рекомендательный характер.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7" w:name="Par145"/>
      <w:bookmarkEnd w:id="17"/>
      <w:r w:rsidRPr="00D27A41">
        <w:rPr>
          <w:rFonts w:ascii="Times New Roman" w:eastAsia="Calibri" w:hAnsi="Times New Roman" w:cs="Times New Roman"/>
          <w:sz w:val="24"/>
          <w:szCs w:val="24"/>
        </w:rPr>
        <w:t>Статья 10. Председатель Совета ТОС</w:t>
      </w:r>
      <w:r w:rsidR="00965D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1. Совет ТОС возглавляет председатель, избираемый Советом ТОС из своего состава.</w:t>
      </w: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2. Председатель Совета ТОС:</w:t>
      </w: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- представляет ТОС в суде, в отношениях с органами государственной власти, органами местного самоуправления, предприятиями, учреждениями, организациями независимо от их форм собственности, а также в отношениях с гражданами;</w:t>
      </w: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- председательствует на заседаниях Совета ТОС с правом решающего голоса;</w:t>
      </w: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- организует деятельность Совета ТОС;</w:t>
      </w: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- организует подготовку и проведение конференций граждан, осуществляет </w:t>
      </w:r>
      <w:proofErr w:type="gramStart"/>
      <w:r w:rsidRPr="00D27A41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 реализацией принятых на них решений;</w:t>
      </w: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- ведет заседания Совета ТОС;</w:t>
      </w: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- информирует администрацию муниципального образования о деятельности ТОС;</w:t>
      </w: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- обеспечивает </w:t>
      </w:r>
      <w:proofErr w:type="gramStart"/>
      <w:r w:rsidRPr="00D27A41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 соблюдением правил противопожарной и экологической безопасности на территории ТОС;</w:t>
      </w: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- информирует органы санитарного, эпидемиологического и экологического контроля о выявленных нарушениях на территории ТОС;</w:t>
      </w: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- подписывает решения, протоколы заседаний и другие документы Совета ТОС;</w:t>
      </w: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- решает иные вопросы, отнесенные к его компетенции собранием (конференцией) граждан, органами местного самоуправления муниципального образования.</w:t>
      </w: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3. Полномочия председателя Совета ТОС прекращаются досрочно в случаях, предусмотренных </w:t>
      </w:r>
      <w:hyperlink r:id="rId9" w:anchor="Par112" w:history="1">
        <w:r w:rsidRPr="00D27A41">
          <w:rPr>
            <w:rFonts w:ascii="Times New Roman" w:eastAsia="Calibri" w:hAnsi="Times New Roman" w:cs="Times New Roman"/>
            <w:sz w:val="24"/>
            <w:szCs w:val="24"/>
          </w:rPr>
          <w:t>пунктом 7 статьи 9</w:t>
        </w:r>
      </w:hyperlink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 настоящего </w:t>
      </w:r>
      <w:r w:rsidR="00965D19">
        <w:rPr>
          <w:rFonts w:ascii="Times New Roman" w:eastAsia="Calibri" w:hAnsi="Times New Roman" w:cs="Times New Roman"/>
          <w:sz w:val="24"/>
          <w:szCs w:val="24"/>
        </w:rPr>
        <w:t>У</w:t>
      </w:r>
      <w:r w:rsidRPr="00D27A41">
        <w:rPr>
          <w:rFonts w:ascii="Times New Roman" w:eastAsia="Calibri" w:hAnsi="Times New Roman" w:cs="Times New Roman"/>
          <w:sz w:val="24"/>
          <w:szCs w:val="24"/>
        </w:rPr>
        <w:t>става.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8" w:name="Par161"/>
      <w:bookmarkEnd w:id="18"/>
      <w:r w:rsidRPr="00D27A41">
        <w:rPr>
          <w:rFonts w:ascii="Times New Roman" w:eastAsia="Calibri" w:hAnsi="Times New Roman" w:cs="Times New Roman"/>
          <w:sz w:val="24"/>
          <w:szCs w:val="24"/>
        </w:rPr>
        <w:t>Статья 11. Контрольно-ревизионный орган ТОС</w:t>
      </w:r>
      <w:r w:rsidR="00965D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1. Контрольно-ревизионная комиссия ТОС создается для содействия и контроля финансово-хозяйственной деятельности ТОС. Комиссия подотчетна только конференции участников ТОС.</w:t>
      </w: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2. Комиссия осуществляет проверку финансово-хозяйственной деятельности исполнительного органа ТОС по итогам работы за год (в обязательном порядке), а также в любое время по поручению  участников ТОС либо по собственной инициативе.</w:t>
      </w: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3. Для проверки финансово-хозяйственной деятельности исполнительного органа ТОС комиссией могут привлекаться сторонние эксперты и аудиторские организации.</w:t>
      </w: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4. Деятельность комиссии, ее права и обязанности регламентируются Уставом ТОС.</w:t>
      </w: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5. Члены комиссии не могут являться членами исполнительного иного выборного органа ТОС, уполномоченными ТОС.</w:t>
      </w: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6. Ревизия финансово-хозяйственной деятельности ТОС проводится не реже одного раза в год, результаты проверок и отчетов комиссии доводятся до членов ТОС и утверждаются на конференции участников ТОС.</w:t>
      </w:r>
    </w:p>
    <w:p w:rsidR="003D67E9" w:rsidRDefault="003D67E9" w:rsidP="00965D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9" w:name="Par170"/>
      <w:bookmarkStart w:id="20" w:name="Par185"/>
      <w:bookmarkEnd w:id="19"/>
      <w:bookmarkEnd w:id="20"/>
    </w:p>
    <w:p w:rsidR="00D27A41" w:rsidRPr="0096000B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000B">
        <w:rPr>
          <w:rFonts w:ascii="Times New Roman" w:eastAsia="Calibri" w:hAnsi="Times New Roman" w:cs="Times New Roman"/>
          <w:b/>
          <w:sz w:val="24"/>
          <w:szCs w:val="24"/>
        </w:rPr>
        <w:t>V. Прекращение деятельности ТОС</w:t>
      </w:r>
    </w:p>
    <w:p w:rsidR="00D27A41" w:rsidRPr="00D27A41" w:rsidRDefault="00D27A41" w:rsidP="00D27A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1" w:name="Par187"/>
      <w:bookmarkEnd w:id="21"/>
      <w:r w:rsidRPr="00D27A41">
        <w:rPr>
          <w:rFonts w:ascii="Times New Roman" w:eastAsia="Calibri" w:hAnsi="Times New Roman" w:cs="Times New Roman"/>
          <w:sz w:val="24"/>
          <w:szCs w:val="24"/>
        </w:rPr>
        <w:lastRenderedPageBreak/>
        <w:t>Статья 13. Прекращение деятельности ТОС</w:t>
      </w:r>
      <w:r w:rsidR="00965D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1. Решение о прекращении деятельности ТОС принимается на конференции ТОС.</w:t>
      </w:r>
    </w:p>
    <w:p w:rsidR="00D27A41" w:rsidRPr="00D27A41" w:rsidRDefault="00D27A41" w:rsidP="0096000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2. Соответствующее решение в 3-дневный срок с момента его принятия направляется наряду с документами, предусмотренными решением Совета народных депутатов </w:t>
      </w:r>
      <w:proofErr w:type="spellStart"/>
      <w:r w:rsidRPr="00D27A41">
        <w:rPr>
          <w:rFonts w:ascii="Times New Roman" w:eastAsia="Calibri" w:hAnsi="Times New Roman" w:cs="Times New Roman"/>
          <w:sz w:val="24"/>
          <w:szCs w:val="24"/>
        </w:rPr>
        <w:t>Заброденского</w:t>
      </w:r>
      <w:proofErr w:type="spellEnd"/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15.07.2015 г. № 257 в администрацию </w:t>
      </w:r>
      <w:proofErr w:type="spellStart"/>
      <w:r w:rsidRPr="00D27A41">
        <w:rPr>
          <w:rFonts w:ascii="Times New Roman" w:eastAsia="Calibri" w:hAnsi="Times New Roman" w:cs="Times New Roman"/>
          <w:sz w:val="24"/>
          <w:szCs w:val="24"/>
        </w:rPr>
        <w:t>Заброденского</w:t>
      </w:r>
      <w:proofErr w:type="spellEnd"/>
      <w:r w:rsidRPr="00D27A4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D27A41" w:rsidRPr="00D27A41" w:rsidRDefault="00D27A41" w:rsidP="00965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A41">
        <w:rPr>
          <w:rFonts w:ascii="Times New Roman" w:eastAsia="Calibri" w:hAnsi="Times New Roman" w:cs="Times New Roman"/>
          <w:sz w:val="24"/>
          <w:szCs w:val="24"/>
        </w:rPr>
        <w:t>3. Деятельность ТОС считается прекращенной с момента внесения соответствующей записи в реестр ТОС.</w:t>
      </w:r>
    </w:p>
    <w:p w:rsidR="007D73C0" w:rsidRDefault="007D73C0"/>
    <w:sectPr w:rsidR="007D7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41"/>
    <w:rsid w:val="000A6830"/>
    <w:rsid w:val="0019325A"/>
    <w:rsid w:val="003B0698"/>
    <w:rsid w:val="003D67E9"/>
    <w:rsid w:val="007D73C0"/>
    <w:rsid w:val="0096000B"/>
    <w:rsid w:val="00965D19"/>
    <w:rsid w:val="00AC5BCE"/>
    <w:rsid w:val="00D27A41"/>
    <w:rsid w:val="00E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opera\cbdbhxerjdf\&#1087;&#1075;&#1080;&#1096;&#1090;&#1092;\&#1047;&#1040;&#1052;\&#1058;&#1054;&#1057;&#1067;\&#1058;&#1054;&#1057;&#1099;%20&#1089;%2001.01.2017\&#1058;&#1054;&#1057;%20%20&#1060;&#1072;&#1082;&#1077;&#1083;\&#1059;&#1089;&#1090;&#1072;&#1074;%20&#1058;&#1054;&#1057;%20&#1060;&#1072;&#1082;&#1077;&#1083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9CF7C1928B25BB295D2ACEA730CF9B2156A176EA2DCEC63FFBE735024DE6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9CF7C1928B25BB295D2ACEA730CF9B2156A579EB27CEC63FFBE735024DE6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29CF7C1928B25BB295D2ACEA730CF9B225DA47AE37399C46EAEE943E0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E:\opera\cbdbhxerjdf\&#1087;&#1075;&#1080;&#1096;&#1090;&#1092;\&#1047;&#1040;&#1052;\&#1058;&#1054;&#1057;&#1067;\&#1058;&#1054;&#1057;&#1099;%20&#1089;%2001.01.2017\&#1058;&#1054;&#1057;%20%20&#1060;&#1072;&#1082;&#1077;&#1083;\&#1059;&#1089;&#1090;&#1072;&#1074;%20&#1058;&#1054;&#1057;%20&#1060;&#1072;&#1082;&#1077;&#108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cp:lastPrinted>2018-04-18T07:03:00Z</cp:lastPrinted>
  <dcterms:created xsi:type="dcterms:W3CDTF">2017-03-13T14:57:00Z</dcterms:created>
  <dcterms:modified xsi:type="dcterms:W3CDTF">2018-04-18T07:03:00Z</dcterms:modified>
</cp:coreProperties>
</file>