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5705" w:rsidRDefault="00855705">
      <w:pPr>
        <w:pStyle w:val="1"/>
      </w:pPr>
      <w:r>
        <w:fldChar w:fldCharType="begin"/>
      </w:r>
      <w:r>
        <w:instrText>HYPERLINK "garantF1://98625.0"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Указ Президента РФ от 1 июля 2010 г. N 821</w:t>
      </w:r>
      <w:r>
        <w:rPr>
          <w:rStyle w:val="a4"/>
          <w:rFonts w:cs="Arial"/>
          <w:b w:val="0"/>
          <w:bCs w:val="0"/>
        </w:rPr>
        <w:br/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fldChar w:fldCharType="end"/>
      </w:r>
    </w:p>
    <w:p w:rsidR="00855705" w:rsidRDefault="00855705"/>
    <w:p w:rsidR="00855705" w:rsidRDefault="00855705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25 декабря 2008 г. N 273-ФЗ "О противодействии коррупции" постановляю:</w:t>
      </w:r>
    </w:p>
    <w:p w:rsidR="00855705" w:rsidRDefault="00855705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  <w:rFonts w:cs="Arial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55705" w:rsidRDefault="00855705">
      <w:bookmarkStart w:id="2" w:name="sub_2"/>
      <w:bookmarkEnd w:id="1"/>
      <w:r>
        <w:t xml:space="preserve">2. Установить, что вопросы, изложенные в </w:t>
      </w:r>
      <w:hyperlink w:anchor="sub_1016" w:history="1">
        <w:r>
          <w:rPr>
            <w:rStyle w:val="a4"/>
            <w:rFonts w:cs="Arial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6" w:history="1">
        <w:r>
          <w:rPr>
            <w:rStyle w:val="a4"/>
            <w:rFonts w:cs="Arial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7" w:history="1">
        <w:r>
          <w:rPr>
            <w:rStyle w:val="a4"/>
            <w:rFonts w:cs="Arial"/>
          </w:rPr>
          <w:t>Указом</w:t>
        </w:r>
      </w:hyperlink>
      <w:r>
        <w:t xml:space="preserve"> Президента Российской Федерации от 18 мая 2009 г. N 557:</w:t>
      </w:r>
    </w:p>
    <w:p w:rsidR="00855705" w:rsidRDefault="00855705">
      <w:bookmarkStart w:id="3" w:name="sub_21"/>
      <w:bookmarkEnd w:id="2"/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55705" w:rsidRDefault="00855705">
      <w:bookmarkStart w:id="4" w:name="sub_22"/>
      <w:bookmarkEnd w:id="3"/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855705" w:rsidRDefault="00855705">
      <w:bookmarkStart w:id="5" w:name="sub_3"/>
      <w:bookmarkEnd w:id="4"/>
      <w:r>
        <w:t xml:space="preserve">3. Внести в </w:t>
      </w:r>
      <w:hyperlink r:id="rId8" w:history="1">
        <w:r>
          <w:rPr>
            <w:rStyle w:val="a4"/>
            <w:rFonts w:cs="Arial"/>
          </w:rPr>
          <w:t>статью 27</w:t>
        </w:r>
      </w:hyperlink>
      <w:r>
        <w:t xml:space="preserve"> Положения о порядке прохождения военной службы, утвержденного </w:t>
      </w:r>
      <w:hyperlink r:id="rId9" w:history="1">
        <w:r>
          <w:rPr>
            <w:rStyle w:val="a4"/>
            <w:rFonts w:cs="Arial"/>
          </w:rPr>
          <w:t>Указом</w:t>
        </w:r>
      </w:hyperlink>
      <w:r>
        <w:t xml:space="preserve"> Президента Российской Федерации от 16 сентября 1999 г. N 1237 "Вопросы прохождения военной службы" (Собрание законодательства Российской Федерации, 1999, N 38, ст. 4534; N 42, ст. 5008; 2000, N 16, ст. 1678; N 27, ст. 2819; 2003, N 16, ст. 1508; 2006, N 25, ст. 2697; 2007, N 11, ст. 1284; N 13, ст. 1527; N 29, ст. 3679; N 35, ст. 4289; N 38, ст. 4513; 2008, N 3, ст. 169, 170; N 13, ст. 1251; N 43, ст. 4919; 2009, N 2, ст. 180; N 18, ст. 2217; N 28, ст. 3519; N 49, ст. 5918), следующие изменения:</w:t>
      </w:r>
    </w:p>
    <w:p w:rsidR="00855705" w:rsidRDefault="00855705">
      <w:bookmarkStart w:id="6" w:name="sub_31"/>
      <w:bookmarkEnd w:id="5"/>
      <w:r>
        <w:t xml:space="preserve">а) </w:t>
      </w:r>
      <w:hyperlink r:id="rId10" w:history="1">
        <w:r>
          <w:rPr>
            <w:rStyle w:val="a4"/>
            <w:rFonts w:cs="Arial"/>
          </w:rPr>
          <w:t>пункт 2</w:t>
        </w:r>
      </w:hyperlink>
      <w:r>
        <w:t xml:space="preserve"> дополнить </w:t>
      </w:r>
      <w:hyperlink r:id="rId11" w:history="1">
        <w:r>
          <w:rPr>
            <w:rStyle w:val="a4"/>
            <w:rFonts w:cs="Arial"/>
          </w:rPr>
          <w:t>подпунктом "г"</w:t>
        </w:r>
      </w:hyperlink>
      <w:r>
        <w:t xml:space="preserve"> следующего содержания:</w:t>
      </w:r>
    </w:p>
    <w:p w:rsidR="00855705" w:rsidRDefault="00855705">
      <w:bookmarkStart w:id="7" w:name="sub_27024"/>
      <w:bookmarkEnd w:id="6"/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855705" w:rsidRDefault="00855705">
      <w:bookmarkStart w:id="8" w:name="sub_32"/>
      <w:bookmarkEnd w:id="7"/>
      <w:r>
        <w:t xml:space="preserve">б) </w:t>
      </w:r>
      <w:hyperlink r:id="rId12" w:history="1">
        <w:r>
          <w:rPr>
            <w:rStyle w:val="a4"/>
            <w:rFonts w:cs="Arial"/>
          </w:rPr>
          <w:t>подпункт "и" пункта 3</w:t>
        </w:r>
      </w:hyperlink>
      <w:r>
        <w:t xml:space="preserve"> изложить в следующей редакции:</w:t>
      </w:r>
    </w:p>
    <w:p w:rsidR="00855705" w:rsidRDefault="00855705">
      <w:bookmarkStart w:id="9" w:name="sub_27039"/>
      <w:bookmarkEnd w:id="8"/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855705" w:rsidRDefault="00855705">
      <w:bookmarkStart w:id="10" w:name="sub_4"/>
      <w:bookmarkEnd w:id="9"/>
      <w:r>
        <w:t xml:space="preserve">4. Внести в </w:t>
      </w:r>
      <w:hyperlink r:id="rId13" w:history="1">
        <w:r>
          <w:rPr>
            <w:rStyle w:val="a4"/>
            <w:rFonts w:cs="Arial"/>
          </w:rPr>
          <w:t>Указ</w:t>
        </w:r>
      </w:hyperlink>
      <w:r>
        <w:t xml:space="preserve"> Президента Российской Федерации от 19 мая 2008 г. N 815 "О мерах по противодействию коррупции" (Собрание законодательства Российской Федерации, 2008, N 21, ст. 2429; 2010, N 14, ст. 1635) изменение, дополнив </w:t>
      </w:r>
      <w:hyperlink r:id="rId14" w:history="1">
        <w:r>
          <w:rPr>
            <w:rStyle w:val="a4"/>
            <w:rFonts w:cs="Arial"/>
          </w:rPr>
          <w:t>подпункт "а" пункта 7</w:t>
        </w:r>
      </w:hyperlink>
      <w:r>
        <w:t xml:space="preserve"> абзацем следующего содержания:</w:t>
      </w:r>
    </w:p>
    <w:bookmarkEnd w:id="10"/>
    <w:p w:rsidR="00855705" w:rsidRDefault="00855705"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</w:t>
      </w:r>
      <w:r>
        <w:lastRenderedPageBreak/>
        <w:t>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 г. N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855705" w:rsidRDefault="00855705">
      <w:bookmarkStart w:id="11" w:name="sub_5"/>
      <w:r>
        <w:t xml:space="preserve">5. Внести в </w:t>
      </w:r>
      <w:hyperlink r:id="rId15" w:history="1">
        <w:r>
          <w:rPr>
            <w:rStyle w:val="a4"/>
            <w:rFonts w:cs="Arial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</w:t>
      </w:r>
      <w:hyperlink r:id="rId16" w:history="1">
        <w:r>
          <w:rPr>
            <w:rStyle w:val="a4"/>
            <w:rFonts w:cs="Arial"/>
          </w:rPr>
          <w:t>Указом</w:t>
        </w:r>
      </w:hyperlink>
      <w:r>
        <w:t xml:space="preserve"> Президента Российской Федерации от 21 сентября 2009 г.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 39, ст. 4588; 2010, N 3, ст. 274), следующие изменения: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12" w:name="sub_51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855705" w:rsidRDefault="00855705">
      <w:pPr>
        <w:pStyle w:val="afb"/>
      </w:pPr>
      <w:r>
        <w:fldChar w:fldCharType="begin"/>
      </w:r>
      <w:r>
        <w:instrText>HYPERLINK "garantF1://70047070.88820"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13 марта 2012 г. N 297 в подпункт "а" внесены изменения</w:t>
      </w:r>
    </w:p>
    <w:p w:rsidR="00855705" w:rsidRDefault="00855705">
      <w:pPr>
        <w:pStyle w:val="afb"/>
      </w:pPr>
      <w:hyperlink r:id="rId17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855705" w:rsidRDefault="00855705">
      <w:r>
        <w:t xml:space="preserve">а) </w:t>
      </w:r>
      <w:hyperlink r:id="rId18" w:history="1">
        <w:r>
          <w:rPr>
            <w:rStyle w:val="a4"/>
            <w:rFonts w:cs="Arial"/>
          </w:rPr>
          <w:t>пункт 10</w:t>
        </w:r>
      </w:hyperlink>
      <w:r>
        <w:t xml:space="preserve"> изложить в следующей редакции:</w:t>
      </w:r>
    </w:p>
    <w:p w:rsidR="00855705" w:rsidRDefault="00855705">
      <w:bookmarkStart w:id="13" w:name="sub_110"/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55705" w:rsidRDefault="00855705">
      <w:bookmarkStart w:id="14" w:name="sub_1101"/>
      <w:bookmarkEnd w:id="13"/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55705" w:rsidRDefault="00855705">
      <w:bookmarkStart w:id="15" w:name="sub_1102"/>
      <w:bookmarkEnd w:id="14"/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55705" w:rsidRDefault="00855705">
      <w:bookmarkStart w:id="16" w:name="sub_1103"/>
      <w:bookmarkEnd w:id="15"/>
      <w:r>
        <w:t>в) Общественной палатой Российской Федерации.";</w:t>
      </w:r>
    </w:p>
    <w:p w:rsidR="00855705" w:rsidRDefault="00855705">
      <w:bookmarkStart w:id="17" w:name="sub_52"/>
      <w:bookmarkEnd w:id="16"/>
      <w:r>
        <w:t xml:space="preserve">б) в </w:t>
      </w:r>
      <w:hyperlink r:id="rId19" w:history="1">
        <w:r>
          <w:rPr>
            <w:rStyle w:val="a4"/>
            <w:rFonts w:cs="Arial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855705" w:rsidRDefault="00855705">
      <w:bookmarkStart w:id="18" w:name="sub_53"/>
      <w:bookmarkEnd w:id="17"/>
      <w:r>
        <w:t xml:space="preserve">в) в </w:t>
      </w:r>
      <w:hyperlink r:id="rId20" w:history="1">
        <w:r>
          <w:rPr>
            <w:rStyle w:val="a4"/>
            <w:rFonts w:cs="Arial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855705" w:rsidRDefault="00855705">
      <w:bookmarkStart w:id="19" w:name="sub_6"/>
      <w:bookmarkEnd w:id="18"/>
      <w:r>
        <w:t xml:space="preserve">6. Внести в </w:t>
      </w:r>
      <w:hyperlink r:id="rId21" w:history="1">
        <w:r>
          <w:rPr>
            <w:rStyle w:val="a4"/>
            <w:rFonts w:cs="Arial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</w:t>
      </w:r>
      <w:r>
        <w:lastRenderedPageBreak/>
        <w:t xml:space="preserve">должности Российской Федерации, и соблюдения ограничений лицами, замещающими государственные должности Российской Федерации, утвержденное </w:t>
      </w:r>
      <w:hyperlink r:id="rId22" w:history="1">
        <w:r>
          <w:rPr>
            <w:rStyle w:val="a4"/>
            <w:rFonts w:cs="Arial"/>
          </w:rPr>
          <w:t>Указом</w:t>
        </w:r>
      </w:hyperlink>
      <w:r>
        <w:t xml:space="preserve"> Президента Российской Федерации от 21 сентября 2009 г. N 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 39, ст. 4589; 2010, N 3, ст. 274), следующие изменения: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20" w:name="sub_61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855705" w:rsidRDefault="00855705">
      <w:pPr>
        <w:pStyle w:val="afb"/>
      </w:pPr>
      <w:r>
        <w:fldChar w:fldCharType="begin"/>
      </w:r>
      <w:r>
        <w:instrText>HYPERLINK "garantF1://70047070.88820"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13 марта 2012 г. N 297 в подпункт "а" внесены изменения</w:t>
      </w:r>
    </w:p>
    <w:p w:rsidR="00855705" w:rsidRDefault="00855705">
      <w:pPr>
        <w:pStyle w:val="afb"/>
      </w:pPr>
      <w:hyperlink r:id="rId23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855705" w:rsidRDefault="00855705">
      <w:r>
        <w:t xml:space="preserve">а) </w:t>
      </w:r>
      <w:hyperlink r:id="rId24" w:history="1">
        <w:r>
          <w:rPr>
            <w:rStyle w:val="a4"/>
            <w:rFonts w:cs="Arial"/>
          </w:rPr>
          <w:t>пункт 4</w:t>
        </w:r>
      </w:hyperlink>
      <w:r>
        <w:t xml:space="preserve"> изложить в следующей редакции:</w:t>
      </w:r>
    </w:p>
    <w:p w:rsidR="00855705" w:rsidRDefault="00855705">
      <w:bookmarkStart w:id="21" w:name="sub_1004"/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55705" w:rsidRDefault="00855705">
      <w:bookmarkStart w:id="22" w:name="sub_1041"/>
      <w:bookmarkEnd w:id="21"/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55705" w:rsidRDefault="00855705">
      <w:bookmarkStart w:id="23" w:name="sub_1042"/>
      <w:bookmarkEnd w:id="22"/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55705" w:rsidRDefault="00855705">
      <w:bookmarkStart w:id="24" w:name="sub_1043"/>
      <w:bookmarkEnd w:id="23"/>
      <w:r>
        <w:t>в) Общественной палатой Российской Федерации.";</w:t>
      </w:r>
    </w:p>
    <w:p w:rsidR="00855705" w:rsidRDefault="00855705">
      <w:bookmarkStart w:id="25" w:name="sub_62"/>
      <w:bookmarkEnd w:id="24"/>
      <w:r>
        <w:t xml:space="preserve">б) в </w:t>
      </w:r>
      <w:hyperlink r:id="rId25" w:history="1">
        <w:r>
          <w:rPr>
            <w:rStyle w:val="a4"/>
            <w:rFonts w:cs="Arial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855705" w:rsidRDefault="00855705">
      <w:bookmarkStart w:id="26" w:name="sub_7"/>
      <w:bookmarkEnd w:id="25"/>
      <w:r>
        <w:t>7. Руководителям федеральных государственных органов в 2-месячный срок:</w:t>
      </w:r>
    </w:p>
    <w:p w:rsidR="00855705" w:rsidRDefault="00855705">
      <w:bookmarkStart w:id="27" w:name="sub_71"/>
      <w:bookmarkEnd w:id="26"/>
      <w:r>
        <w:t xml:space="preserve">а) разработать, руководствуясь настоящим Указом, и утвердить </w:t>
      </w:r>
      <w:hyperlink r:id="rId26" w:history="1">
        <w:r>
          <w:rPr>
            <w:rStyle w:val="a4"/>
            <w:rFonts w:cs="Arial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55705" w:rsidRDefault="00855705">
      <w:bookmarkStart w:id="28" w:name="sub_72"/>
      <w:bookmarkEnd w:id="27"/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55705" w:rsidRDefault="00855705">
      <w:bookmarkStart w:id="29" w:name="sub_73"/>
      <w:bookmarkEnd w:id="28"/>
      <w:r>
        <w:t>в) принять иные меры по обеспечению исполнения настоящего Указа.</w:t>
      </w:r>
    </w:p>
    <w:p w:rsidR="00855705" w:rsidRDefault="00855705">
      <w:bookmarkStart w:id="30" w:name="sub_8"/>
      <w:bookmarkEnd w:id="29"/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855705" w:rsidRDefault="00855705">
      <w:bookmarkStart w:id="31" w:name="sub_81"/>
      <w:bookmarkEnd w:id="30"/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855705" w:rsidRDefault="00855705">
      <w:bookmarkStart w:id="32" w:name="sub_82"/>
      <w:bookmarkEnd w:id="31"/>
      <w:r>
        <w:t>б) руководствоваться настоящим Указом при разработке названных положений.</w:t>
      </w:r>
    </w:p>
    <w:p w:rsidR="00855705" w:rsidRDefault="00855705">
      <w:bookmarkStart w:id="33" w:name="sub_9"/>
      <w:bookmarkEnd w:id="32"/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27" w:history="1">
        <w:r>
          <w:rPr>
            <w:rStyle w:val="a4"/>
            <w:rFonts w:cs="Arial"/>
          </w:rPr>
          <w:t>частью 2 статьи 20</w:t>
        </w:r>
      </w:hyperlink>
      <w:r>
        <w:t xml:space="preserve"> Федерального закона от 4 апреля 2005 г. N 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</w:t>
      </w:r>
      <w:r>
        <w:lastRenderedPageBreak/>
        <w:t>урегулированию конфликта интересов.</w:t>
      </w:r>
    </w:p>
    <w:p w:rsidR="00855705" w:rsidRDefault="00855705">
      <w:bookmarkStart w:id="34" w:name="sub_10"/>
      <w:bookmarkEnd w:id="33"/>
      <w:r>
        <w:t xml:space="preserve">10. Признать утратившим силу </w:t>
      </w:r>
      <w:hyperlink r:id="rId28" w:history="1">
        <w:r>
          <w:rPr>
            <w:rStyle w:val="a4"/>
            <w:rFonts w:cs="Arial"/>
          </w:rPr>
          <w:t>Указ</w:t>
        </w:r>
      </w:hyperlink>
      <w:r>
        <w:t xml:space="preserve"> Президента Российской Федерации от 3 марта 2007 г. N 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 11, ст. 1280).</w:t>
      </w:r>
    </w:p>
    <w:bookmarkEnd w:id="34"/>
    <w:p w:rsidR="00855705" w:rsidRDefault="0085570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855705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855705" w:rsidRDefault="00855705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855705" w:rsidRDefault="00855705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855705" w:rsidRDefault="00855705"/>
    <w:p w:rsidR="00855705" w:rsidRDefault="00855705">
      <w:pPr>
        <w:pStyle w:val="afff0"/>
      </w:pPr>
      <w:r>
        <w:t>Москва, Кремль</w:t>
      </w:r>
    </w:p>
    <w:p w:rsidR="00855705" w:rsidRDefault="00855705">
      <w:pPr>
        <w:pStyle w:val="afff0"/>
      </w:pPr>
      <w:r>
        <w:t>1 июля 2010 г.</w:t>
      </w:r>
    </w:p>
    <w:p w:rsidR="00855705" w:rsidRDefault="00855705">
      <w:pPr>
        <w:pStyle w:val="afff0"/>
      </w:pPr>
      <w:r>
        <w:t>N 821</w:t>
      </w:r>
    </w:p>
    <w:p w:rsidR="00855705" w:rsidRDefault="00855705"/>
    <w:p w:rsidR="00855705" w:rsidRDefault="00855705">
      <w:pPr>
        <w:pStyle w:val="1"/>
      </w:pPr>
      <w:bookmarkStart w:id="35" w:name="sub_1000"/>
      <w:r>
        <w:t>Положение</w:t>
      </w:r>
      <w: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Указом</w:t>
        </w:r>
      </w:hyperlink>
      <w:r>
        <w:t xml:space="preserve"> Президента РФ от 1 июля 2010 г. N 821)</w:t>
      </w:r>
    </w:p>
    <w:bookmarkEnd w:id="35"/>
    <w:p w:rsidR="00855705" w:rsidRDefault="0085570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855705" w:rsidRDefault="00855705">
      <w:pPr>
        <w:pStyle w:val="afa"/>
      </w:pPr>
      <w:r>
        <w:t xml:space="preserve">См. </w:t>
      </w:r>
      <w:hyperlink r:id="rId29" w:history="1">
        <w:r>
          <w:rPr>
            <w:rStyle w:val="a4"/>
            <w:rFonts w:cs="Arial"/>
          </w:rPr>
          <w:t>справку</w:t>
        </w:r>
      </w:hyperlink>
      <w:r>
        <w:t xml:space="preserve"> о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855705" w:rsidRDefault="00855705">
      <w:bookmarkStart w:id="36" w:name="sub_1001"/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</w:t>
      </w:r>
      <w:hyperlink r:id="rId30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25 декабря 2008 г. N 273-ФЗ "О противодействии коррупции".</w:t>
      </w:r>
    </w:p>
    <w:p w:rsidR="00855705" w:rsidRDefault="00855705">
      <w:bookmarkStart w:id="37" w:name="sub_1002"/>
      <w:bookmarkEnd w:id="36"/>
      <w:r>
        <w:t xml:space="preserve">2. Комиссии в своей деятельности руководствуются </w:t>
      </w:r>
      <w:hyperlink r:id="rId31" w:history="1">
        <w:r>
          <w:rPr>
            <w:rStyle w:val="a4"/>
            <w:rFonts w:cs="Arial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855705" w:rsidRDefault="00855705">
      <w:bookmarkStart w:id="38" w:name="sub_10003"/>
      <w:bookmarkEnd w:id="37"/>
      <w:r>
        <w:t>3. Основной задачей комиссий является содействие государственным органам:</w:t>
      </w:r>
    </w:p>
    <w:p w:rsidR="00855705" w:rsidRDefault="00855705">
      <w:bookmarkStart w:id="39" w:name="sub_10031"/>
      <w:bookmarkEnd w:id="38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32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55705" w:rsidRDefault="00855705">
      <w:bookmarkStart w:id="40" w:name="sub_10032"/>
      <w:bookmarkEnd w:id="39"/>
      <w:r>
        <w:t>б) в осуществлении в государственном органе мер по предупреждению коррупции.</w:t>
      </w:r>
    </w:p>
    <w:bookmarkStart w:id="41" w:name="sub_10004"/>
    <w:bookmarkEnd w:id="40"/>
    <w:p w:rsidR="00855705" w:rsidRDefault="00855705">
      <w:r>
        <w:fldChar w:fldCharType="begin"/>
      </w:r>
      <w:r>
        <w:instrText>HYPERLINK "garantF1://55071568.0"</w:instrText>
      </w:r>
      <w:r>
        <w:fldChar w:fldCharType="separate"/>
      </w:r>
      <w:r>
        <w:rPr>
          <w:rStyle w:val="a4"/>
          <w:rFonts w:cs="Arial"/>
        </w:rPr>
        <w:t>4.</w:t>
      </w:r>
      <w:r>
        <w:fldChar w:fldCharType="end"/>
      </w:r>
      <w:r>
        <w:t xml:space="preserve"> Комиссии рассматривают вопросы, связанные с соблюдением </w:t>
      </w:r>
      <w:hyperlink r:id="rId33" w:history="1">
        <w:r>
          <w:rPr>
            <w:rStyle w:val="a4"/>
            <w:rFonts w:cs="Arial"/>
          </w:rPr>
          <w:t>требований</w:t>
        </w:r>
      </w:hyperlink>
      <w:r>
        <w:t xml:space="preserve">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</w:t>
      </w:r>
      <w:r>
        <w:lastRenderedPageBreak/>
        <w:t>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855705" w:rsidRDefault="00855705">
      <w:bookmarkStart w:id="42" w:name="sub_1005"/>
      <w:bookmarkEnd w:id="41"/>
      <w:r>
        <w:t xml:space="preserve">5. Вопросы, связанные с соблюдением </w:t>
      </w:r>
      <w:hyperlink r:id="rId34" w:history="1">
        <w:r>
          <w:rPr>
            <w:rStyle w:val="a4"/>
            <w:rFonts w:cs="Arial"/>
          </w:rPr>
          <w:t>требований</w:t>
        </w:r>
      </w:hyperlink>
      <w:r>
        <w:t xml:space="preserve">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</w:t>
      </w:r>
      <w:hyperlink r:id="rId35" w:history="1">
        <w:r>
          <w:rPr>
            <w:rStyle w:val="a4"/>
            <w:rFonts w:cs="Arial"/>
          </w:rPr>
          <w:t>рассматриваются</w:t>
        </w:r>
      </w:hyperlink>
      <w:r>
        <w:t xml:space="preserve"> президиумом Совета при Президенте Российской Федерации по противодействию коррупции.</w:t>
      </w:r>
    </w:p>
    <w:p w:rsidR="00855705" w:rsidRDefault="00855705">
      <w:bookmarkStart w:id="43" w:name="sub_1006"/>
      <w:bookmarkEnd w:id="42"/>
      <w:r>
        <w:t xml:space="preserve">6. Вопросы, связанные с соблюдением </w:t>
      </w:r>
      <w:hyperlink r:id="rId36" w:history="1">
        <w:r>
          <w:rPr>
            <w:rStyle w:val="a4"/>
            <w:rFonts w:cs="Arial"/>
          </w:rPr>
          <w:t>требований</w:t>
        </w:r>
      </w:hyperlink>
      <w:r>
        <w:t xml:space="preserve">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</w:t>
      </w:r>
      <w:hyperlink r:id="rId37" w:history="1">
        <w:r>
          <w:rPr>
            <w:rStyle w:val="a4"/>
            <w:rFonts w:cs="Arial"/>
          </w:rPr>
          <w:t>Порядок</w:t>
        </w:r>
      </w:hyperlink>
      <w:r>
        <w:t xml:space="preserve">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sub_10082" w:history="1">
        <w:r>
          <w:rPr>
            <w:rStyle w:val="a4"/>
            <w:rFonts w:cs="Arial"/>
          </w:rPr>
          <w:t>подпункте "б" пункта 8</w:t>
        </w:r>
      </w:hyperlink>
      <w:r>
        <w:t xml:space="preserve"> настоящего Положения.</w:t>
      </w:r>
    </w:p>
    <w:p w:rsidR="00855705" w:rsidRDefault="00855705">
      <w:bookmarkStart w:id="44" w:name="sub_1007"/>
      <w:bookmarkEnd w:id="43"/>
      <w:r>
        <w:t xml:space="preserve">7. Комиссия образуется нормативным </w:t>
      </w:r>
      <w:hyperlink r:id="rId38" w:history="1">
        <w:r>
          <w:rPr>
            <w:rStyle w:val="a4"/>
            <w:rFonts w:cs="Arial"/>
          </w:rPr>
          <w:t>правовым актом</w:t>
        </w:r>
      </w:hyperlink>
      <w:r>
        <w:t xml:space="preserve"> государственного органа. Указанным актом утверждаются состав комиссии и порядок ее работы.</w:t>
      </w:r>
    </w:p>
    <w:bookmarkEnd w:id="44"/>
    <w:p w:rsidR="00855705" w:rsidRDefault="00855705"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55705" w:rsidRDefault="00855705">
      <w:bookmarkStart w:id="45" w:name="sub_1008"/>
      <w:r>
        <w:t>8. В состав комиссии входят:</w:t>
      </w:r>
    </w:p>
    <w:p w:rsidR="00855705" w:rsidRDefault="00855705">
      <w:bookmarkStart w:id="46" w:name="sub_10081"/>
      <w:bookmarkEnd w:id="45"/>
      <w:r>
        <w:t xml:space="preserve"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</w:t>
      </w:r>
      <w:r>
        <w:lastRenderedPageBreak/>
        <w:t>юридического (правового) подразделения, других подразделений государственного органа, определяемые его руководителем;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47" w:name="sub_10082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855705" w:rsidRDefault="00855705">
      <w:pPr>
        <w:pStyle w:val="afb"/>
      </w:pPr>
      <w:r>
        <w:fldChar w:fldCharType="begin"/>
      </w:r>
      <w:r>
        <w:instrText>HYPERLINK "garantF1://70423542.11081"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3 декабря 2013 г. N 878 в подпункт "б" внесены изменения</w:t>
      </w:r>
    </w:p>
    <w:p w:rsidR="00855705" w:rsidRDefault="00855705">
      <w:pPr>
        <w:pStyle w:val="afb"/>
      </w:pPr>
      <w:hyperlink r:id="rId39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855705" w:rsidRDefault="00855705"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855705" w:rsidRDefault="00855705">
      <w:bookmarkStart w:id="48" w:name="sub_1008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55705" w:rsidRDefault="00855705">
      <w:bookmarkStart w:id="49" w:name="sub_1009"/>
      <w:bookmarkEnd w:id="48"/>
      <w:r>
        <w:t xml:space="preserve">9. Руководитель государственного органа может принять </w:t>
      </w:r>
      <w:hyperlink r:id="rId40" w:history="1">
        <w:r>
          <w:rPr>
            <w:rStyle w:val="a4"/>
            <w:rFonts w:cs="Arial"/>
          </w:rPr>
          <w:t>решение</w:t>
        </w:r>
      </w:hyperlink>
      <w:r>
        <w:t xml:space="preserve"> о включении в состав комиссии:</w:t>
      </w:r>
    </w:p>
    <w:p w:rsidR="00855705" w:rsidRDefault="00855705">
      <w:bookmarkStart w:id="50" w:name="sub_10091"/>
      <w:bookmarkEnd w:id="49"/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1" w:history="1">
        <w:r>
          <w:rPr>
            <w:rStyle w:val="a4"/>
            <w:rFonts w:cs="Arial"/>
          </w:rPr>
          <w:t>частью 2 статьи 20</w:t>
        </w:r>
      </w:hyperlink>
      <w:r>
        <w:t xml:space="preserve"> Федерального закона от 4 апреля 2005 г. N 32-ФЗ "Об Общественной палате Российской Федерации";</w:t>
      </w:r>
    </w:p>
    <w:p w:rsidR="00855705" w:rsidRDefault="00855705">
      <w:bookmarkStart w:id="51" w:name="sub_10092"/>
      <w:bookmarkEnd w:id="50"/>
      <w:r>
        <w:t>б) представителя общественной организации ветеранов, созданной в государственном органе;</w:t>
      </w:r>
    </w:p>
    <w:p w:rsidR="00855705" w:rsidRDefault="00855705">
      <w:bookmarkStart w:id="52" w:name="sub_10093"/>
      <w:bookmarkEnd w:id="51"/>
      <w:r>
        <w:t>в) представителя профсоюзной организации, действующей в установленном порядке в государственном органе.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53" w:name="sub_1010"/>
      <w:bookmarkEnd w:id="52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855705" w:rsidRDefault="00855705">
      <w:pPr>
        <w:pStyle w:val="afb"/>
      </w:pPr>
      <w:r>
        <w:fldChar w:fldCharType="begin"/>
      </w:r>
      <w:r>
        <w:instrText>HYPERLINK "garantF1://70423542.11082"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3 декабря 2013 г. N 878 в пункт 10 внесены изменения</w:t>
      </w:r>
    </w:p>
    <w:p w:rsidR="00855705" w:rsidRDefault="00855705">
      <w:pPr>
        <w:pStyle w:val="afb"/>
      </w:pPr>
      <w:hyperlink r:id="rId42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855705" w:rsidRDefault="00855705">
      <w:r>
        <w:t xml:space="preserve">10. Лица, указанные в </w:t>
      </w:r>
      <w:hyperlink w:anchor="sub_10082" w:history="1">
        <w:r>
          <w:rPr>
            <w:rStyle w:val="a4"/>
            <w:rFonts w:cs="Arial"/>
          </w:rPr>
          <w:t>подпунктах "б"</w:t>
        </w:r>
      </w:hyperlink>
      <w:r>
        <w:t xml:space="preserve"> и </w:t>
      </w:r>
      <w:hyperlink w:anchor="sub_10083" w:history="1">
        <w:r>
          <w:rPr>
            <w:rStyle w:val="a4"/>
            <w:rFonts w:cs="Arial"/>
          </w:rPr>
          <w:t>"в" пункта 8</w:t>
        </w:r>
      </w:hyperlink>
      <w:r>
        <w:t xml:space="preserve"> и в </w:t>
      </w:r>
      <w:hyperlink w:anchor="sub_1009" w:history="1">
        <w:r>
          <w:rPr>
            <w:rStyle w:val="a4"/>
            <w:rFonts w:cs="Arial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855705" w:rsidRDefault="00855705">
      <w:bookmarkStart w:id="54" w:name="sub_1011"/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855705" w:rsidRDefault="00855705">
      <w:bookmarkStart w:id="55" w:name="sub_1012"/>
      <w:bookmarkEnd w:id="54"/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55705" w:rsidRDefault="00855705">
      <w:bookmarkStart w:id="56" w:name="sub_1013"/>
      <w:bookmarkEnd w:id="55"/>
      <w:r>
        <w:t>13. В заседаниях комиссии с правом совещательного голоса участвуют:</w:t>
      </w:r>
    </w:p>
    <w:p w:rsidR="00855705" w:rsidRDefault="00855705">
      <w:bookmarkStart w:id="57" w:name="sub_10131"/>
      <w:bookmarkEnd w:id="56"/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855705" w:rsidRDefault="00855705">
      <w:bookmarkStart w:id="58" w:name="sub_10132"/>
      <w:bookmarkEnd w:id="57"/>
      <w:r>
        <w:lastRenderedPageBreak/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855705" w:rsidRDefault="00855705">
      <w:bookmarkStart w:id="59" w:name="sub_1014"/>
      <w:bookmarkEnd w:id="58"/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855705" w:rsidRDefault="00855705">
      <w:bookmarkStart w:id="60" w:name="sub_1015"/>
      <w:bookmarkEnd w:id="59"/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55705" w:rsidRDefault="00855705">
      <w:bookmarkStart w:id="61" w:name="sub_1016"/>
      <w:bookmarkEnd w:id="60"/>
      <w:r>
        <w:t>16. Основаниями для проведения заседания комиссии являются:</w:t>
      </w:r>
    </w:p>
    <w:p w:rsidR="00855705" w:rsidRDefault="00855705">
      <w:bookmarkStart w:id="62" w:name="sub_10161"/>
      <w:bookmarkEnd w:id="61"/>
      <w:r>
        <w:t xml:space="preserve">а) представление руководителем государственного органа в соответствии с </w:t>
      </w:r>
      <w:hyperlink r:id="rId43" w:history="1">
        <w:r>
          <w:rPr>
            <w:rStyle w:val="a4"/>
            <w:rFonts w:cs="Arial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44" w:history="1">
        <w:r>
          <w:rPr>
            <w:rStyle w:val="a4"/>
            <w:rFonts w:cs="Arial"/>
          </w:rPr>
          <w:t>Указом</w:t>
        </w:r>
      </w:hyperlink>
      <w:r>
        <w:t xml:space="preserve"> Президента Российской Федерации от 21 сентября 2009 г. N 1065, материалов проверки, свидетельствующих:</w:t>
      </w:r>
    </w:p>
    <w:p w:rsidR="00855705" w:rsidRDefault="00855705">
      <w:bookmarkStart w:id="63" w:name="sub_101612"/>
      <w:bookmarkEnd w:id="62"/>
      <w:r>
        <w:t xml:space="preserve">о представлении государственным служащим недостоверных или неполных сведений, предусмотренных </w:t>
      </w:r>
      <w:hyperlink r:id="rId45" w:history="1">
        <w:r>
          <w:rPr>
            <w:rStyle w:val="a4"/>
            <w:rFonts w:cs="Arial"/>
          </w:rPr>
          <w:t>подпунктом "а" пункта 1</w:t>
        </w:r>
      </w:hyperlink>
      <w:r>
        <w:t xml:space="preserve"> названного Положения;</w:t>
      </w:r>
    </w:p>
    <w:p w:rsidR="00855705" w:rsidRDefault="00855705">
      <w:bookmarkStart w:id="64" w:name="sub_101613"/>
      <w:bookmarkEnd w:id="63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65" w:name="sub_10162"/>
      <w:bookmarkEnd w:id="64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855705" w:rsidRDefault="00855705">
      <w:pPr>
        <w:pStyle w:val="afb"/>
      </w:pPr>
      <w:r>
        <w:fldChar w:fldCharType="begin"/>
      </w:r>
      <w:r>
        <w:instrText>HYPERLINK "garantF1://71187568.18"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22 декабря 2015 г. N 650 в подпункт "б" внесены изменения</w:t>
      </w:r>
    </w:p>
    <w:p w:rsidR="00855705" w:rsidRDefault="00855705">
      <w:pPr>
        <w:pStyle w:val="afb"/>
      </w:pPr>
      <w:hyperlink r:id="rId46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855705" w:rsidRDefault="00855705"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855705" w:rsidRDefault="00855705">
      <w:bookmarkStart w:id="66" w:name="sub_101622"/>
      <w: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</w:t>
      </w:r>
      <w:hyperlink r:id="rId47" w:history="1">
        <w:r>
          <w:rPr>
            <w:rStyle w:val="a4"/>
            <w:rFonts w:cs="Arial"/>
          </w:rPr>
          <w:t>нормативным правовым актом</w:t>
        </w:r>
      </w:hyperlink>
      <w: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855705" w:rsidRDefault="00855705">
      <w:bookmarkStart w:id="67" w:name="sub_101623"/>
      <w:bookmarkEnd w:id="66"/>
      <w:r>
        <w:lastRenderedPageBreak/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55705" w:rsidRDefault="00855705">
      <w:bookmarkStart w:id="68" w:name="sub_101624"/>
      <w:bookmarkEnd w:id="67"/>
      <w:r>
        <w:t xml:space="preserve">заявление государственного служащего о невозможности выполнить требования </w:t>
      </w:r>
      <w:hyperlink r:id="rId48" w:history="1">
        <w:r>
          <w:rPr>
            <w:rStyle w:val="a4"/>
            <w:rFonts w:cs="Arial"/>
          </w:rPr>
          <w:t>Федерального закона</w:t>
        </w:r>
      </w:hyperlink>
      <w: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55705" w:rsidRDefault="00855705">
      <w:bookmarkStart w:id="69" w:name="sub_101625"/>
      <w:bookmarkEnd w:id="68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55705" w:rsidRDefault="00855705">
      <w:bookmarkStart w:id="70" w:name="sub_10163"/>
      <w:bookmarkEnd w:id="69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71" w:name="sub_10164"/>
      <w:bookmarkEnd w:id="70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855705" w:rsidRDefault="00855705">
      <w:pPr>
        <w:pStyle w:val="afb"/>
      </w:pPr>
      <w:r>
        <w:fldChar w:fldCharType="begin"/>
      </w:r>
      <w:r>
        <w:instrText>HYPERLINK "garantF1://70250274.10061"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 апреля 2013 г. N 309 пункт 16 дополнен подпунктом "г"</w:t>
      </w:r>
    </w:p>
    <w:p w:rsidR="00855705" w:rsidRDefault="00855705"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9" w:history="1">
        <w:r>
          <w:rPr>
            <w:rStyle w:val="a4"/>
            <w:rFonts w:cs="Arial"/>
          </w:rPr>
          <w:t>частью 1 статьи 3</w:t>
        </w:r>
      </w:hyperlink>
      <w: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72" w:name="sub_10165"/>
      <w:r>
        <w:rPr>
          <w:color w:val="000000"/>
          <w:sz w:val="16"/>
          <w:szCs w:val="16"/>
        </w:rPr>
        <w:t>Информация об изменениях:</w:t>
      </w:r>
    </w:p>
    <w:bookmarkEnd w:id="72"/>
    <w:p w:rsidR="00855705" w:rsidRDefault="00855705">
      <w:pPr>
        <w:pStyle w:val="afb"/>
      </w:pPr>
      <w:r>
        <w:fldChar w:fldCharType="begin"/>
      </w:r>
      <w:r>
        <w:instrText>HYPERLINK "garantF1://70785282.712"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8 марта 2015 г. N 120 подпункт "д" изложен в новой редакции</w:t>
      </w:r>
    </w:p>
    <w:p w:rsidR="00855705" w:rsidRDefault="00855705">
      <w:pPr>
        <w:pStyle w:val="afb"/>
      </w:pPr>
      <w:hyperlink r:id="rId50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855705" w:rsidRDefault="00855705">
      <w:r>
        <w:t xml:space="preserve">д) поступившее в соответствии с </w:t>
      </w:r>
      <w:hyperlink r:id="rId51" w:history="1">
        <w:r>
          <w:rPr>
            <w:rStyle w:val="a4"/>
            <w:rFonts w:cs="Arial"/>
          </w:rPr>
          <w:t>частью 4 статьи 12</w:t>
        </w:r>
      </w:hyperlink>
      <w:r>
        <w:t xml:space="preserve"> Федерального закона от 25 декабря 2008 г. N 273-ФЗ "О противодействии коррупции" и </w:t>
      </w:r>
      <w:hyperlink r:id="rId52" w:history="1">
        <w:r>
          <w:rPr>
            <w:rStyle w:val="a4"/>
            <w:rFonts w:cs="Arial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</w:t>
      </w:r>
      <w:r>
        <w:lastRenderedPageBreak/>
        <w:t>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55705" w:rsidRDefault="00855705">
      <w:bookmarkStart w:id="73" w:name="sub_1017"/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74" w:name="sub_10171"/>
      <w:bookmarkEnd w:id="73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855705" w:rsidRDefault="00855705">
      <w:pPr>
        <w:pStyle w:val="afb"/>
      </w:pPr>
      <w:r>
        <w:fldChar w:fldCharType="begin"/>
      </w:r>
      <w:r>
        <w:instrText>HYPERLINK "garantF1://71187568.19"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22 декабря 2015 г. N 650 в пункт 17.1 внесены изменения</w:t>
      </w:r>
    </w:p>
    <w:p w:rsidR="00855705" w:rsidRDefault="00855705">
      <w:pPr>
        <w:pStyle w:val="afb"/>
      </w:pPr>
      <w:hyperlink r:id="rId53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855705" w:rsidRDefault="00855705">
      <w:r>
        <w:t xml:space="preserve">17.1. Обращение, указанное в </w:t>
      </w:r>
      <w:hyperlink w:anchor="sub_101622" w:history="1">
        <w:r>
          <w:rPr>
            <w:rStyle w:val="a4"/>
            <w:rFonts w:cs="Arial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4" w:history="1">
        <w:r>
          <w:rPr>
            <w:rStyle w:val="a4"/>
            <w:rFonts w:cs="Arial"/>
          </w:rPr>
          <w:t>статьи 12</w:t>
        </w:r>
      </w:hyperlink>
      <w:r>
        <w:t xml:space="preserve"> Федерального закона от 25 декабря 2008 г. N 273-ФЗ "О противодействии коррупции".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75" w:name="sub_10172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855705" w:rsidRDefault="00855705">
      <w:pPr>
        <w:pStyle w:val="afb"/>
      </w:pPr>
      <w:r>
        <w:fldChar w:fldCharType="begin"/>
      </w:r>
      <w:r>
        <w:instrText>HYPERLINK "garantF1://70581392.52"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23 июня 2014 г. N 453 Положение дополнено пунктом 17.2, </w:t>
      </w:r>
      <w:hyperlink r:id="rId55" w:history="1">
        <w:r>
          <w:rPr>
            <w:rStyle w:val="a4"/>
            <w:rFonts w:cs="Arial"/>
          </w:rPr>
          <w:t>вступающим в силу</w:t>
        </w:r>
      </w:hyperlink>
      <w:r>
        <w:t xml:space="preserve"> с 1 августа 2014 г.</w:t>
      </w:r>
    </w:p>
    <w:p w:rsidR="00855705" w:rsidRDefault="00855705">
      <w:r>
        <w:t xml:space="preserve">17.2. Обращение, указанное в </w:t>
      </w:r>
      <w:hyperlink w:anchor="sub_101622" w:history="1">
        <w:r>
          <w:rPr>
            <w:rStyle w:val="a4"/>
            <w:rFonts w:cs="Arial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76" w:name="sub_10173"/>
      <w:r>
        <w:rPr>
          <w:color w:val="000000"/>
          <w:sz w:val="16"/>
          <w:szCs w:val="16"/>
        </w:rPr>
        <w:t>Информация об изменениях:</w:t>
      </w:r>
    </w:p>
    <w:bookmarkEnd w:id="76"/>
    <w:p w:rsidR="00855705" w:rsidRDefault="00855705">
      <w:pPr>
        <w:pStyle w:val="afb"/>
      </w:pPr>
      <w:r>
        <w:fldChar w:fldCharType="begin"/>
      </w:r>
      <w:r>
        <w:instrText>HYPERLINK "garantF1://71187568.201"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22 декабря 2015 г. N 650 в пункт 17.3 внесены изменения</w:t>
      </w:r>
    </w:p>
    <w:p w:rsidR="00855705" w:rsidRDefault="00855705">
      <w:pPr>
        <w:pStyle w:val="afb"/>
      </w:pPr>
      <w:hyperlink r:id="rId56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855705" w:rsidRDefault="00855705">
      <w:r>
        <w:t xml:space="preserve">17.3. Уведомление, указанное в </w:t>
      </w:r>
      <w:hyperlink w:anchor="sub_10165" w:history="1">
        <w:r>
          <w:rPr>
            <w:rStyle w:val="a4"/>
            <w:rFonts w:cs="Arial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7" w:history="1">
        <w:r>
          <w:rPr>
            <w:rStyle w:val="a4"/>
            <w:rFonts w:cs="Arial"/>
          </w:rPr>
          <w:t>статьи 12</w:t>
        </w:r>
      </w:hyperlink>
      <w:r>
        <w:t xml:space="preserve"> Федерального закона от 25 декабря 2008 г. N 273-ФЗ "О противодействии коррупции".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77" w:name="sub_10174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855705" w:rsidRDefault="00855705">
      <w:pPr>
        <w:pStyle w:val="afb"/>
      </w:pPr>
      <w:r>
        <w:fldChar w:fldCharType="begin"/>
      </w:r>
      <w:r>
        <w:instrText>HYPERLINK "garantF1://71187568.21"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22 декабря 2015 г. N 650 Положение дополнено пунктом 17.4</w:t>
      </w:r>
    </w:p>
    <w:p w:rsidR="00855705" w:rsidRDefault="00855705">
      <w:r>
        <w:t xml:space="preserve">17.4. Уведомление, указанное в </w:t>
      </w:r>
      <w:hyperlink w:anchor="sub_101625" w:history="1">
        <w:r>
          <w:rPr>
            <w:rStyle w:val="a4"/>
            <w:rFonts w:cs="Arial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</w:t>
      </w:r>
      <w:r>
        <w:lastRenderedPageBreak/>
        <w:t>подготовку мотивированного заключения по результатам рассмотрения уведомления.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78" w:name="sub_10175"/>
      <w:r>
        <w:rPr>
          <w:color w:val="000000"/>
          <w:sz w:val="16"/>
          <w:szCs w:val="16"/>
        </w:rPr>
        <w:t>Информация об изменениях:</w:t>
      </w:r>
    </w:p>
    <w:bookmarkEnd w:id="78"/>
    <w:p w:rsidR="00855705" w:rsidRDefault="00855705">
      <w:pPr>
        <w:pStyle w:val="afb"/>
      </w:pPr>
      <w:r>
        <w:fldChar w:fldCharType="begin"/>
      </w:r>
      <w:r>
        <w:instrText>HYPERLINK "garantF1://71187568.22"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22 декабря 2015 г. N 650 Положение дополнено пунктом 17.5</w:t>
      </w:r>
    </w:p>
    <w:p w:rsidR="00855705" w:rsidRDefault="00855705"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sub_101622" w:history="1">
        <w:r>
          <w:rPr>
            <w:rStyle w:val="a4"/>
            <w:rFonts w:cs="Arial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sub_101625" w:history="1">
        <w:r>
          <w:rPr>
            <w:rStyle w:val="a4"/>
            <w:rFonts w:cs="Arial"/>
          </w:rPr>
          <w:t>абзаце пятом подпункта "б"</w:t>
        </w:r>
      </w:hyperlink>
      <w:r>
        <w:t xml:space="preserve"> и </w:t>
      </w:r>
      <w:hyperlink w:anchor="sub_10165" w:history="1">
        <w:r>
          <w:rPr>
            <w:rStyle w:val="a4"/>
            <w:rFonts w:cs="Arial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55705" w:rsidRDefault="00855705">
      <w:bookmarkStart w:id="79" w:name="sub_1018"/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80" w:name="sub_10181"/>
      <w:bookmarkEnd w:id="79"/>
      <w:r>
        <w:rPr>
          <w:color w:val="000000"/>
          <w:sz w:val="16"/>
          <w:szCs w:val="16"/>
        </w:rPr>
        <w:t>Информация об изменениях:</w:t>
      </w:r>
    </w:p>
    <w:bookmarkEnd w:id="80"/>
    <w:p w:rsidR="00855705" w:rsidRDefault="00855705">
      <w:pPr>
        <w:pStyle w:val="afb"/>
      </w:pPr>
      <w:r>
        <w:fldChar w:fldCharType="begin"/>
      </w:r>
      <w:r>
        <w:instrText>HYPERLINK "garantF1://71187568.23"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22 декабря 2015 г. N 650 подпункт "а" изложен в новой редакции</w:t>
      </w:r>
    </w:p>
    <w:p w:rsidR="00855705" w:rsidRDefault="00855705">
      <w:pPr>
        <w:pStyle w:val="afb"/>
      </w:pPr>
      <w:hyperlink r:id="rId58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855705" w:rsidRDefault="00855705"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>
          <w:rPr>
            <w:rStyle w:val="a4"/>
            <w:rFonts w:cs="Arial"/>
          </w:rPr>
          <w:t>пунктами 18.1</w:t>
        </w:r>
      </w:hyperlink>
      <w:r>
        <w:t xml:space="preserve"> и </w:t>
      </w:r>
      <w:hyperlink w:anchor="sub_182" w:history="1">
        <w:r>
          <w:rPr>
            <w:rStyle w:val="a4"/>
            <w:rFonts w:cs="Arial"/>
          </w:rPr>
          <w:t>18.2</w:t>
        </w:r>
      </w:hyperlink>
      <w:r>
        <w:t xml:space="preserve"> настоящего Положения;</w:t>
      </w:r>
    </w:p>
    <w:p w:rsidR="00855705" w:rsidRDefault="00855705">
      <w:bookmarkStart w:id="81" w:name="sub_10182"/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855705" w:rsidRDefault="00855705">
      <w:bookmarkStart w:id="82" w:name="sub_10183"/>
      <w:bookmarkEnd w:id="81"/>
      <w:r>
        <w:t xml:space="preserve">в) рассматривает ходатайства о приглашении на заседание комиссии лиц, указанных в </w:t>
      </w:r>
      <w:hyperlink w:anchor="sub_10132" w:history="1">
        <w:r>
          <w:rPr>
            <w:rStyle w:val="a4"/>
            <w:rFonts w:cs="Arial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83" w:name="sub_181"/>
      <w:bookmarkEnd w:id="82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855705" w:rsidRDefault="00855705">
      <w:pPr>
        <w:pStyle w:val="afb"/>
      </w:pPr>
      <w:r>
        <w:fldChar w:fldCharType="begin"/>
      </w:r>
      <w:r>
        <w:instrText>HYPERLINK "garantF1://71187568.24"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22 декабря 2015 г. N 650 в пункт 18.1 внесены изменения</w:t>
      </w:r>
    </w:p>
    <w:p w:rsidR="00855705" w:rsidRDefault="00855705">
      <w:pPr>
        <w:pStyle w:val="afb"/>
      </w:pPr>
      <w:hyperlink r:id="rId59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855705" w:rsidRDefault="00855705">
      <w:r>
        <w:t xml:space="preserve">18.1. Заседание комиссии по рассмотрению заявлений, указанных в </w:t>
      </w:r>
      <w:hyperlink w:anchor="sub_101623" w:history="1">
        <w:r>
          <w:rPr>
            <w:rStyle w:val="a4"/>
            <w:rFonts w:cs="Arial"/>
          </w:rPr>
          <w:t>абзацах третьем</w:t>
        </w:r>
      </w:hyperlink>
      <w:r>
        <w:t xml:space="preserve"> и </w:t>
      </w:r>
      <w:hyperlink w:anchor="sub_101624" w:history="1">
        <w:r>
          <w:rPr>
            <w:rStyle w:val="a4"/>
            <w:rFonts w:cs="Arial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</w:t>
      </w:r>
      <w:r>
        <w:lastRenderedPageBreak/>
        <w:t>характера.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84" w:name="sub_182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855705" w:rsidRDefault="00855705">
      <w:pPr>
        <w:pStyle w:val="afb"/>
      </w:pPr>
      <w:r>
        <w:fldChar w:fldCharType="begin"/>
      </w:r>
      <w:r>
        <w:instrText>HYPERLINK "garantF1://70581392.54"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23 июня 2014 г. N 453 Положение дополнено пунктом 18.2, </w:t>
      </w:r>
      <w:hyperlink r:id="rId60" w:history="1">
        <w:r>
          <w:rPr>
            <w:rStyle w:val="a4"/>
            <w:rFonts w:cs="Arial"/>
          </w:rPr>
          <w:t>вступающим в силу</w:t>
        </w:r>
      </w:hyperlink>
      <w:r>
        <w:t xml:space="preserve"> с 1 августа 2014 г.</w:t>
      </w:r>
    </w:p>
    <w:p w:rsidR="00855705" w:rsidRDefault="00855705">
      <w:r>
        <w:t xml:space="preserve">18.2. Уведомление, указанное в </w:t>
      </w:r>
      <w:hyperlink w:anchor="sub_10165" w:history="1">
        <w:r>
          <w:rPr>
            <w:rStyle w:val="a4"/>
            <w:rFonts w:cs="Arial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85" w:name="sub_1019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855705" w:rsidRDefault="00855705">
      <w:pPr>
        <w:pStyle w:val="afb"/>
      </w:pPr>
      <w:r>
        <w:fldChar w:fldCharType="begin"/>
      </w:r>
      <w:r>
        <w:instrText>HYPERLINK "garantF1://71187568.25"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22 декабря 2015 г. N 650 пункт 19 изложен в новой редакции</w:t>
      </w:r>
    </w:p>
    <w:p w:rsidR="00855705" w:rsidRDefault="00855705">
      <w:pPr>
        <w:pStyle w:val="afb"/>
      </w:pPr>
      <w:hyperlink r:id="rId61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855705" w:rsidRDefault="00855705"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>
          <w:rPr>
            <w:rStyle w:val="a4"/>
            <w:rFonts w:cs="Arial"/>
          </w:rPr>
          <w:t>подпунктом "б" пункта 16</w:t>
        </w:r>
      </w:hyperlink>
      <w:r>
        <w:t xml:space="preserve"> настоящего Положения.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86" w:name="sub_10191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855705" w:rsidRDefault="00855705">
      <w:pPr>
        <w:pStyle w:val="afb"/>
      </w:pPr>
      <w:r>
        <w:fldChar w:fldCharType="begin"/>
      </w:r>
      <w:r>
        <w:instrText>HYPERLINK "garantF1://71187568.26"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22 декабря 2015 г. N 650 Положение дополнено пунктом 19.1</w:t>
      </w:r>
    </w:p>
    <w:p w:rsidR="00855705" w:rsidRDefault="00855705">
      <w:r>
        <w:t>19.1. Заседания комиссии могут проводиться в отсутствие государственного служащего или гражданина в случае:</w:t>
      </w:r>
    </w:p>
    <w:p w:rsidR="00855705" w:rsidRDefault="00855705">
      <w:bookmarkStart w:id="87" w:name="sub_101911"/>
      <w:r>
        <w:t xml:space="preserve">а) если в обращении, заявлении или уведомлении, предусмотренных </w:t>
      </w:r>
      <w:hyperlink w:anchor="sub_10162" w:history="1">
        <w:r>
          <w:rPr>
            <w:rStyle w:val="a4"/>
            <w:rFonts w:cs="Arial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855705" w:rsidRDefault="00855705">
      <w:bookmarkStart w:id="88" w:name="sub_101912"/>
      <w:bookmarkEnd w:id="87"/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89" w:name="sub_1020"/>
      <w:bookmarkEnd w:id="88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855705" w:rsidRDefault="00855705">
      <w:pPr>
        <w:pStyle w:val="afb"/>
      </w:pPr>
      <w:r>
        <w:fldChar w:fldCharType="begin"/>
      </w:r>
      <w:r>
        <w:instrText>HYPERLINK "garantF1://70581392.55"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23 июня 2014 г. N 453 пункт 20 изложен в новой редакции, </w:t>
      </w:r>
      <w:hyperlink r:id="rId62" w:history="1">
        <w:r>
          <w:rPr>
            <w:rStyle w:val="a4"/>
            <w:rFonts w:cs="Arial"/>
          </w:rPr>
          <w:t>вступающей в силу</w:t>
        </w:r>
      </w:hyperlink>
      <w:r>
        <w:t xml:space="preserve"> с 1 августа 2014 г.</w:t>
      </w:r>
    </w:p>
    <w:p w:rsidR="00855705" w:rsidRDefault="00855705">
      <w:pPr>
        <w:pStyle w:val="afb"/>
      </w:pPr>
      <w:hyperlink r:id="rId63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855705" w:rsidRDefault="00855705"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55705" w:rsidRDefault="00855705">
      <w:bookmarkStart w:id="90" w:name="sub_1021"/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55705" w:rsidRDefault="00855705">
      <w:bookmarkStart w:id="91" w:name="sub_1022"/>
      <w:bookmarkEnd w:id="90"/>
      <w:r>
        <w:t xml:space="preserve">22. По итогам рассмотрения вопроса, указанного в </w:t>
      </w:r>
      <w:hyperlink w:anchor="sub_101612" w:history="1">
        <w:r>
          <w:rPr>
            <w:rStyle w:val="a4"/>
            <w:rFonts w:cs="Arial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5705" w:rsidRDefault="00855705">
      <w:bookmarkStart w:id="92" w:name="sub_10221"/>
      <w:bookmarkEnd w:id="91"/>
      <w:r>
        <w:t xml:space="preserve">а) установить, что сведения, представленные государственным служащим в соответствии с </w:t>
      </w:r>
      <w:hyperlink r:id="rId64" w:history="1">
        <w:r>
          <w:rPr>
            <w:rStyle w:val="a4"/>
            <w:rFonts w:cs="Arial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65" w:history="1">
        <w:r>
          <w:rPr>
            <w:rStyle w:val="a4"/>
            <w:rFonts w:cs="Arial"/>
          </w:rPr>
          <w:t>Указом</w:t>
        </w:r>
      </w:hyperlink>
      <w:r>
        <w:t xml:space="preserve"> Президента Российской Федерации от </w:t>
      </w:r>
      <w:r>
        <w:lastRenderedPageBreak/>
        <w:t>21 сентября 2009 г. N 1065, являются достоверными и полными;</w:t>
      </w:r>
    </w:p>
    <w:p w:rsidR="00855705" w:rsidRDefault="00855705">
      <w:bookmarkStart w:id="93" w:name="sub_10223"/>
      <w:bookmarkEnd w:id="92"/>
      <w:r>
        <w:t xml:space="preserve">б) установить, что сведения, представленные государственным служащим в соответствии с </w:t>
      </w:r>
      <w:hyperlink r:id="rId66" w:history="1">
        <w:r>
          <w:rPr>
            <w:rStyle w:val="a4"/>
            <w:rFonts w:cs="Arial"/>
          </w:rPr>
          <w:t>подпунктом "а" пункта 1</w:t>
        </w:r>
      </w:hyperlink>
      <w:r>
        <w:t xml:space="preserve"> Положения, названного в </w:t>
      </w:r>
      <w:hyperlink w:anchor="sub_10221" w:history="1">
        <w:r>
          <w:rPr>
            <w:rStyle w:val="a4"/>
            <w:rFonts w:cs="Arial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55705" w:rsidRDefault="00855705">
      <w:bookmarkStart w:id="94" w:name="sub_1023"/>
      <w:bookmarkEnd w:id="93"/>
      <w:r>
        <w:t xml:space="preserve">23. По итогам рассмотрения вопроса, указанного в </w:t>
      </w:r>
      <w:hyperlink w:anchor="sub_101613" w:history="1">
        <w:r>
          <w:rPr>
            <w:rStyle w:val="a4"/>
            <w:rFonts w:cs="Arial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5705" w:rsidRDefault="00855705">
      <w:bookmarkStart w:id="95" w:name="sub_10231"/>
      <w:bookmarkEnd w:id="94"/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55705" w:rsidRDefault="00855705">
      <w:bookmarkStart w:id="96" w:name="sub_10232"/>
      <w:bookmarkEnd w:id="95"/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55705" w:rsidRDefault="00855705">
      <w:bookmarkStart w:id="97" w:name="sub_1024"/>
      <w:bookmarkEnd w:id="96"/>
      <w:r>
        <w:t xml:space="preserve">24. По итогам рассмотрения вопроса, указанного в </w:t>
      </w:r>
      <w:hyperlink w:anchor="sub_101622" w:history="1">
        <w:r>
          <w:rPr>
            <w:rStyle w:val="a4"/>
            <w:rFonts w:cs="Arial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5705" w:rsidRDefault="00855705">
      <w:bookmarkStart w:id="98" w:name="sub_10241"/>
      <w:bookmarkEnd w:id="97"/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55705" w:rsidRDefault="00855705">
      <w:bookmarkStart w:id="99" w:name="sub_10242"/>
      <w:bookmarkEnd w:id="98"/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55705" w:rsidRDefault="00855705">
      <w:bookmarkStart w:id="100" w:name="sub_1025"/>
      <w:bookmarkEnd w:id="99"/>
      <w:r>
        <w:t xml:space="preserve">25. По итогам рассмотрения вопроса, указанного в </w:t>
      </w:r>
      <w:hyperlink w:anchor="sub_101623" w:history="1">
        <w:r>
          <w:rPr>
            <w:rStyle w:val="a4"/>
            <w:rFonts w:cs="Arial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5705" w:rsidRDefault="00855705">
      <w:bookmarkStart w:id="101" w:name="sub_10251"/>
      <w:bookmarkEnd w:id="100"/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55705" w:rsidRDefault="00855705">
      <w:bookmarkStart w:id="102" w:name="sub_10252"/>
      <w:bookmarkEnd w:id="101"/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855705" w:rsidRDefault="00855705">
      <w:bookmarkStart w:id="103" w:name="sub_10253"/>
      <w:bookmarkEnd w:id="102"/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104" w:name="sub_1251"/>
      <w:bookmarkEnd w:id="103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855705" w:rsidRDefault="00855705">
      <w:pPr>
        <w:pStyle w:val="afb"/>
      </w:pPr>
      <w:r>
        <w:fldChar w:fldCharType="begin"/>
      </w:r>
      <w:r>
        <w:instrText>HYPERLINK "garantF1://70250274.10062"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 апреля 2013 г. N 309 Положение дополнено пунктом 25.1</w:t>
      </w:r>
    </w:p>
    <w:p w:rsidR="00855705" w:rsidRDefault="00855705">
      <w:r>
        <w:t xml:space="preserve">25.1. По итогам рассмотрения вопроса, указанного в </w:t>
      </w:r>
      <w:hyperlink w:anchor="sub_10164" w:history="1">
        <w:r>
          <w:rPr>
            <w:rStyle w:val="a4"/>
            <w:rFonts w:cs="Arial"/>
          </w:rPr>
          <w:t>подпункте "г" пункта 16</w:t>
        </w:r>
      </w:hyperlink>
      <w:r>
        <w:t xml:space="preserve"> настоящего Положения, комиссия принимает одно из следующих решений:</w:t>
      </w:r>
    </w:p>
    <w:p w:rsidR="00855705" w:rsidRDefault="00855705">
      <w:bookmarkStart w:id="105" w:name="sub_12511"/>
      <w:r>
        <w:t xml:space="preserve">а) признать, что сведения, представленные государственным служащим в </w:t>
      </w:r>
      <w:r>
        <w:lastRenderedPageBreak/>
        <w:t xml:space="preserve">соответствии с </w:t>
      </w:r>
      <w:hyperlink r:id="rId67" w:history="1">
        <w:r>
          <w:rPr>
            <w:rStyle w:val="a4"/>
            <w:rFonts w:cs="Arial"/>
          </w:rPr>
          <w:t>частью 1 статьи 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55705" w:rsidRDefault="00855705">
      <w:bookmarkStart w:id="106" w:name="sub_12512"/>
      <w:bookmarkEnd w:id="105"/>
      <w:r>
        <w:t xml:space="preserve">б) признать, что сведения, представленные государственным служащим в соответствии с </w:t>
      </w:r>
      <w:hyperlink r:id="rId68" w:history="1">
        <w:r>
          <w:rPr>
            <w:rStyle w:val="a4"/>
            <w:rFonts w:cs="Arial"/>
          </w:rPr>
          <w:t>частью 1 статьи 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107" w:name="sub_1252"/>
      <w:bookmarkEnd w:id="106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855705" w:rsidRDefault="00855705">
      <w:pPr>
        <w:pStyle w:val="afb"/>
      </w:pPr>
      <w:r>
        <w:fldChar w:fldCharType="begin"/>
      </w:r>
      <w:r>
        <w:instrText>HYPERLINK "garantF1://70785282.73"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8 марта 2015 г. N 120 Положение дополнено пунктом 25.2</w:t>
      </w:r>
    </w:p>
    <w:p w:rsidR="00855705" w:rsidRDefault="00855705">
      <w:r>
        <w:t xml:space="preserve">25.2. По итогам рассмотрения вопроса, указанного в </w:t>
      </w:r>
      <w:hyperlink w:anchor="sub_101624" w:history="1">
        <w:r>
          <w:rPr>
            <w:rStyle w:val="a4"/>
            <w:rFonts w:cs="Arial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5705" w:rsidRDefault="00855705">
      <w:bookmarkStart w:id="108" w:name="sub_12521"/>
      <w:r>
        <w:t xml:space="preserve">а) признать, что обстоятельства, препятствующие выполнению требований </w:t>
      </w:r>
      <w:hyperlink r:id="rId69" w:history="1">
        <w:r>
          <w:rPr>
            <w:rStyle w:val="a4"/>
            <w:rFonts w:cs="Arial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55705" w:rsidRDefault="00855705">
      <w:bookmarkStart w:id="109" w:name="sub_12522"/>
      <w:bookmarkEnd w:id="108"/>
      <w:r>
        <w:t xml:space="preserve">б) признать, что обстоятельства, препятствующие выполнению требований </w:t>
      </w:r>
      <w:hyperlink r:id="rId70" w:history="1">
        <w:r>
          <w:rPr>
            <w:rStyle w:val="a4"/>
            <w:rFonts w:cs="Arial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110" w:name="sub_1253"/>
      <w:bookmarkEnd w:id="109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855705" w:rsidRDefault="00855705">
      <w:pPr>
        <w:pStyle w:val="afb"/>
      </w:pPr>
      <w:r>
        <w:fldChar w:fldCharType="begin"/>
      </w:r>
      <w:r>
        <w:instrText>HYPERLINK "garantF1://71187568.29"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22 декабря 2015 г. N 650 Положение дополнено пунктом 25.3</w:t>
      </w:r>
    </w:p>
    <w:p w:rsidR="00855705" w:rsidRDefault="00855705">
      <w:r>
        <w:t xml:space="preserve">25.3. По итогам рассмотрения вопроса, указанного в </w:t>
      </w:r>
      <w:hyperlink w:anchor="sub_101625" w:history="1">
        <w:r>
          <w:rPr>
            <w:rStyle w:val="a4"/>
            <w:rFonts w:cs="Arial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5705" w:rsidRDefault="00855705">
      <w:bookmarkStart w:id="111" w:name="sub_12531"/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855705" w:rsidRDefault="00855705">
      <w:bookmarkStart w:id="112" w:name="sub_12532"/>
      <w:bookmarkEnd w:id="111"/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855705" w:rsidRDefault="00855705">
      <w:bookmarkStart w:id="113" w:name="sub_12533"/>
      <w:bookmarkEnd w:id="112"/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114" w:name="sub_1026"/>
      <w:bookmarkEnd w:id="113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855705" w:rsidRDefault="00855705">
      <w:pPr>
        <w:pStyle w:val="afb"/>
      </w:pPr>
      <w:r>
        <w:fldChar w:fldCharType="begin"/>
      </w:r>
      <w:r>
        <w:instrText>HYPERLINK "garantF1://71187568.33"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22 декабря 2015 г. N 650 в пункт 26 внесены изменения</w:t>
      </w:r>
    </w:p>
    <w:p w:rsidR="00855705" w:rsidRDefault="00855705">
      <w:pPr>
        <w:pStyle w:val="afb"/>
      </w:pPr>
      <w:hyperlink r:id="rId71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855705" w:rsidRDefault="00855705">
      <w:r>
        <w:lastRenderedPageBreak/>
        <w:t xml:space="preserve">26. По итогам рассмотрения вопросов, указанных в </w:t>
      </w:r>
      <w:hyperlink w:anchor="sub_10161" w:history="1">
        <w:r>
          <w:rPr>
            <w:rStyle w:val="a4"/>
            <w:rFonts w:cs="Arial"/>
          </w:rPr>
          <w:t>подпунктах "а"</w:t>
        </w:r>
      </w:hyperlink>
      <w:r>
        <w:t xml:space="preserve">, </w:t>
      </w:r>
      <w:hyperlink w:anchor="sub_10162" w:history="1">
        <w:r>
          <w:rPr>
            <w:rStyle w:val="a4"/>
            <w:rFonts w:cs="Arial"/>
          </w:rPr>
          <w:t>"б"</w:t>
        </w:r>
      </w:hyperlink>
      <w:r>
        <w:t xml:space="preserve">, </w:t>
      </w:r>
      <w:hyperlink w:anchor="sub_10164" w:history="1">
        <w:r>
          <w:rPr>
            <w:rStyle w:val="a4"/>
            <w:rFonts w:cs="Arial"/>
          </w:rPr>
          <w:t>"г"</w:t>
        </w:r>
      </w:hyperlink>
      <w:r>
        <w:t xml:space="preserve"> и </w:t>
      </w:r>
      <w:hyperlink w:anchor="sub_10165" w:history="1">
        <w:r>
          <w:rPr>
            <w:rStyle w:val="a4"/>
            <w:rFonts w:cs="Arial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>
          <w:rPr>
            <w:rStyle w:val="a4"/>
            <w:rFonts w:cs="Arial"/>
          </w:rPr>
          <w:t>пунктами 22 - 25</w:t>
        </w:r>
      </w:hyperlink>
      <w:r>
        <w:t xml:space="preserve">, </w:t>
      </w:r>
      <w:hyperlink w:anchor="sub_1251" w:history="1">
        <w:r>
          <w:rPr>
            <w:rStyle w:val="a4"/>
            <w:rFonts w:cs="Arial"/>
          </w:rPr>
          <w:t>25.1 - 25.3</w:t>
        </w:r>
      </w:hyperlink>
      <w:r>
        <w:t xml:space="preserve"> и </w:t>
      </w:r>
      <w:hyperlink w:anchor="sub_10261" w:history="1">
        <w:r>
          <w:rPr>
            <w:rStyle w:val="a4"/>
            <w:rFonts w:cs="Arial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115" w:name="sub_10261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855705" w:rsidRDefault="00855705">
      <w:pPr>
        <w:pStyle w:val="afb"/>
      </w:pPr>
      <w:r>
        <w:fldChar w:fldCharType="begin"/>
      </w:r>
      <w:r>
        <w:instrText>HYPERLINK "garantF1://70581392.56"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23 июня 2014 г. N 453 Положение дополнено пунктом 26.1, </w:t>
      </w:r>
      <w:hyperlink r:id="rId72" w:history="1">
        <w:r>
          <w:rPr>
            <w:rStyle w:val="a4"/>
            <w:rFonts w:cs="Arial"/>
          </w:rPr>
          <w:t>вступающим в силу</w:t>
        </w:r>
      </w:hyperlink>
      <w:r>
        <w:t xml:space="preserve"> с 1 августа 2014 г.</w:t>
      </w:r>
    </w:p>
    <w:p w:rsidR="00855705" w:rsidRDefault="00855705">
      <w:r>
        <w:t xml:space="preserve">26.1. По итогам рассмотрения вопроса, указанного в </w:t>
      </w:r>
      <w:hyperlink w:anchor="sub_10165" w:history="1">
        <w:r>
          <w:rPr>
            <w:rStyle w:val="a4"/>
            <w:rFonts w:cs="Arial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855705" w:rsidRDefault="00855705">
      <w:bookmarkStart w:id="116" w:name="sub_2611"/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55705" w:rsidRDefault="00855705">
      <w:bookmarkStart w:id="117" w:name="sub_2612"/>
      <w:bookmarkEnd w:id="116"/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3" w:history="1">
        <w:r>
          <w:rPr>
            <w:rStyle w:val="a4"/>
            <w:rFonts w:cs="Arial"/>
          </w:rPr>
          <w:t>статьи 12</w:t>
        </w:r>
      </w:hyperlink>
      <w:r>
        <w:t xml:space="preserve"> Федерального закона от 25 декабря 2008 г.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55705" w:rsidRDefault="00855705">
      <w:bookmarkStart w:id="118" w:name="sub_1027"/>
      <w:bookmarkEnd w:id="117"/>
      <w:r>
        <w:t xml:space="preserve">27. По итогам рассмотрения вопроса, предусмотренного </w:t>
      </w:r>
      <w:hyperlink w:anchor="sub_10163" w:history="1">
        <w:r>
          <w:rPr>
            <w:rStyle w:val="a4"/>
            <w:rFonts w:cs="Arial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855705" w:rsidRDefault="00855705">
      <w:bookmarkStart w:id="119" w:name="sub_1028"/>
      <w:bookmarkEnd w:id="118"/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855705" w:rsidRDefault="00855705">
      <w:bookmarkStart w:id="120" w:name="sub_1029"/>
      <w:bookmarkEnd w:id="119"/>
      <w:r>
        <w:t xml:space="preserve">29. Решения комиссии по вопросам, указанным в </w:t>
      </w:r>
      <w:hyperlink w:anchor="sub_1016" w:history="1">
        <w:r>
          <w:rPr>
            <w:rStyle w:val="a4"/>
            <w:rFonts w:cs="Arial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55705" w:rsidRDefault="00855705">
      <w:bookmarkStart w:id="121" w:name="sub_1030"/>
      <w:bookmarkEnd w:id="120"/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>
          <w:rPr>
            <w:rStyle w:val="a4"/>
            <w:rFonts w:cs="Arial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855705" w:rsidRDefault="00855705">
      <w:bookmarkStart w:id="122" w:name="sub_10310"/>
      <w:bookmarkEnd w:id="121"/>
      <w:r>
        <w:t>31. В протоколе заседания комиссии указываются:</w:t>
      </w:r>
    </w:p>
    <w:p w:rsidR="00855705" w:rsidRDefault="00855705">
      <w:bookmarkStart w:id="123" w:name="sub_10311"/>
      <w:bookmarkEnd w:id="122"/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855705" w:rsidRDefault="00855705">
      <w:bookmarkStart w:id="124" w:name="sub_10312"/>
      <w:bookmarkEnd w:id="123"/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55705" w:rsidRDefault="00855705">
      <w:bookmarkStart w:id="125" w:name="sub_10313"/>
      <w:bookmarkEnd w:id="124"/>
      <w:r>
        <w:t>в) предъявляемые к государственному служащему претензии, материалы, на которых они основываются;</w:t>
      </w:r>
    </w:p>
    <w:p w:rsidR="00855705" w:rsidRDefault="00855705">
      <w:bookmarkStart w:id="126" w:name="sub_10314"/>
      <w:bookmarkEnd w:id="125"/>
      <w:r>
        <w:lastRenderedPageBreak/>
        <w:t>г) содержание пояснений государственного служащего и других лиц по существу предъявляемых претензий;</w:t>
      </w:r>
    </w:p>
    <w:p w:rsidR="00855705" w:rsidRDefault="00855705">
      <w:bookmarkStart w:id="127" w:name="sub_10315"/>
      <w:bookmarkEnd w:id="126"/>
      <w:r>
        <w:t>д) фамилии, имена, отчества выступивших на заседании лиц и краткое изложение их выступлений;</w:t>
      </w:r>
    </w:p>
    <w:p w:rsidR="00855705" w:rsidRDefault="00855705">
      <w:bookmarkStart w:id="128" w:name="sub_10316"/>
      <w:bookmarkEnd w:id="127"/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55705" w:rsidRDefault="00855705">
      <w:bookmarkStart w:id="129" w:name="sub_10317"/>
      <w:bookmarkEnd w:id="128"/>
      <w:r>
        <w:t>ж) другие сведения;</w:t>
      </w:r>
    </w:p>
    <w:p w:rsidR="00855705" w:rsidRDefault="00855705">
      <w:bookmarkStart w:id="130" w:name="sub_10318"/>
      <w:bookmarkEnd w:id="129"/>
      <w:r>
        <w:t>з) результаты голосования;</w:t>
      </w:r>
    </w:p>
    <w:p w:rsidR="00855705" w:rsidRDefault="00855705">
      <w:bookmarkStart w:id="131" w:name="sub_10319"/>
      <w:bookmarkEnd w:id="130"/>
      <w:r>
        <w:t>и) решение и обоснование его принятия.</w:t>
      </w:r>
    </w:p>
    <w:p w:rsidR="00855705" w:rsidRDefault="00855705">
      <w:bookmarkStart w:id="132" w:name="sub_10320"/>
      <w:bookmarkEnd w:id="131"/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133" w:name="sub_10330"/>
      <w:bookmarkEnd w:id="132"/>
      <w:r>
        <w:rPr>
          <w:color w:val="000000"/>
          <w:sz w:val="16"/>
          <w:szCs w:val="16"/>
        </w:rPr>
        <w:t>Информация об изменениях:</w:t>
      </w:r>
    </w:p>
    <w:bookmarkEnd w:id="133"/>
    <w:p w:rsidR="00855705" w:rsidRDefault="00855705">
      <w:pPr>
        <w:pStyle w:val="afb"/>
      </w:pPr>
      <w:r>
        <w:fldChar w:fldCharType="begin"/>
      </w:r>
      <w:r>
        <w:instrText>HYPERLINK "garantF1://71187568.34"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22 декабря 2015 г. N 650 в пункт 33 внесены изменения</w:t>
      </w:r>
    </w:p>
    <w:p w:rsidR="00855705" w:rsidRDefault="00855705">
      <w:pPr>
        <w:pStyle w:val="afb"/>
      </w:pPr>
      <w:hyperlink r:id="rId74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855705" w:rsidRDefault="00855705"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855705" w:rsidRDefault="00855705">
      <w:bookmarkStart w:id="134" w:name="sub_1034"/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855705" w:rsidRDefault="00855705">
      <w:bookmarkStart w:id="135" w:name="sub_1035"/>
      <w:bookmarkEnd w:id="134"/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855705" w:rsidRDefault="00855705">
      <w:bookmarkStart w:id="136" w:name="sub_1036"/>
      <w:bookmarkEnd w:id="135"/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55705" w:rsidRDefault="00855705">
      <w:bookmarkStart w:id="137" w:name="sub_1037"/>
      <w:bookmarkEnd w:id="136"/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55705" w:rsidRDefault="00855705">
      <w:pPr>
        <w:pStyle w:val="afa"/>
        <w:rPr>
          <w:color w:val="000000"/>
          <w:sz w:val="16"/>
          <w:szCs w:val="16"/>
        </w:rPr>
      </w:pPr>
      <w:bookmarkStart w:id="138" w:name="sub_10371"/>
      <w:bookmarkEnd w:id="137"/>
      <w:r>
        <w:rPr>
          <w:color w:val="000000"/>
          <w:sz w:val="16"/>
          <w:szCs w:val="16"/>
        </w:rPr>
        <w:t>Информация об изменениях:</w:t>
      </w:r>
    </w:p>
    <w:bookmarkEnd w:id="138"/>
    <w:p w:rsidR="00855705" w:rsidRDefault="00855705">
      <w:pPr>
        <w:pStyle w:val="afb"/>
      </w:pPr>
      <w:r>
        <w:fldChar w:fldCharType="begin"/>
      </w:r>
      <w:r>
        <w:instrText>HYPERLINK "garantF1://70581392.57"</w:instrText>
      </w:r>
      <w:r>
        <w:fldChar w:fldCharType="separate"/>
      </w:r>
      <w:r>
        <w:rPr>
          <w:rStyle w:val="a4"/>
          <w:rFonts w:cs="Arial"/>
        </w:rPr>
        <w:t>Указом</w:t>
      </w:r>
      <w:r>
        <w:fldChar w:fldCharType="end"/>
      </w:r>
      <w:r>
        <w:t xml:space="preserve"> Президента РФ от 23 июня 2014 г. N 453 Положение дополнено пунктом 37.1, </w:t>
      </w:r>
      <w:hyperlink r:id="rId75" w:history="1">
        <w:r>
          <w:rPr>
            <w:rStyle w:val="a4"/>
            <w:rFonts w:cs="Arial"/>
          </w:rPr>
          <w:t>вступающим в силу</w:t>
        </w:r>
      </w:hyperlink>
      <w:r>
        <w:t xml:space="preserve"> с 1 августа 2014 г.</w:t>
      </w:r>
    </w:p>
    <w:p w:rsidR="00855705" w:rsidRDefault="00855705"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</w:t>
      </w:r>
      <w:r>
        <w:lastRenderedPageBreak/>
        <w:t xml:space="preserve">государственной службы в государственном органе, в отношении которого рассматривался вопрос, указанный в </w:t>
      </w:r>
      <w:hyperlink w:anchor="sub_101622" w:history="1">
        <w:r>
          <w:rPr>
            <w:rStyle w:val="a4"/>
            <w:rFonts w:cs="Arial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55705" w:rsidRDefault="00855705">
      <w:bookmarkStart w:id="139" w:name="sub_1038"/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855705" w:rsidRDefault="00855705">
      <w:bookmarkStart w:id="140" w:name="sub_1039"/>
      <w:bookmarkEnd w:id="139"/>
      <w:r>
        <w:t xml:space="preserve">39. В случае рассмотрения вопросов, указанных в </w:t>
      </w:r>
      <w:hyperlink w:anchor="sub_1016" w:history="1">
        <w:r>
          <w:rPr>
            <w:rStyle w:val="a4"/>
            <w:rFonts w:cs="Arial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76" w:history="1">
        <w:r>
          <w:rPr>
            <w:rStyle w:val="a4"/>
            <w:rFonts w:cs="Arial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77" w:history="1">
        <w:r>
          <w:rPr>
            <w:rStyle w:val="a4"/>
            <w:rFonts w:cs="Arial"/>
          </w:rPr>
          <w:t>Указом</w:t>
        </w:r>
      </w:hyperlink>
      <w:r>
        <w:t xml:space="preserve"> Президента Российской Федерации от 18 мая 2009 г. N 557 (далее - аттестационные комиссии) в их состав в качестве постоянных членов с соблюдением </w:t>
      </w:r>
      <w:hyperlink r:id="rId78" w:history="1">
        <w:r>
          <w:rPr>
            <w:rStyle w:val="a4"/>
            <w:rFonts w:cs="Arial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 </w:t>
      </w:r>
      <w:hyperlink w:anchor="sub_1008" w:history="1">
        <w:r>
          <w:rPr>
            <w:rStyle w:val="a4"/>
            <w:rFonts w:cs="Arial"/>
          </w:rPr>
          <w:t>пункте 8</w:t>
        </w:r>
      </w:hyperlink>
      <w:r>
        <w:t xml:space="preserve"> настоящего Положения, а также по </w:t>
      </w:r>
      <w:hyperlink r:id="rId79" w:history="1">
        <w:r>
          <w:rPr>
            <w:rStyle w:val="a4"/>
            <w:rFonts w:cs="Arial"/>
          </w:rPr>
          <w:t>решению</w:t>
        </w:r>
      </w:hyperlink>
      <w:r>
        <w:t xml:space="preserve"> руководителя государственного органа - лица, указанные в </w:t>
      </w:r>
      <w:hyperlink w:anchor="sub_1009" w:history="1">
        <w:r>
          <w:rPr>
            <w:rStyle w:val="a4"/>
            <w:rFonts w:cs="Arial"/>
          </w:rPr>
          <w:t>пункте 9</w:t>
        </w:r>
      </w:hyperlink>
      <w:r>
        <w:t xml:space="preserve"> настоящего Положения.</w:t>
      </w:r>
    </w:p>
    <w:p w:rsidR="00855705" w:rsidRDefault="00855705">
      <w:bookmarkStart w:id="141" w:name="sub_1040"/>
      <w:bookmarkEnd w:id="140"/>
      <w:r>
        <w:t xml:space="preserve">40. В заседаниях аттестационных комиссий при рассмотрении вопросов, указанных в </w:t>
      </w:r>
      <w:hyperlink w:anchor="sub_1016" w:history="1">
        <w:r>
          <w:rPr>
            <w:rStyle w:val="a4"/>
            <w:rFonts w:cs="Arial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sub_1013" w:history="1">
        <w:r>
          <w:rPr>
            <w:rStyle w:val="a4"/>
            <w:rFonts w:cs="Arial"/>
          </w:rPr>
          <w:t>пункте 13</w:t>
        </w:r>
      </w:hyperlink>
      <w:r>
        <w:t xml:space="preserve"> настоящего Положения.</w:t>
      </w:r>
    </w:p>
    <w:p w:rsidR="00855705" w:rsidRDefault="00855705">
      <w:bookmarkStart w:id="142" w:name="sub_10410"/>
      <w:bookmarkEnd w:id="141"/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0" w:history="1">
        <w:r>
          <w:rPr>
            <w:rStyle w:val="a4"/>
            <w:rFonts w:cs="Arial"/>
          </w:rPr>
          <w:t>пунктом 3</w:t>
        </w:r>
      </w:hyperlink>
      <w:r>
        <w:t xml:space="preserve"> Указа Президента Российской Федерации от 21 сентября 2009 г. N 1065.</w:t>
      </w:r>
    </w:p>
    <w:p w:rsidR="00855705" w:rsidRDefault="00855705">
      <w:bookmarkStart w:id="143" w:name="sub_10420"/>
      <w:bookmarkEnd w:id="142"/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bookmarkEnd w:id="143"/>
    <w:p w:rsidR="00855705" w:rsidRDefault="00855705"/>
    <w:sectPr w:rsidR="0085570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17"/>
    <w:rsid w:val="00855705"/>
    <w:rsid w:val="00BA3717"/>
    <w:rsid w:val="00E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0468.0" TargetMode="External"/><Relationship Id="rId18" Type="http://schemas.openxmlformats.org/officeDocument/2006/relationships/hyperlink" Target="garantF1://96300.110" TargetMode="External"/><Relationship Id="rId26" Type="http://schemas.openxmlformats.org/officeDocument/2006/relationships/hyperlink" Target="garantF1://5325853.0" TargetMode="External"/><Relationship Id="rId39" Type="http://schemas.openxmlformats.org/officeDocument/2006/relationships/hyperlink" Target="garantF1://57956012.10082" TargetMode="External"/><Relationship Id="rId21" Type="http://schemas.openxmlformats.org/officeDocument/2006/relationships/hyperlink" Target="garantF1://96301.1000" TargetMode="External"/><Relationship Id="rId34" Type="http://schemas.openxmlformats.org/officeDocument/2006/relationships/hyperlink" Target="garantF1://55071108.0" TargetMode="External"/><Relationship Id="rId42" Type="http://schemas.openxmlformats.org/officeDocument/2006/relationships/hyperlink" Target="garantF1://57956012.1010" TargetMode="External"/><Relationship Id="rId47" Type="http://schemas.openxmlformats.org/officeDocument/2006/relationships/hyperlink" Target="garantF1://98780.1" TargetMode="External"/><Relationship Id="rId50" Type="http://schemas.openxmlformats.org/officeDocument/2006/relationships/hyperlink" Target="garantF1://57400449.10165" TargetMode="External"/><Relationship Id="rId55" Type="http://schemas.openxmlformats.org/officeDocument/2006/relationships/hyperlink" Target="garantF1://70581392.7" TargetMode="External"/><Relationship Id="rId63" Type="http://schemas.openxmlformats.org/officeDocument/2006/relationships/hyperlink" Target="garantF1://57647428.1020" TargetMode="External"/><Relationship Id="rId68" Type="http://schemas.openxmlformats.org/officeDocument/2006/relationships/hyperlink" Target="garantF1://70171682.301" TargetMode="External"/><Relationship Id="rId76" Type="http://schemas.openxmlformats.org/officeDocument/2006/relationships/hyperlink" Target="garantF1://95552.1200" TargetMode="External"/><Relationship Id="rId7" Type="http://schemas.openxmlformats.org/officeDocument/2006/relationships/hyperlink" Target="garantF1://95552.0" TargetMode="External"/><Relationship Id="rId71" Type="http://schemas.openxmlformats.org/officeDocument/2006/relationships/hyperlink" Target="garantF1://57306702.10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96300.0" TargetMode="External"/><Relationship Id="rId29" Type="http://schemas.openxmlformats.org/officeDocument/2006/relationships/hyperlink" Target="garantF1://5325853.0" TargetMode="External"/><Relationship Id="rId11" Type="http://schemas.openxmlformats.org/officeDocument/2006/relationships/hyperlink" Target="garantF1://80912.27024" TargetMode="External"/><Relationship Id="rId24" Type="http://schemas.openxmlformats.org/officeDocument/2006/relationships/hyperlink" Target="garantF1://96301.1004" TargetMode="External"/><Relationship Id="rId32" Type="http://schemas.openxmlformats.org/officeDocument/2006/relationships/hyperlink" Target="garantF1://12064203.8" TargetMode="External"/><Relationship Id="rId37" Type="http://schemas.openxmlformats.org/officeDocument/2006/relationships/hyperlink" Target="garantF1://5325853.0" TargetMode="External"/><Relationship Id="rId40" Type="http://schemas.openxmlformats.org/officeDocument/2006/relationships/hyperlink" Target="garantF1://70127184.0" TargetMode="External"/><Relationship Id="rId45" Type="http://schemas.openxmlformats.org/officeDocument/2006/relationships/hyperlink" Target="garantF1://96300.111" TargetMode="External"/><Relationship Id="rId53" Type="http://schemas.openxmlformats.org/officeDocument/2006/relationships/hyperlink" Target="garantF1://57306702.10171" TargetMode="External"/><Relationship Id="rId58" Type="http://schemas.openxmlformats.org/officeDocument/2006/relationships/hyperlink" Target="garantF1://57306702.10181" TargetMode="External"/><Relationship Id="rId66" Type="http://schemas.openxmlformats.org/officeDocument/2006/relationships/hyperlink" Target="garantF1://96300.111" TargetMode="External"/><Relationship Id="rId74" Type="http://schemas.openxmlformats.org/officeDocument/2006/relationships/hyperlink" Target="garantF1://57306702.10330" TargetMode="External"/><Relationship Id="rId79" Type="http://schemas.openxmlformats.org/officeDocument/2006/relationships/hyperlink" Target="garantF1://99468.0" TargetMode="External"/><Relationship Id="rId5" Type="http://schemas.openxmlformats.org/officeDocument/2006/relationships/hyperlink" Target="garantF1://12064203.1201" TargetMode="External"/><Relationship Id="rId61" Type="http://schemas.openxmlformats.org/officeDocument/2006/relationships/hyperlink" Target="garantF1://57306702.1019" TargetMode="External"/><Relationship Id="rId82" Type="http://schemas.openxmlformats.org/officeDocument/2006/relationships/theme" Target="theme/theme1.xml"/><Relationship Id="rId10" Type="http://schemas.openxmlformats.org/officeDocument/2006/relationships/hyperlink" Target="garantF1://80912.2702" TargetMode="External"/><Relationship Id="rId19" Type="http://schemas.openxmlformats.org/officeDocument/2006/relationships/hyperlink" Target="garantF1://96300.1154" TargetMode="External"/><Relationship Id="rId31" Type="http://schemas.openxmlformats.org/officeDocument/2006/relationships/hyperlink" Target="garantF1://10003000.0" TargetMode="External"/><Relationship Id="rId44" Type="http://schemas.openxmlformats.org/officeDocument/2006/relationships/hyperlink" Target="garantF1://96300.0" TargetMode="External"/><Relationship Id="rId52" Type="http://schemas.openxmlformats.org/officeDocument/2006/relationships/hyperlink" Target="garantF1://12025268.641" TargetMode="External"/><Relationship Id="rId60" Type="http://schemas.openxmlformats.org/officeDocument/2006/relationships/hyperlink" Target="garantF1://70581392.7" TargetMode="External"/><Relationship Id="rId65" Type="http://schemas.openxmlformats.org/officeDocument/2006/relationships/hyperlink" Target="garantF1://96300.0" TargetMode="External"/><Relationship Id="rId73" Type="http://schemas.openxmlformats.org/officeDocument/2006/relationships/hyperlink" Target="garantF1://12064203.12" TargetMode="External"/><Relationship Id="rId78" Type="http://schemas.openxmlformats.org/officeDocument/2006/relationships/hyperlink" Target="garantF1://10002673.3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0912.0" TargetMode="External"/><Relationship Id="rId14" Type="http://schemas.openxmlformats.org/officeDocument/2006/relationships/hyperlink" Target="garantF1://12060468.71" TargetMode="External"/><Relationship Id="rId22" Type="http://schemas.openxmlformats.org/officeDocument/2006/relationships/hyperlink" Target="garantF1://96301.0" TargetMode="External"/><Relationship Id="rId27" Type="http://schemas.openxmlformats.org/officeDocument/2006/relationships/hyperlink" Target="garantF1://12039493.2002" TargetMode="External"/><Relationship Id="rId30" Type="http://schemas.openxmlformats.org/officeDocument/2006/relationships/hyperlink" Target="garantF1://12064203.1201" TargetMode="External"/><Relationship Id="rId35" Type="http://schemas.openxmlformats.org/officeDocument/2006/relationships/hyperlink" Target="garantF1://12083234.1000" TargetMode="External"/><Relationship Id="rId43" Type="http://schemas.openxmlformats.org/officeDocument/2006/relationships/hyperlink" Target="garantF1://96300.1031" TargetMode="External"/><Relationship Id="rId48" Type="http://schemas.openxmlformats.org/officeDocument/2006/relationships/hyperlink" Target="garantF1://70272954.0" TargetMode="External"/><Relationship Id="rId56" Type="http://schemas.openxmlformats.org/officeDocument/2006/relationships/hyperlink" Target="garantF1://57306702.10173" TargetMode="External"/><Relationship Id="rId64" Type="http://schemas.openxmlformats.org/officeDocument/2006/relationships/hyperlink" Target="garantF1://96300.111" TargetMode="External"/><Relationship Id="rId69" Type="http://schemas.openxmlformats.org/officeDocument/2006/relationships/hyperlink" Target="garantF1://70272954.0" TargetMode="External"/><Relationship Id="rId77" Type="http://schemas.openxmlformats.org/officeDocument/2006/relationships/hyperlink" Target="garantF1://95552.0" TargetMode="External"/><Relationship Id="rId8" Type="http://schemas.openxmlformats.org/officeDocument/2006/relationships/hyperlink" Target="garantF1://80912.27" TargetMode="External"/><Relationship Id="rId51" Type="http://schemas.openxmlformats.org/officeDocument/2006/relationships/hyperlink" Target="garantF1://12064203.1204" TargetMode="External"/><Relationship Id="rId72" Type="http://schemas.openxmlformats.org/officeDocument/2006/relationships/hyperlink" Target="garantF1://70581392.7" TargetMode="External"/><Relationship Id="rId80" Type="http://schemas.openxmlformats.org/officeDocument/2006/relationships/hyperlink" Target="garantF1://96300.3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80912.27039" TargetMode="External"/><Relationship Id="rId17" Type="http://schemas.openxmlformats.org/officeDocument/2006/relationships/hyperlink" Target="garantF1://5662670.51" TargetMode="External"/><Relationship Id="rId25" Type="http://schemas.openxmlformats.org/officeDocument/2006/relationships/hyperlink" Target="garantF1://96301.1020" TargetMode="External"/><Relationship Id="rId33" Type="http://schemas.openxmlformats.org/officeDocument/2006/relationships/hyperlink" Target="garantF1://55071108.0" TargetMode="External"/><Relationship Id="rId38" Type="http://schemas.openxmlformats.org/officeDocument/2006/relationships/hyperlink" Target="garantF1://5325853.0" TargetMode="External"/><Relationship Id="rId46" Type="http://schemas.openxmlformats.org/officeDocument/2006/relationships/hyperlink" Target="garantF1://57306702.10162" TargetMode="External"/><Relationship Id="rId59" Type="http://schemas.openxmlformats.org/officeDocument/2006/relationships/hyperlink" Target="garantF1://57306702.181" TargetMode="External"/><Relationship Id="rId67" Type="http://schemas.openxmlformats.org/officeDocument/2006/relationships/hyperlink" Target="garantF1://70171682.301" TargetMode="External"/><Relationship Id="rId20" Type="http://schemas.openxmlformats.org/officeDocument/2006/relationships/hyperlink" Target="garantF1://96300.1031" TargetMode="External"/><Relationship Id="rId41" Type="http://schemas.openxmlformats.org/officeDocument/2006/relationships/hyperlink" Target="garantF1://12039493.2002" TargetMode="External"/><Relationship Id="rId54" Type="http://schemas.openxmlformats.org/officeDocument/2006/relationships/hyperlink" Target="garantF1://12064203.12" TargetMode="External"/><Relationship Id="rId62" Type="http://schemas.openxmlformats.org/officeDocument/2006/relationships/hyperlink" Target="garantF1://70581392.7" TargetMode="External"/><Relationship Id="rId70" Type="http://schemas.openxmlformats.org/officeDocument/2006/relationships/hyperlink" Target="garantF1://70272954.0" TargetMode="External"/><Relationship Id="rId75" Type="http://schemas.openxmlformats.org/officeDocument/2006/relationships/hyperlink" Target="garantF1://70581392.7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5552.1200" TargetMode="External"/><Relationship Id="rId15" Type="http://schemas.openxmlformats.org/officeDocument/2006/relationships/hyperlink" Target="garantF1://96300.1000" TargetMode="External"/><Relationship Id="rId23" Type="http://schemas.openxmlformats.org/officeDocument/2006/relationships/hyperlink" Target="garantF1://5662670.61" TargetMode="External"/><Relationship Id="rId28" Type="http://schemas.openxmlformats.org/officeDocument/2006/relationships/hyperlink" Target="garantF1://90723.0" TargetMode="External"/><Relationship Id="rId36" Type="http://schemas.openxmlformats.org/officeDocument/2006/relationships/hyperlink" Target="garantF1://55071108.0" TargetMode="External"/><Relationship Id="rId49" Type="http://schemas.openxmlformats.org/officeDocument/2006/relationships/hyperlink" Target="garantF1://70171682.301" TargetMode="External"/><Relationship Id="rId57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8332</Words>
  <Characters>47497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2023-07-03T14:09:00Z</dcterms:created>
  <dcterms:modified xsi:type="dcterms:W3CDTF">2023-07-03T14:09:00Z</dcterms:modified>
</cp:coreProperties>
</file>