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pStyle w:val="1"/>
        <w:spacing w:line="240" w:lineRule="atLeast"/>
        <w:rPr>
          <w:sz w:val="26"/>
          <w:szCs w:val="26"/>
        </w:rPr>
      </w:pPr>
      <w:r w:rsidRPr="0073472A">
        <w:rPr>
          <w:sz w:val="26"/>
          <w:szCs w:val="26"/>
        </w:rPr>
        <w:t>СОВЕТ НАРОДНЫХ ДЕПУТАТОВ</w:t>
      </w:r>
    </w:p>
    <w:p w:rsidR="00D63CE8" w:rsidRPr="0073472A" w:rsidRDefault="00D63CE8" w:rsidP="00E16759">
      <w:pPr>
        <w:pStyle w:val="1"/>
        <w:spacing w:line="240" w:lineRule="atLeast"/>
        <w:rPr>
          <w:sz w:val="26"/>
          <w:szCs w:val="26"/>
        </w:rPr>
      </w:pPr>
      <w:r w:rsidRPr="0073472A">
        <w:rPr>
          <w:sz w:val="26"/>
          <w:szCs w:val="26"/>
        </w:rPr>
        <w:t>Заброденского сельского поселения</w:t>
      </w:r>
    </w:p>
    <w:p w:rsidR="00D63CE8" w:rsidRPr="0073472A" w:rsidRDefault="00D63CE8" w:rsidP="00E16759">
      <w:pPr>
        <w:pStyle w:val="1"/>
        <w:spacing w:line="240" w:lineRule="atLeast"/>
        <w:rPr>
          <w:sz w:val="26"/>
          <w:szCs w:val="26"/>
        </w:rPr>
      </w:pPr>
      <w:r w:rsidRPr="0073472A">
        <w:rPr>
          <w:sz w:val="26"/>
          <w:szCs w:val="26"/>
        </w:rPr>
        <w:t xml:space="preserve">КАЛАЧЕЕВСКОГО МУНИЦИПАЛЬНОГО РАЙОНА </w:t>
      </w:r>
    </w:p>
    <w:p w:rsidR="00D63CE8" w:rsidRPr="0073472A" w:rsidRDefault="00D63CE8" w:rsidP="00E16759">
      <w:pPr>
        <w:pStyle w:val="1"/>
        <w:spacing w:line="240" w:lineRule="atLeast"/>
        <w:rPr>
          <w:sz w:val="26"/>
          <w:szCs w:val="26"/>
        </w:rPr>
      </w:pPr>
      <w:r w:rsidRPr="0073472A">
        <w:rPr>
          <w:sz w:val="26"/>
          <w:szCs w:val="26"/>
        </w:rPr>
        <w:t>ВОРОНЕЖСКОЙ ОБЛАСТИ</w:t>
      </w:r>
    </w:p>
    <w:p w:rsidR="00D63CE8" w:rsidRPr="0073472A" w:rsidRDefault="00D63CE8" w:rsidP="00E16759">
      <w:pPr>
        <w:pStyle w:val="1"/>
        <w:spacing w:line="240" w:lineRule="atLeast"/>
        <w:rPr>
          <w:sz w:val="26"/>
          <w:szCs w:val="26"/>
        </w:rPr>
      </w:pPr>
    </w:p>
    <w:p w:rsidR="00D63CE8" w:rsidRPr="0073472A" w:rsidRDefault="00D63CE8" w:rsidP="00E16759">
      <w:pPr>
        <w:pStyle w:val="1"/>
        <w:spacing w:line="240" w:lineRule="atLeast"/>
        <w:rPr>
          <w:sz w:val="26"/>
          <w:szCs w:val="26"/>
        </w:rPr>
      </w:pPr>
      <w:r w:rsidRPr="0073472A">
        <w:rPr>
          <w:sz w:val="26"/>
          <w:szCs w:val="26"/>
        </w:rPr>
        <w:t>РЕШЕНИЕ</w:t>
      </w: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b/>
          <w:bCs/>
          <w:sz w:val="26"/>
          <w:szCs w:val="26"/>
        </w:rPr>
        <w:t xml:space="preserve">от "16"  декабря  </w:t>
      </w:r>
      <w:smartTag w:uri="urn:schemas-microsoft-com:office:smarttags" w:element="metricconverter">
        <w:smartTagPr>
          <w:attr w:name="ProductID" w:val="2013 г"/>
        </w:smartTagPr>
        <w:r w:rsidRPr="0073472A">
          <w:rPr>
            <w:rFonts w:ascii="Arial" w:hAnsi="Arial" w:cs="Arial"/>
            <w:b/>
            <w:bCs/>
            <w:sz w:val="26"/>
            <w:szCs w:val="26"/>
          </w:rPr>
          <w:t>2013 г</w:t>
        </w:r>
      </w:smartTag>
      <w:r w:rsidRPr="0073472A">
        <w:rPr>
          <w:rFonts w:ascii="Arial" w:hAnsi="Arial" w:cs="Arial"/>
          <w:b/>
          <w:bCs/>
          <w:sz w:val="26"/>
          <w:szCs w:val="26"/>
        </w:rPr>
        <w:t>.   № 188</w:t>
      </w:r>
    </w:p>
    <w:p w:rsidR="00D63CE8" w:rsidRPr="0073472A" w:rsidRDefault="00D63CE8" w:rsidP="00947501">
      <w:pPr>
        <w:rPr>
          <w:rFonts w:ascii="Arial" w:hAnsi="Arial" w:cs="Arial"/>
          <w:sz w:val="26"/>
          <w:szCs w:val="26"/>
        </w:rPr>
      </w:pPr>
    </w:p>
    <w:p w:rsidR="00D63CE8" w:rsidRPr="0073472A" w:rsidRDefault="00D63CE8" w:rsidP="009F1683">
      <w:pPr>
        <w:spacing w:line="240" w:lineRule="auto"/>
        <w:rPr>
          <w:rFonts w:ascii="Arial" w:hAnsi="Arial" w:cs="Arial"/>
          <w:b/>
          <w:sz w:val="26"/>
          <w:szCs w:val="26"/>
        </w:rPr>
      </w:pPr>
      <w:r w:rsidRPr="0073472A">
        <w:rPr>
          <w:rFonts w:ascii="Arial" w:hAnsi="Arial" w:cs="Arial"/>
          <w:b/>
          <w:sz w:val="26"/>
          <w:szCs w:val="26"/>
        </w:rPr>
        <w:t xml:space="preserve">Об утверждении Положения о порядке </w:t>
      </w:r>
    </w:p>
    <w:p w:rsidR="00D63CE8" w:rsidRPr="0073472A" w:rsidRDefault="00D63CE8" w:rsidP="009F1683">
      <w:pPr>
        <w:spacing w:line="240" w:lineRule="auto"/>
        <w:rPr>
          <w:rFonts w:ascii="Arial" w:hAnsi="Arial" w:cs="Arial"/>
          <w:b/>
          <w:sz w:val="26"/>
          <w:szCs w:val="26"/>
        </w:rPr>
      </w:pPr>
      <w:r w:rsidRPr="0073472A">
        <w:rPr>
          <w:rFonts w:ascii="Arial" w:hAnsi="Arial" w:cs="Arial"/>
          <w:b/>
          <w:sz w:val="26"/>
          <w:szCs w:val="26"/>
        </w:rPr>
        <w:t xml:space="preserve">проведения квалификационного экзамена </w:t>
      </w:r>
    </w:p>
    <w:p w:rsidR="00D63CE8" w:rsidRPr="0073472A" w:rsidRDefault="00D63CE8" w:rsidP="009F1683">
      <w:pPr>
        <w:spacing w:line="240" w:lineRule="auto"/>
        <w:rPr>
          <w:rFonts w:ascii="Arial" w:hAnsi="Arial" w:cs="Arial"/>
          <w:b/>
          <w:sz w:val="26"/>
          <w:szCs w:val="26"/>
        </w:rPr>
      </w:pPr>
      <w:r w:rsidRPr="0073472A">
        <w:rPr>
          <w:rFonts w:ascii="Arial" w:hAnsi="Arial" w:cs="Arial"/>
          <w:b/>
          <w:sz w:val="26"/>
          <w:szCs w:val="26"/>
        </w:rPr>
        <w:t xml:space="preserve">муниципальных служащих администрации </w:t>
      </w:r>
    </w:p>
    <w:p w:rsidR="00D63CE8" w:rsidRPr="0073472A" w:rsidRDefault="00D63CE8" w:rsidP="009F1683">
      <w:pPr>
        <w:spacing w:line="240" w:lineRule="auto"/>
        <w:rPr>
          <w:rFonts w:ascii="Arial" w:hAnsi="Arial" w:cs="Arial"/>
          <w:b/>
          <w:sz w:val="26"/>
          <w:szCs w:val="26"/>
        </w:rPr>
      </w:pPr>
      <w:r w:rsidRPr="0073472A">
        <w:rPr>
          <w:rFonts w:ascii="Arial" w:hAnsi="Arial" w:cs="Arial"/>
          <w:b/>
          <w:sz w:val="26"/>
          <w:szCs w:val="26"/>
        </w:rPr>
        <w:t>Заброденского сельского поселения</w:t>
      </w:r>
    </w:p>
    <w:p w:rsidR="00D63CE8" w:rsidRPr="0073472A" w:rsidRDefault="00D63CE8" w:rsidP="009F1683">
      <w:pPr>
        <w:spacing w:line="240" w:lineRule="auto"/>
        <w:rPr>
          <w:rFonts w:ascii="Arial" w:hAnsi="Arial" w:cs="Arial"/>
          <w:b/>
          <w:sz w:val="26"/>
          <w:szCs w:val="26"/>
        </w:rPr>
      </w:pPr>
      <w:r w:rsidRPr="0073472A">
        <w:rPr>
          <w:rFonts w:ascii="Arial" w:hAnsi="Arial" w:cs="Arial"/>
          <w:b/>
          <w:sz w:val="26"/>
          <w:szCs w:val="26"/>
        </w:rPr>
        <w:t xml:space="preserve">Калачеевского муниципального района </w:t>
      </w:r>
    </w:p>
    <w:p w:rsidR="00D63CE8" w:rsidRPr="0073472A" w:rsidRDefault="00D63CE8" w:rsidP="009F1683">
      <w:pPr>
        <w:spacing w:line="240" w:lineRule="auto"/>
        <w:rPr>
          <w:rFonts w:ascii="Arial" w:hAnsi="Arial" w:cs="Arial"/>
          <w:b/>
          <w:sz w:val="26"/>
          <w:szCs w:val="26"/>
        </w:rPr>
      </w:pPr>
      <w:r w:rsidRPr="0073472A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D63CE8" w:rsidRPr="0073472A" w:rsidRDefault="00D63CE8" w:rsidP="0094750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rPr>
          <w:rFonts w:ascii="Arial" w:hAnsi="Arial" w:cs="Arial"/>
          <w:sz w:val="26"/>
          <w:szCs w:val="26"/>
        </w:rPr>
      </w:pPr>
    </w:p>
    <w:p w:rsidR="00D63CE8" w:rsidRPr="0073472A" w:rsidRDefault="00D63CE8" w:rsidP="00D469F7">
      <w:pPr>
        <w:spacing w:after="0" w:line="240" w:lineRule="atLeast"/>
        <w:ind w:firstLine="708"/>
        <w:jc w:val="both"/>
        <w:rPr>
          <w:rFonts w:ascii="Arial" w:hAnsi="Arial" w:cs="Arial"/>
          <w:b/>
          <w:bCs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 xml:space="preserve">В соответствии с Федеральным законом от 02.03.2007г. № 25-ФЗ «О муниципальной службе в Российской Федерации», статьей 7 Закона Воронежской области от 28.12.2007г. № 175-ОЗ «О муниципальной службе в Воронежской области», Совет народных депутатов Заброденского сельского поселения Калачеевского муниципального района Воронежской области </w:t>
      </w:r>
      <w:r w:rsidRPr="0073472A">
        <w:rPr>
          <w:rFonts w:ascii="Arial" w:hAnsi="Arial" w:cs="Arial"/>
          <w:b/>
          <w:bCs/>
          <w:sz w:val="26"/>
          <w:szCs w:val="26"/>
        </w:rPr>
        <w:t>Р Е Ш И Л:</w:t>
      </w:r>
    </w:p>
    <w:p w:rsidR="00D63CE8" w:rsidRPr="0073472A" w:rsidRDefault="00D63CE8" w:rsidP="002B28AD">
      <w:pPr>
        <w:spacing w:after="0" w:line="240" w:lineRule="auto"/>
        <w:ind w:firstLine="700"/>
        <w:jc w:val="center"/>
        <w:rPr>
          <w:rFonts w:ascii="Arial" w:hAnsi="Arial" w:cs="Arial"/>
          <w:b/>
          <w:bCs/>
          <w:sz w:val="26"/>
          <w:szCs w:val="26"/>
        </w:rPr>
      </w:pPr>
    </w:p>
    <w:p w:rsidR="00D63CE8" w:rsidRPr="0073472A" w:rsidRDefault="00D63CE8" w:rsidP="002B28AD">
      <w:pPr>
        <w:spacing w:after="0" w:line="240" w:lineRule="auto"/>
        <w:ind w:firstLine="700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1. Утвердить  Положение о порядке проведения квалификационного экзамена муниципальных служащих администрации Заброденского сельского поселения Калачеевского муниципального района Воронежской области  (прилагается).</w:t>
      </w:r>
    </w:p>
    <w:p w:rsidR="00D63CE8" w:rsidRPr="0073472A" w:rsidRDefault="00D63CE8" w:rsidP="00D54A73">
      <w:pPr>
        <w:ind w:firstLine="700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2. Настоящее     решение     подлежит    опубликованию      в       Вестнике муниципальных     правовых    актов     Заброденского   сельского     поселения Калачеевского муниципального района Воронежской области.</w:t>
      </w:r>
    </w:p>
    <w:p w:rsidR="00D63CE8" w:rsidRPr="0073472A" w:rsidRDefault="00D63CE8" w:rsidP="002B28AD">
      <w:pPr>
        <w:spacing w:after="0" w:line="240" w:lineRule="auto"/>
        <w:ind w:firstLine="700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73472A">
        <w:rPr>
          <w:rFonts w:ascii="Arial" w:hAnsi="Arial" w:cs="Arial"/>
          <w:b/>
          <w:bCs/>
          <w:sz w:val="26"/>
          <w:szCs w:val="26"/>
        </w:rPr>
        <w:t xml:space="preserve">Глава 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b/>
          <w:bCs/>
          <w:sz w:val="26"/>
          <w:szCs w:val="26"/>
        </w:rPr>
      </w:pPr>
      <w:r w:rsidRPr="0073472A">
        <w:rPr>
          <w:rFonts w:ascii="Arial" w:hAnsi="Arial" w:cs="Arial"/>
          <w:b/>
          <w:bCs/>
          <w:sz w:val="26"/>
          <w:szCs w:val="26"/>
        </w:rPr>
        <w:t>Заброденского сельского поселения                                     Е.И. Дубинин</w:t>
      </w: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Приложение к решению</w:t>
      </w: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Совета народных депутатов</w:t>
      </w: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Заброденского сельского поселения</w:t>
      </w: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 xml:space="preserve">от  «16» декабря  </w:t>
      </w:r>
      <w:smartTag w:uri="urn:schemas-microsoft-com:office:smarttags" w:element="metricconverter">
        <w:smartTagPr>
          <w:attr w:name="ProductID" w:val="2013 г"/>
        </w:smartTagPr>
        <w:r w:rsidRPr="0073472A">
          <w:rPr>
            <w:rFonts w:ascii="Arial" w:hAnsi="Arial" w:cs="Arial"/>
            <w:sz w:val="26"/>
            <w:szCs w:val="26"/>
          </w:rPr>
          <w:t>2013 г</w:t>
        </w:r>
      </w:smartTag>
      <w:r w:rsidRPr="0073472A">
        <w:rPr>
          <w:rFonts w:ascii="Arial" w:hAnsi="Arial" w:cs="Arial"/>
          <w:sz w:val="26"/>
          <w:szCs w:val="26"/>
        </w:rPr>
        <w:t xml:space="preserve">.  № 188 </w:t>
      </w: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73472A">
        <w:rPr>
          <w:rFonts w:ascii="Arial" w:hAnsi="Arial" w:cs="Arial"/>
          <w:b/>
          <w:bCs/>
          <w:sz w:val="26"/>
          <w:szCs w:val="26"/>
        </w:rPr>
        <w:t>ПОЛОЖЕНИЕ</w:t>
      </w: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 xml:space="preserve">о порядке проведения квалификационного экзамена </w:t>
      </w: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муниципальных служащих  администрации Заброденского сельского поселения Калачеевского муниципального района  Воронежской области</w:t>
      </w: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73472A"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1.1. Настоящее Положение разработано в соответствии с Федеральным законом от 02.03.2007 г. № 25-ФЗ «О муниципальной службе в Российской Федерации», Законом Воронежской области от 28.12.2007 г. № 175-ОЗ «О  муниципальной службе в Воронежской области» и определяет порядок сдачи квалификационного экзамена муниципальными служащими, замещающими должности муниципальной службы в администрации Заброденского сельского поселения Калачеевского муниципального района (далее – администрация), а также порядок оценки знаний, навыков и умений (профессионального уровня) муниципальных служащих.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1.2. Квалификационный экзамен проводится: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а) при решении вопроса о присвоении муниципальному служащему, не имеющему классного чина муниципальной службы (далее классный чин), первого класса чина по замещаемой должности муниципальной службы;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истечению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1.3. В случаях, предусмотренных подпунктами «а» и «в» пункта 1.2. настоящего Положения, квалификационный экзамен проводится после успешного завершения испытания, а если испытательный срок муниципальному служащему не устанавливался, то не ранее чем через три месяца после назначения муниципального служащего на должность муниципальной службы.</w:t>
      </w:r>
    </w:p>
    <w:p w:rsidR="00D63CE8" w:rsidRPr="0073472A" w:rsidRDefault="00D63CE8" w:rsidP="00D95D16">
      <w:pPr>
        <w:spacing w:after="0" w:line="240" w:lineRule="atLeast"/>
        <w:ind w:firstLine="72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 xml:space="preserve">1.4. Муниципальный служащий, имеющий дисциплинарное взыскание, не допускается к сдаче квалификационного экзамена до истечения срока действия дисциплинарного взыскания. 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1.5. Квалификационный экзамен проводится при решении вопроса о присвоении классного чина муниципальному служащему.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1.6. Квалификационный экзамен проводится по мере необходимости, но не чаще одного раза в год и не реже одного раза в три года.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1.7. Внеочередной квалификационный экзамен может проводиться по инициативе муниципального служащего не позднее чем через три месяца после подачи им письменного заявления о присвоении классного чина муниципальной службы.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1.8. Квалификационный экзамен проводится аттестационной комиссией.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b/>
          <w:bCs/>
          <w:sz w:val="26"/>
          <w:szCs w:val="26"/>
        </w:rPr>
      </w:pPr>
      <w:r w:rsidRPr="0073472A">
        <w:rPr>
          <w:rFonts w:ascii="Arial" w:hAnsi="Arial" w:cs="Arial"/>
          <w:b/>
          <w:bCs/>
          <w:sz w:val="26"/>
          <w:szCs w:val="26"/>
        </w:rPr>
        <w:t>2. Организация проведения квалификационного экзамена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2.1. Для проведения квалификационного экзамена муниципальных служащих издается распоряжение администрации, в котором указываются: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а) дата, время и место проведения квалификационного экзамена;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б) список муниципальных служащих, которые должны сдавать квалификационный экзамен;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в) метод проведения квалификационного экзамена;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г) дата представления в аттестационную комиссию и перечень документов, необходимых для проведения квалификационного экзамена с указанием ответственных за их представление руководителей.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2.2. Решение о проведении квалификационного экзамена доводится до сведения муниципального служащего, сдающего квалификационный экзамен не позднее, чем за месяц до его проведения.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2.3. Не позднее, чем за месяц до проведения квалификационного экзамена в аттестационную комиссию предоставляется мотивированный отзыв об исполнении муниципальным служащим должностных обязанностей, уровне знаний, навыков и умений муниципального служащего, о возможности присвоения ему первого или очередного классного чина. Муниципальный служащий должен быть ознакомлен с отзывом (приложение 1), не менее чем за две недели до проведения квалификационного экзамена.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2.4. Муниципальный служащий вправе представить в аттестационную комиссию заявление о своем несогласии с указанным отзывом, а также дополнительные сведения о своей профессиональной служебной деятельности.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b/>
          <w:bCs/>
          <w:sz w:val="26"/>
          <w:szCs w:val="26"/>
        </w:rPr>
      </w:pPr>
      <w:r w:rsidRPr="0073472A">
        <w:rPr>
          <w:rFonts w:ascii="Arial" w:hAnsi="Arial" w:cs="Arial"/>
          <w:b/>
          <w:bCs/>
          <w:sz w:val="26"/>
          <w:szCs w:val="26"/>
        </w:rPr>
        <w:t>3. Проведение квалификационного экзамена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3.1. Квалификационный экзамен проводится с приглашением муниципального служащего на заседание аттестационной комиссии. Квалификационный экзамен в отсутствие муниципального служащего не проводится.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 xml:space="preserve">3.2. Порядок проведения заседания аттестационной комиссии, правомочность, определяется муниципальным правовым актом, регулирующим порядок проведения аттестации муниципальных служащих. 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3.3. Квалификационный экзамен проводится в форме индивидуального собеседования, тестирования или в форме ответов на вопросы экзаменационного билета.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3.4. При проведении квалификационного экзамена аттестационная комиссия определяет соответствие муниципального служащего квалификационным требованиям по замещаемой должности муниципальной службы и оценивает его знания, навыки и умения в соответствии с требованиями должностной инструкции муниципального служащего, сложностью и ответственностью работы, выполняемой муниципальным служащим.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3.5. При принятии решения аттестационной комиссией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установленных законодательством Российской Федерации о муниципальной службе, организаторские способности, влияющие на выполнение должностных обязанностей, сведения о повышении квалификации и переподготовке, а также результаты экзаменационных процедур. Решение о результатах квалификационного экзамена выносится комиссией в отсутствие муниципального служащего открытым голосованием,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3.6. По результатам квалификационного экзамена аттестационной комиссией принимается одно из следующих решений: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а) признать, что муниципальный служащий сдал квалификационный экзамен и рекомендовать его для присвоения классного чина муниципальной службы;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б) признать, что муниципальный служащий не сдал квалификационный экзамен.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3.7. Результаты квалификационного экзамена сообщаются муниципальным служащим аттестационной комиссией непосредственно после подведения итогов голосования.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3.8. Результаты квалификационного экзамена заносятся в экзаменационный лист муниципального служащего, составленный по форме согласно приложению № 2.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Экзаменационный лист подписывается председателем, заместителем председателя, секретарем и членами аттестационной комиссии, присутствовавшими на заседании комиссии.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Муниципальный служащий знакомится с экзаменационным листом по роспись.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3.9. Экзаменационный лист муниципального служащего и отзыв хранятся в личном деле муниципального служащего.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3.10. Материалы квалификационного экзамена муниципальных служащих представляются аттестационной комиссией представителю нанимателя (работодателю) не позднее чем через семь дней после его проведения.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Решение о присвоении муниципальному служащему классного чина оформляется распоряжением администрации не позднее 14 рабочих дней после проведения квалификационного экзамена.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Заседание аттестационной комиссии оформляется протоколом, в котором отражается информация о ее работе и принятых решениях. Протокол подписывается председателем, заместителем председателя, секретарем и членами аттестационной комиссии, присутствовавшими на ее заседании, с приложением всех материалов, представленных в аттестационную комиссию для проведения квалификационного экзамена.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3.11. Последствия неудовлетворительной сдачи квалификационного экзамена: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а) муниципальный служащий, не сдавший квалификационный экзамен и которому на момент сдачи квалификационного экзамена классный чин не был присвоен, замещает должность муниципальной службы без присвоения классного чина;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б) муниципальный служащий, не сдавший квалификационный экзамен и которому на момент сдачи квалификационного экзамена уже был присвоен классный чин, сохраняет ранее присвоенный классный чин;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в)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3.12. 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Pr="0073472A" w:rsidRDefault="00D63CE8" w:rsidP="00D95D16">
      <w:pPr>
        <w:spacing w:after="0" w:line="240" w:lineRule="atLeast"/>
        <w:ind w:firstLine="700"/>
        <w:jc w:val="both"/>
        <w:rPr>
          <w:rFonts w:ascii="Arial" w:hAnsi="Arial" w:cs="Arial"/>
          <w:sz w:val="26"/>
          <w:szCs w:val="26"/>
        </w:rPr>
      </w:pPr>
    </w:p>
    <w:p w:rsidR="00D63CE8" w:rsidRDefault="00D63CE8" w:rsidP="00E16759">
      <w:pPr>
        <w:spacing w:after="0" w:line="240" w:lineRule="atLeast"/>
        <w:ind w:firstLine="700"/>
        <w:rPr>
          <w:rFonts w:ascii="Arial" w:hAnsi="Arial" w:cs="Arial"/>
          <w:sz w:val="26"/>
          <w:szCs w:val="26"/>
        </w:rPr>
      </w:pPr>
    </w:p>
    <w:p w:rsidR="00D63CE8" w:rsidRDefault="00D63CE8" w:rsidP="00E16759">
      <w:pPr>
        <w:spacing w:after="0" w:line="240" w:lineRule="atLeast"/>
        <w:ind w:firstLine="700"/>
        <w:rPr>
          <w:rFonts w:ascii="Arial" w:hAnsi="Arial" w:cs="Arial"/>
          <w:sz w:val="26"/>
          <w:szCs w:val="26"/>
        </w:rPr>
      </w:pPr>
    </w:p>
    <w:p w:rsidR="00D63CE8" w:rsidRDefault="00D63CE8" w:rsidP="00E16759">
      <w:pPr>
        <w:spacing w:after="0" w:line="240" w:lineRule="atLeast"/>
        <w:ind w:firstLine="700"/>
        <w:rPr>
          <w:rFonts w:ascii="Arial" w:hAnsi="Arial" w:cs="Arial"/>
          <w:sz w:val="26"/>
          <w:szCs w:val="26"/>
        </w:rPr>
      </w:pPr>
    </w:p>
    <w:p w:rsidR="00D63CE8" w:rsidRDefault="00D63CE8" w:rsidP="00E16759">
      <w:pPr>
        <w:spacing w:after="0" w:line="240" w:lineRule="atLeast"/>
        <w:ind w:firstLine="700"/>
        <w:rPr>
          <w:rFonts w:ascii="Arial" w:hAnsi="Arial" w:cs="Arial"/>
          <w:sz w:val="26"/>
          <w:szCs w:val="26"/>
        </w:rPr>
      </w:pPr>
    </w:p>
    <w:p w:rsidR="00D63CE8" w:rsidRDefault="00D63CE8" w:rsidP="00E16759">
      <w:pPr>
        <w:spacing w:after="0" w:line="240" w:lineRule="atLeast"/>
        <w:ind w:firstLine="700"/>
        <w:rPr>
          <w:rFonts w:ascii="Arial" w:hAnsi="Arial" w:cs="Arial"/>
          <w:sz w:val="26"/>
          <w:szCs w:val="26"/>
        </w:rPr>
      </w:pPr>
    </w:p>
    <w:p w:rsidR="00D63CE8" w:rsidRDefault="00D63CE8" w:rsidP="00E16759">
      <w:pPr>
        <w:spacing w:after="0" w:line="240" w:lineRule="atLeast"/>
        <w:ind w:firstLine="700"/>
        <w:rPr>
          <w:rFonts w:ascii="Arial" w:hAnsi="Arial" w:cs="Arial"/>
          <w:sz w:val="26"/>
          <w:szCs w:val="26"/>
        </w:rPr>
      </w:pPr>
    </w:p>
    <w:p w:rsidR="00D63CE8" w:rsidRDefault="00D63CE8" w:rsidP="00E16759">
      <w:pPr>
        <w:spacing w:after="0" w:line="240" w:lineRule="atLeast"/>
        <w:ind w:firstLine="700"/>
        <w:rPr>
          <w:rFonts w:ascii="Arial" w:hAnsi="Arial" w:cs="Arial"/>
          <w:sz w:val="26"/>
          <w:szCs w:val="26"/>
        </w:rPr>
      </w:pPr>
    </w:p>
    <w:p w:rsidR="00D63CE8" w:rsidRDefault="00D63CE8" w:rsidP="00E16759">
      <w:pPr>
        <w:spacing w:after="0" w:line="240" w:lineRule="atLeast"/>
        <w:ind w:firstLine="700"/>
        <w:rPr>
          <w:rFonts w:ascii="Arial" w:hAnsi="Arial" w:cs="Arial"/>
          <w:sz w:val="26"/>
          <w:szCs w:val="26"/>
        </w:rPr>
      </w:pPr>
    </w:p>
    <w:p w:rsidR="00D63CE8" w:rsidRDefault="00D63CE8" w:rsidP="00E16759">
      <w:pPr>
        <w:spacing w:after="0" w:line="240" w:lineRule="atLeast"/>
        <w:ind w:firstLine="700"/>
        <w:rPr>
          <w:rFonts w:ascii="Arial" w:hAnsi="Arial" w:cs="Arial"/>
          <w:sz w:val="26"/>
          <w:szCs w:val="26"/>
        </w:rPr>
      </w:pPr>
    </w:p>
    <w:p w:rsidR="00D63CE8" w:rsidRDefault="00D63CE8" w:rsidP="00E16759">
      <w:pPr>
        <w:spacing w:after="0" w:line="240" w:lineRule="atLeast"/>
        <w:ind w:firstLine="700"/>
        <w:rPr>
          <w:rFonts w:ascii="Arial" w:hAnsi="Arial" w:cs="Arial"/>
          <w:sz w:val="26"/>
          <w:szCs w:val="26"/>
        </w:rPr>
      </w:pPr>
    </w:p>
    <w:p w:rsidR="00D63CE8" w:rsidRDefault="00D63CE8" w:rsidP="00E16759">
      <w:pPr>
        <w:spacing w:after="0" w:line="240" w:lineRule="atLeast"/>
        <w:ind w:firstLine="700"/>
        <w:rPr>
          <w:rFonts w:ascii="Arial" w:hAnsi="Arial" w:cs="Arial"/>
          <w:sz w:val="26"/>
          <w:szCs w:val="26"/>
        </w:rPr>
      </w:pPr>
    </w:p>
    <w:p w:rsidR="00D63CE8" w:rsidRDefault="00D63CE8" w:rsidP="00E16759">
      <w:pPr>
        <w:spacing w:after="0" w:line="240" w:lineRule="atLeast"/>
        <w:ind w:firstLine="700"/>
        <w:rPr>
          <w:rFonts w:ascii="Arial" w:hAnsi="Arial" w:cs="Arial"/>
          <w:sz w:val="26"/>
          <w:szCs w:val="26"/>
        </w:rPr>
      </w:pPr>
    </w:p>
    <w:p w:rsidR="00D63CE8" w:rsidRDefault="00D63CE8" w:rsidP="00E16759">
      <w:pPr>
        <w:spacing w:after="0" w:line="240" w:lineRule="atLeast"/>
        <w:ind w:firstLine="700"/>
        <w:rPr>
          <w:rFonts w:ascii="Arial" w:hAnsi="Arial" w:cs="Arial"/>
          <w:sz w:val="26"/>
          <w:szCs w:val="26"/>
        </w:rPr>
      </w:pPr>
    </w:p>
    <w:p w:rsidR="00D63CE8" w:rsidRDefault="00D63CE8" w:rsidP="00E16759">
      <w:pPr>
        <w:spacing w:after="0" w:line="240" w:lineRule="atLeast"/>
        <w:ind w:firstLine="700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ind w:firstLine="700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tabs>
          <w:tab w:val="left" w:pos="4536"/>
        </w:tabs>
        <w:spacing w:after="0" w:line="240" w:lineRule="atLeast"/>
        <w:ind w:firstLine="700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Приложение № 1</w:t>
      </w: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к Положению о порядке проведения</w:t>
      </w: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квалификационного экзамена</w:t>
      </w: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 xml:space="preserve">муниципальных служащих  </w:t>
      </w: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73472A">
        <w:rPr>
          <w:rFonts w:ascii="Arial" w:hAnsi="Arial" w:cs="Arial"/>
          <w:b/>
          <w:bCs/>
          <w:sz w:val="26"/>
          <w:szCs w:val="26"/>
        </w:rPr>
        <w:t>ОТЗЫВ</w:t>
      </w: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на муниципального служащего</w:t>
      </w:r>
    </w:p>
    <w:p w:rsidR="00D63CE8" w:rsidRPr="0073472A" w:rsidRDefault="00D63CE8" w:rsidP="00E16759">
      <w:pPr>
        <w:tabs>
          <w:tab w:val="center" w:pos="4771"/>
          <w:tab w:val="left" w:pos="8820"/>
        </w:tabs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ab/>
        <w:t>для прохождения квалификационного экзамена</w:t>
      </w:r>
      <w:r w:rsidRPr="0073472A">
        <w:rPr>
          <w:rFonts w:ascii="Arial" w:hAnsi="Arial" w:cs="Arial"/>
          <w:sz w:val="26"/>
          <w:szCs w:val="26"/>
        </w:rPr>
        <w:tab/>
      </w: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1. Фамилия, имя, отчество________________________________________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2. Год, число и месяц рождения 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3. Замещаемая должность на сдачи момент квалификационного экзамена и дата назначения на эту должность 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4. Сведения о профессиональном образовании, наличии ученой степени, ученого звания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(когда и какое учебное заведение окончил, специальность, квалификация по образованию, ученая степень, ученое звание)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5. Сведения о профессиональной переподготовке, повышении квалификации __________________________________________________________________</w:t>
      </w: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(где и когда проходил переподготовку, повышал квалификацию)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6. Стаж муниципальной службы 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7. Классный чин и дата его присвоения 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8. Сведения о поощрениях муниципального служащего 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9. Перечень основных вопросов, в решении которых муниципальный служащий принимал участие ________________________________________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10. Оценка профессиональных качеств муниципального служащего 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</w:t>
      </w: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(знания и навыки, необходимые для исполнения должностных обязанностей, знание законодательства о муниципальной  службе, степень владения компьютером и др.)</w:t>
      </w: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личностных качеств _______________________________________________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</w:t>
      </w: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(дисциплинированность, уровень ответственности, инициативность, степень самостоятельности при исполнении должностных обязанностей, умение анализировать, оперативность в принятии решения и контроль за их реализацией, др.)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 xml:space="preserve">результатов профессиональной служебной деятельности муниципального служащего 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(объем, сложность выполняемой работы, качество выполненной работы, своевременность ее выполнения и др. показатели результативности)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11. Рекомендация непосредственного руководителя о присвоении муниципальному служащему классного чина 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либо о сохранении ранее присвоенного  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 xml:space="preserve">Должность непосредственного 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 xml:space="preserve">руководителя муниципального 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служащего                                        _________________       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(подпись)                                             (дата)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С отзывом ознакомлен(а) _________________________________________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 xml:space="preserve">                                                         (Ф.И.О., подпись муниципального служащего)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Дата ознакомления           _______________________</w:t>
      </w:r>
    </w:p>
    <w:p w:rsidR="00D63CE8" w:rsidRPr="0073472A" w:rsidRDefault="00D63CE8" w:rsidP="00E16759">
      <w:pPr>
        <w:spacing w:after="0" w:line="240" w:lineRule="atLeast"/>
        <w:ind w:firstLine="700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Приложение № 2</w:t>
      </w: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к Положению о порядке проведения</w:t>
      </w: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квалификационного экзамена</w:t>
      </w: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 xml:space="preserve">муниципальных служащих  </w:t>
      </w:r>
    </w:p>
    <w:p w:rsidR="00D63CE8" w:rsidRPr="0073472A" w:rsidRDefault="00D63CE8" w:rsidP="00E16759">
      <w:pPr>
        <w:spacing w:after="0" w:line="240" w:lineRule="atLeast"/>
        <w:jc w:val="righ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73472A">
        <w:rPr>
          <w:rFonts w:ascii="Arial" w:hAnsi="Arial" w:cs="Arial"/>
          <w:b/>
          <w:bCs/>
          <w:sz w:val="26"/>
          <w:szCs w:val="26"/>
        </w:rPr>
        <w:t>ЭКЗАМЕНАЦИОННЫЙ ЛИСТ</w:t>
      </w: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на муниципального служащего</w:t>
      </w:r>
    </w:p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1. Фамилия, имя, отчество ___________________________________________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2. Вопросы к муниципальному служащему и краткие ответы на них или иные результаты экзаменационных процедур __________________________________________________________________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3. Замечания и предложения, высказанные аттестационной комиссией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4. Решение (решения) аттестационной комиссии: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а) признать, что муниципальный служащий сдал квалификационный экзамен;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б) признать, что муниципальный служащий не сдал квалификационный экзамен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 xml:space="preserve">5. Рекомендации аттестационной комиссии: 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- присвоить очередной  (первый) классный чин 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- сохранить ранее присвоенный классный чин 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6. Примечания (в случае неудовлетворительной сдачи  квалификационного экзамена)_________________________________________________________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 xml:space="preserve"> 7. Количественный состав аттестационной комиссии: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На заседании присутствовало ________ членов аттестационной комиссии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Количество голосов «за» ____________, «против» 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 xml:space="preserve"> </w:t>
      </w:r>
    </w:p>
    <w:tbl>
      <w:tblPr>
        <w:tblW w:w="9970" w:type="dxa"/>
        <w:tblInd w:w="-106" w:type="dxa"/>
        <w:tblLook w:val="01E0"/>
      </w:tblPr>
      <w:tblGrid>
        <w:gridCol w:w="2153"/>
        <w:gridCol w:w="3687"/>
        <w:gridCol w:w="4265"/>
      </w:tblGrid>
      <w:tr w:rsidR="00D63CE8" w:rsidRPr="0073472A">
        <w:tc>
          <w:tcPr>
            <w:tcW w:w="2308" w:type="dxa"/>
          </w:tcPr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>Председатель аттестационной комиссии</w:t>
            </w:r>
          </w:p>
        </w:tc>
        <w:tc>
          <w:tcPr>
            <w:tcW w:w="3553" w:type="dxa"/>
          </w:tcPr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>_______________________</w:t>
            </w: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 xml:space="preserve">                    (подпись)</w:t>
            </w:r>
          </w:p>
        </w:tc>
        <w:tc>
          <w:tcPr>
            <w:tcW w:w="4109" w:type="dxa"/>
          </w:tcPr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>____________________________</w:t>
            </w: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 xml:space="preserve">              (расшифровка подписи)</w:t>
            </w: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3CE8" w:rsidRPr="0073472A">
        <w:tc>
          <w:tcPr>
            <w:tcW w:w="2308" w:type="dxa"/>
          </w:tcPr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>Заместитель председателя аттестационной комиссии</w:t>
            </w:r>
          </w:p>
        </w:tc>
        <w:tc>
          <w:tcPr>
            <w:tcW w:w="3553" w:type="dxa"/>
          </w:tcPr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>________________________</w:t>
            </w: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 xml:space="preserve">                    (подпись)</w:t>
            </w:r>
          </w:p>
        </w:tc>
        <w:tc>
          <w:tcPr>
            <w:tcW w:w="4109" w:type="dxa"/>
          </w:tcPr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>____________________________</w:t>
            </w: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 xml:space="preserve">              (расшифровка подписи)</w:t>
            </w: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3CE8" w:rsidRPr="0073472A">
        <w:tc>
          <w:tcPr>
            <w:tcW w:w="2308" w:type="dxa"/>
          </w:tcPr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>Секретарь аттестационной комиссии</w:t>
            </w:r>
          </w:p>
        </w:tc>
        <w:tc>
          <w:tcPr>
            <w:tcW w:w="3553" w:type="dxa"/>
          </w:tcPr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>________________________</w:t>
            </w: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 xml:space="preserve">                    (подпись)</w:t>
            </w:r>
          </w:p>
        </w:tc>
        <w:tc>
          <w:tcPr>
            <w:tcW w:w="4109" w:type="dxa"/>
          </w:tcPr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>____________________________</w:t>
            </w: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 xml:space="preserve">              (расшифровка подписи)</w:t>
            </w: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3CE8" w:rsidRPr="0073472A">
        <w:tc>
          <w:tcPr>
            <w:tcW w:w="2308" w:type="dxa"/>
          </w:tcPr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>Члены аттестационной комиссии</w:t>
            </w:r>
          </w:p>
        </w:tc>
        <w:tc>
          <w:tcPr>
            <w:tcW w:w="3553" w:type="dxa"/>
          </w:tcPr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>________________________</w:t>
            </w: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 xml:space="preserve">                    (подпись)</w:t>
            </w:r>
          </w:p>
        </w:tc>
        <w:tc>
          <w:tcPr>
            <w:tcW w:w="4109" w:type="dxa"/>
          </w:tcPr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>____________________________</w:t>
            </w: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 xml:space="preserve">              (расшифровка подписи)</w:t>
            </w:r>
          </w:p>
        </w:tc>
      </w:tr>
      <w:tr w:rsidR="00D63CE8" w:rsidRPr="0073472A">
        <w:tc>
          <w:tcPr>
            <w:tcW w:w="2308" w:type="dxa"/>
          </w:tcPr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3" w:type="dxa"/>
          </w:tcPr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>______________________</w:t>
            </w: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 xml:space="preserve">                    (подпись)</w:t>
            </w:r>
          </w:p>
        </w:tc>
        <w:tc>
          <w:tcPr>
            <w:tcW w:w="4109" w:type="dxa"/>
          </w:tcPr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>____________________________</w:t>
            </w: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 xml:space="preserve">              (расшифровка подписи)</w:t>
            </w:r>
          </w:p>
        </w:tc>
      </w:tr>
    </w:tbl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</w:p>
    <w:tbl>
      <w:tblPr>
        <w:tblW w:w="9970" w:type="dxa"/>
        <w:tblInd w:w="2" w:type="dxa"/>
        <w:tblLook w:val="01E0"/>
      </w:tblPr>
      <w:tblGrid>
        <w:gridCol w:w="4616"/>
        <w:gridCol w:w="5354"/>
      </w:tblGrid>
      <w:tr w:rsidR="00D63CE8" w:rsidRPr="0073472A">
        <w:tc>
          <w:tcPr>
            <w:tcW w:w="3553" w:type="dxa"/>
          </w:tcPr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 xml:space="preserve">                                     ___________________</w:t>
            </w: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(подпись)</w:t>
            </w:r>
          </w:p>
        </w:tc>
        <w:tc>
          <w:tcPr>
            <w:tcW w:w="4109" w:type="dxa"/>
          </w:tcPr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 xml:space="preserve">                      ___________________________</w:t>
            </w:r>
          </w:p>
          <w:p w:rsidR="00D63CE8" w:rsidRPr="0073472A" w:rsidRDefault="00D63CE8" w:rsidP="00E16759">
            <w:pPr>
              <w:spacing w:after="0" w:line="240" w:lineRule="atLeast"/>
              <w:rPr>
                <w:rFonts w:ascii="Arial" w:hAnsi="Arial" w:cs="Arial"/>
                <w:sz w:val="26"/>
                <w:szCs w:val="26"/>
              </w:rPr>
            </w:pPr>
            <w:r w:rsidRPr="0073472A">
              <w:rPr>
                <w:rFonts w:ascii="Arial" w:hAnsi="Arial" w:cs="Arial"/>
                <w:sz w:val="26"/>
                <w:szCs w:val="26"/>
              </w:rPr>
              <w:t xml:space="preserve">                                   (расшифровка подписи)</w:t>
            </w:r>
          </w:p>
        </w:tc>
      </w:tr>
    </w:tbl>
    <w:p w:rsidR="00D63CE8" w:rsidRPr="0073472A" w:rsidRDefault="00D63CE8" w:rsidP="00E16759">
      <w:pPr>
        <w:spacing w:after="0" w:line="240" w:lineRule="atLeast"/>
        <w:jc w:val="center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 xml:space="preserve">Дата проведения 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квалификационного экзамена     _______________________________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С экзаменационном листом  ознакомлен(а)  ___________________________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( подпись муниципального служащего)</w:t>
      </w: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  <w:r w:rsidRPr="0073472A">
        <w:rPr>
          <w:rFonts w:ascii="Arial" w:hAnsi="Arial" w:cs="Arial"/>
          <w:sz w:val="26"/>
          <w:szCs w:val="26"/>
        </w:rPr>
        <w:t>Дата ознакомления________________________</w:t>
      </w:r>
    </w:p>
    <w:p w:rsidR="00D63CE8" w:rsidRPr="0073472A" w:rsidRDefault="00D63CE8" w:rsidP="00E16759">
      <w:pPr>
        <w:spacing w:after="0" w:line="240" w:lineRule="atLeast"/>
        <w:ind w:firstLine="700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</w:p>
    <w:p w:rsidR="00D63CE8" w:rsidRPr="0073472A" w:rsidRDefault="00D63CE8" w:rsidP="00E16759">
      <w:pPr>
        <w:spacing w:after="0" w:line="240" w:lineRule="atLeast"/>
        <w:rPr>
          <w:rFonts w:ascii="Arial" w:hAnsi="Arial" w:cs="Arial"/>
          <w:sz w:val="26"/>
          <w:szCs w:val="26"/>
        </w:rPr>
      </w:pPr>
    </w:p>
    <w:sectPr w:rsidR="00D63CE8" w:rsidRPr="0073472A" w:rsidSect="00A342FF">
      <w:headerReference w:type="default" r:id="rId7"/>
      <w:footerReference w:type="even" r:id="rId8"/>
      <w:footerReference w:type="default" r:id="rId9"/>
      <w:pgSz w:w="11906" w:h="16838"/>
      <w:pgMar w:top="604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CE8" w:rsidRDefault="00D63CE8" w:rsidP="00AF6C14">
      <w:pPr>
        <w:spacing w:after="0" w:line="240" w:lineRule="auto"/>
      </w:pPr>
      <w:r>
        <w:separator/>
      </w:r>
    </w:p>
  </w:endnote>
  <w:endnote w:type="continuationSeparator" w:id="1">
    <w:p w:rsidR="00D63CE8" w:rsidRDefault="00D63CE8" w:rsidP="00AF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E8" w:rsidRDefault="00D63CE8" w:rsidP="00583652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D63CE8" w:rsidRDefault="00D63CE8" w:rsidP="00A342F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E8" w:rsidRDefault="00D63CE8" w:rsidP="00583652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9</w:t>
    </w:r>
    <w:r>
      <w:rPr>
        <w:rStyle w:val="PageNumber"/>
        <w:rFonts w:cs="Calibri"/>
      </w:rPr>
      <w:fldChar w:fldCharType="end"/>
    </w:r>
  </w:p>
  <w:p w:rsidR="00D63CE8" w:rsidRDefault="00D63CE8" w:rsidP="00A342F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CE8" w:rsidRDefault="00D63CE8" w:rsidP="00AF6C14">
      <w:pPr>
        <w:spacing w:after="0" w:line="240" w:lineRule="auto"/>
      </w:pPr>
      <w:r>
        <w:separator/>
      </w:r>
    </w:p>
  </w:footnote>
  <w:footnote w:type="continuationSeparator" w:id="1">
    <w:p w:rsidR="00D63CE8" w:rsidRDefault="00D63CE8" w:rsidP="00AF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E8" w:rsidRPr="00BC2F4F" w:rsidRDefault="00D63CE8" w:rsidP="00BC2F4F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A468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2CE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6CF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EE7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C040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D07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7C1D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AA3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E2C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8A0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17967"/>
    <w:multiLevelType w:val="hybridMultilevel"/>
    <w:tmpl w:val="90A0C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59"/>
    <w:rsid w:val="00095891"/>
    <w:rsid w:val="000C47FB"/>
    <w:rsid w:val="000E56A6"/>
    <w:rsid w:val="000F64D1"/>
    <w:rsid w:val="001F1618"/>
    <w:rsid w:val="002003B4"/>
    <w:rsid w:val="00203653"/>
    <w:rsid w:val="00241C04"/>
    <w:rsid w:val="00257B79"/>
    <w:rsid w:val="00261E45"/>
    <w:rsid w:val="002641C3"/>
    <w:rsid w:val="002A738B"/>
    <w:rsid w:val="002B28AD"/>
    <w:rsid w:val="002E6F29"/>
    <w:rsid w:val="00394005"/>
    <w:rsid w:val="003A64C9"/>
    <w:rsid w:val="003E7B9B"/>
    <w:rsid w:val="003F2570"/>
    <w:rsid w:val="00447190"/>
    <w:rsid w:val="004A63D7"/>
    <w:rsid w:val="00583652"/>
    <w:rsid w:val="0058546D"/>
    <w:rsid w:val="00621F24"/>
    <w:rsid w:val="006455BF"/>
    <w:rsid w:val="00663A73"/>
    <w:rsid w:val="006B181D"/>
    <w:rsid w:val="00700F56"/>
    <w:rsid w:val="0073472A"/>
    <w:rsid w:val="00740BF2"/>
    <w:rsid w:val="00765A19"/>
    <w:rsid w:val="00791F87"/>
    <w:rsid w:val="007A0C38"/>
    <w:rsid w:val="007B7824"/>
    <w:rsid w:val="00836DB1"/>
    <w:rsid w:val="00846F1C"/>
    <w:rsid w:val="008A4AA7"/>
    <w:rsid w:val="0094522F"/>
    <w:rsid w:val="00947501"/>
    <w:rsid w:val="00952AB5"/>
    <w:rsid w:val="009650A8"/>
    <w:rsid w:val="009B686C"/>
    <w:rsid w:val="009C4003"/>
    <w:rsid w:val="009F1683"/>
    <w:rsid w:val="00A0459E"/>
    <w:rsid w:val="00A10072"/>
    <w:rsid w:val="00A342FF"/>
    <w:rsid w:val="00A44AF2"/>
    <w:rsid w:val="00A527B9"/>
    <w:rsid w:val="00A67E3B"/>
    <w:rsid w:val="00A85B1C"/>
    <w:rsid w:val="00AF6C14"/>
    <w:rsid w:val="00B53331"/>
    <w:rsid w:val="00B8545F"/>
    <w:rsid w:val="00B85CAF"/>
    <w:rsid w:val="00BC2F4F"/>
    <w:rsid w:val="00C71746"/>
    <w:rsid w:val="00C71E9F"/>
    <w:rsid w:val="00CF5CCE"/>
    <w:rsid w:val="00CF6869"/>
    <w:rsid w:val="00D07E5D"/>
    <w:rsid w:val="00D469F7"/>
    <w:rsid w:val="00D54A73"/>
    <w:rsid w:val="00D63CE8"/>
    <w:rsid w:val="00D95D16"/>
    <w:rsid w:val="00DB78FA"/>
    <w:rsid w:val="00DE2D25"/>
    <w:rsid w:val="00DF76A1"/>
    <w:rsid w:val="00E0254A"/>
    <w:rsid w:val="00E07464"/>
    <w:rsid w:val="00E16759"/>
    <w:rsid w:val="00E55DA9"/>
    <w:rsid w:val="00EC0B13"/>
    <w:rsid w:val="00FA2555"/>
    <w:rsid w:val="00FB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C1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1675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759"/>
    <w:rPr>
      <w:rFonts w:ascii="Arial" w:hAnsi="Arial" w:cs="Arial"/>
      <w:sz w:val="24"/>
      <w:szCs w:val="24"/>
    </w:rPr>
  </w:style>
  <w:style w:type="paragraph" w:customStyle="1" w:styleId="Title">
    <w:name w:val="Title!Название НПА"/>
    <w:basedOn w:val="Normal"/>
    <w:uiPriority w:val="99"/>
    <w:rsid w:val="00E1675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">
    <w:name w:val="1Орган_ПР"/>
    <w:basedOn w:val="Normal"/>
    <w:link w:val="10"/>
    <w:uiPriority w:val="99"/>
    <w:rsid w:val="00E16759"/>
    <w:pPr>
      <w:snapToGrid w:val="0"/>
      <w:spacing w:after="0" w:line="240" w:lineRule="auto"/>
      <w:jc w:val="center"/>
    </w:pPr>
    <w:rPr>
      <w:rFonts w:ascii="Arial" w:hAnsi="Arial" w:cs="Arial"/>
      <w:b/>
      <w:bCs/>
      <w:caps/>
      <w:sz w:val="24"/>
      <w:szCs w:val="24"/>
      <w:lang w:eastAsia="ar-SA"/>
    </w:rPr>
  </w:style>
  <w:style w:type="character" w:customStyle="1" w:styleId="10">
    <w:name w:val="1Орган_ПР Знак"/>
    <w:basedOn w:val="DefaultParagraphFont"/>
    <w:link w:val="1"/>
    <w:uiPriority w:val="99"/>
    <w:locked/>
    <w:rsid w:val="00E16759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E1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7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342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6DB1"/>
    <w:rPr>
      <w:rFonts w:cs="Calibri"/>
    </w:rPr>
  </w:style>
  <w:style w:type="character" w:styleId="PageNumber">
    <w:name w:val="page number"/>
    <w:basedOn w:val="DefaultParagraphFont"/>
    <w:uiPriority w:val="99"/>
    <w:rsid w:val="00A342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9</Pages>
  <Words>2530</Words>
  <Characters>14424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mshishkina</dc:creator>
  <cp:keywords/>
  <dc:description/>
  <cp:lastModifiedBy>GLBUH</cp:lastModifiedBy>
  <cp:revision>40</cp:revision>
  <cp:lastPrinted>2013-12-20T10:32:00Z</cp:lastPrinted>
  <dcterms:created xsi:type="dcterms:W3CDTF">2013-10-30T14:12:00Z</dcterms:created>
  <dcterms:modified xsi:type="dcterms:W3CDTF">2013-12-20T10:34:00Z</dcterms:modified>
</cp:coreProperties>
</file>