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E6" w:rsidRPr="00E97319" w:rsidRDefault="009703E6" w:rsidP="009703E6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E97319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9703E6" w:rsidRPr="00E97319" w:rsidRDefault="009703E6" w:rsidP="009703E6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E97319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АДМИНИСТРАЦИЯ ЗАБРОДЕНСКОГО СЕЛЬСКОГО ПОСЕЛЕНИЯ</w:t>
      </w:r>
    </w:p>
    <w:p w:rsidR="009703E6" w:rsidRPr="00E97319" w:rsidRDefault="009703E6" w:rsidP="009703E6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E97319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КАЛАЧЕЕВСКОГО МУНИЦИПАЛЬНОГО РАЙОНА</w:t>
      </w:r>
    </w:p>
    <w:p w:rsidR="009703E6" w:rsidRPr="00E97319" w:rsidRDefault="009703E6" w:rsidP="009703E6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E97319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9703E6" w:rsidRPr="00E97319" w:rsidRDefault="009703E6" w:rsidP="009703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703E6" w:rsidRPr="00E97319" w:rsidRDefault="009703E6" w:rsidP="009703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97319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991602" w:rsidRPr="00E97319" w:rsidRDefault="00991602" w:rsidP="009916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703E6" w:rsidRPr="00E97319" w:rsidRDefault="009703E6" w:rsidP="00E8327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7319">
        <w:rPr>
          <w:rFonts w:ascii="Arial" w:eastAsia="Times New Roman" w:hAnsi="Arial" w:cs="Arial"/>
          <w:bCs/>
          <w:sz w:val="24"/>
          <w:szCs w:val="24"/>
        </w:rPr>
        <w:t xml:space="preserve">от  </w:t>
      </w:r>
      <w:r w:rsidR="0054257E" w:rsidRPr="00E97319">
        <w:rPr>
          <w:rFonts w:ascii="Arial" w:eastAsia="Times New Roman" w:hAnsi="Arial" w:cs="Arial"/>
          <w:bCs/>
          <w:sz w:val="24"/>
          <w:szCs w:val="24"/>
        </w:rPr>
        <w:t>20</w:t>
      </w:r>
      <w:r w:rsidRPr="00E9731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91602" w:rsidRPr="00E97319">
        <w:rPr>
          <w:rFonts w:ascii="Arial" w:eastAsia="Times New Roman" w:hAnsi="Arial" w:cs="Arial"/>
          <w:bCs/>
          <w:sz w:val="24"/>
          <w:szCs w:val="24"/>
        </w:rPr>
        <w:t>февраля</w:t>
      </w:r>
      <w:r w:rsidRPr="00E97319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991602" w:rsidRPr="00E97319">
        <w:rPr>
          <w:rFonts w:ascii="Arial" w:eastAsia="Times New Roman" w:hAnsi="Arial" w:cs="Arial"/>
          <w:bCs/>
          <w:sz w:val="24"/>
          <w:szCs w:val="24"/>
        </w:rPr>
        <w:t>7</w:t>
      </w:r>
      <w:r w:rsidRPr="00E97319">
        <w:rPr>
          <w:rFonts w:ascii="Arial" w:eastAsia="Times New Roman" w:hAnsi="Arial" w:cs="Arial"/>
          <w:bCs/>
          <w:sz w:val="24"/>
          <w:szCs w:val="24"/>
        </w:rPr>
        <w:t xml:space="preserve"> г. № </w:t>
      </w:r>
      <w:r w:rsidR="00991602" w:rsidRPr="00E97319">
        <w:rPr>
          <w:rFonts w:ascii="Arial" w:eastAsia="Times New Roman" w:hAnsi="Arial" w:cs="Arial"/>
          <w:bCs/>
          <w:sz w:val="24"/>
          <w:szCs w:val="24"/>
        </w:rPr>
        <w:t>1</w:t>
      </w:r>
      <w:r w:rsidR="000E2B63" w:rsidRPr="00E97319">
        <w:rPr>
          <w:rFonts w:ascii="Arial" w:eastAsia="Times New Roman" w:hAnsi="Arial" w:cs="Arial"/>
          <w:bCs/>
          <w:sz w:val="24"/>
          <w:szCs w:val="24"/>
        </w:rPr>
        <w:t>5</w:t>
      </w:r>
      <w:r w:rsidRPr="00E97319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9703E6" w:rsidRPr="00E97319" w:rsidRDefault="009703E6" w:rsidP="009703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7319">
        <w:rPr>
          <w:rFonts w:ascii="Arial" w:eastAsia="Times New Roman" w:hAnsi="Arial" w:cs="Arial"/>
          <w:bCs/>
          <w:sz w:val="24"/>
          <w:szCs w:val="24"/>
        </w:rPr>
        <w:t xml:space="preserve">          с. </w:t>
      </w:r>
      <w:proofErr w:type="spellStart"/>
      <w:r w:rsidRPr="00E97319">
        <w:rPr>
          <w:rFonts w:ascii="Arial" w:eastAsia="Times New Roman" w:hAnsi="Arial" w:cs="Arial"/>
          <w:bCs/>
          <w:sz w:val="24"/>
          <w:szCs w:val="24"/>
        </w:rPr>
        <w:t>Заброды</w:t>
      </w:r>
      <w:proofErr w:type="spellEnd"/>
      <w:r w:rsidRPr="00E97319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9703E6" w:rsidRPr="00E97319" w:rsidRDefault="009703E6" w:rsidP="00970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91602" w:rsidRPr="00E97319" w:rsidRDefault="009703E6" w:rsidP="009916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7319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991602" w:rsidRPr="00E973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подготовке проекта внесения изменений </w:t>
      </w:r>
    </w:p>
    <w:p w:rsidR="00991602" w:rsidRPr="00E97319" w:rsidRDefault="00991602" w:rsidP="009916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73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Правила землепользования и застройки </w:t>
      </w:r>
    </w:p>
    <w:p w:rsidR="00991602" w:rsidRPr="00E97319" w:rsidRDefault="00991602" w:rsidP="009916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E97319">
        <w:rPr>
          <w:rFonts w:ascii="Arial" w:eastAsia="Times New Roman" w:hAnsi="Arial" w:cs="Arial"/>
          <w:b/>
          <w:sz w:val="24"/>
          <w:szCs w:val="24"/>
          <w:lang w:eastAsia="ru-RU"/>
        </w:rPr>
        <w:t>Заброденского</w:t>
      </w:r>
      <w:proofErr w:type="spellEnd"/>
      <w:r w:rsidRPr="00E973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</w:t>
      </w:r>
    </w:p>
    <w:p w:rsidR="00991602" w:rsidRPr="00E97319" w:rsidRDefault="00991602" w:rsidP="009916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73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Калачеевского муниципального района </w:t>
      </w:r>
    </w:p>
    <w:p w:rsidR="00991602" w:rsidRPr="00E97319" w:rsidRDefault="00991602" w:rsidP="009916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7319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9703E6" w:rsidRPr="00E97319" w:rsidRDefault="009703E6" w:rsidP="009703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91602" w:rsidRPr="00E97319" w:rsidRDefault="00991602" w:rsidP="00641E15">
      <w:pPr>
        <w:tabs>
          <w:tab w:val="left" w:pos="540"/>
        </w:tabs>
        <w:spacing w:after="0" w:line="240" w:lineRule="auto"/>
        <w:ind w:right="-2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9731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«Градостроительным кодексом Российской Федерации» от 29.12.2004 года  № 190-ФЗ,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E97319">
        <w:rPr>
          <w:rFonts w:ascii="Arial" w:eastAsia="Times New Roman" w:hAnsi="Arial" w:cs="Arial"/>
          <w:sz w:val="24"/>
          <w:szCs w:val="24"/>
          <w:lang w:eastAsia="ru-RU"/>
        </w:rPr>
        <w:t>Заброденского</w:t>
      </w:r>
      <w:proofErr w:type="spellEnd"/>
      <w:r w:rsidRPr="00E9731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решением Совета народных депутатов </w:t>
      </w:r>
      <w:proofErr w:type="spellStart"/>
      <w:r w:rsidRPr="00E97319">
        <w:rPr>
          <w:rFonts w:ascii="Arial" w:eastAsia="Times New Roman" w:hAnsi="Arial" w:cs="Arial"/>
          <w:sz w:val="24"/>
          <w:szCs w:val="24"/>
          <w:lang w:eastAsia="ru-RU"/>
        </w:rPr>
        <w:t>Заброденского</w:t>
      </w:r>
      <w:proofErr w:type="spellEnd"/>
      <w:r w:rsidRPr="00E9731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14.11.2011 г</w:t>
      </w:r>
      <w:r w:rsidR="00D57B0E" w:rsidRPr="00E97319">
        <w:rPr>
          <w:rFonts w:ascii="Arial" w:eastAsia="Times New Roman" w:hAnsi="Arial" w:cs="Arial"/>
          <w:sz w:val="24"/>
          <w:szCs w:val="24"/>
          <w:lang w:eastAsia="ru-RU"/>
        </w:rPr>
        <w:t xml:space="preserve">ода </w:t>
      </w:r>
      <w:r w:rsidRPr="00E97319">
        <w:rPr>
          <w:rFonts w:ascii="Arial" w:eastAsia="Times New Roman" w:hAnsi="Arial" w:cs="Arial"/>
          <w:sz w:val="24"/>
          <w:szCs w:val="24"/>
          <w:lang w:eastAsia="ru-RU"/>
        </w:rPr>
        <w:t xml:space="preserve">№ 95 «Об утверждении Правил землепользования и застройки </w:t>
      </w:r>
      <w:proofErr w:type="spellStart"/>
      <w:r w:rsidRPr="00E97319">
        <w:rPr>
          <w:rFonts w:ascii="Arial" w:eastAsia="Times New Roman" w:hAnsi="Arial" w:cs="Arial"/>
          <w:sz w:val="24"/>
          <w:szCs w:val="24"/>
          <w:lang w:eastAsia="ru-RU"/>
        </w:rPr>
        <w:t>Заброденского</w:t>
      </w:r>
      <w:proofErr w:type="spellEnd"/>
      <w:r w:rsidRPr="00E9731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proofErr w:type="gramEnd"/>
      <w:r w:rsidRPr="00E97319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области»</w:t>
      </w:r>
      <w:r w:rsidR="00D57B0E" w:rsidRPr="00E97319">
        <w:rPr>
          <w:rFonts w:ascii="Arial" w:eastAsia="Times New Roman" w:hAnsi="Arial" w:cs="Arial"/>
          <w:sz w:val="24"/>
          <w:szCs w:val="24"/>
          <w:lang w:eastAsia="ru-RU"/>
        </w:rPr>
        <w:t xml:space="preserve"> (в </w:t>
      </w:r>
      <w:r w:rsidR="00D57B0E" w:rsidRPr="00E97319">
        <w:rPr>
          <w:rFonts w:ascii="Arial" w:hAnsi="Arial" w:cs="Arial"/>
          <w:sz w:val="24"/>
          <w:szCs w:val="24"/>
        </w:rPr>
        <w:t xml:space="preserve">редакции решения </w:t>
      </w:r>
      <w:r w:rsidR="00D57B0E" w:rsidRPr="00E97319">
        <w:rPr>
          <w:rFonts w:ascii="Arial" w:eastAsia="Times New Roman" w:hAnsi="Arial" w:cs="Arial"/>
          <w:sz w:val="24"/>
          <w:szCs w:val="24"/>
          <w:lang w:eastAsia="ru-RU"/>
        </w:rPr>
        <w:t>от 26.10.2016 года № 65)</w:t>
      </w:r>
      <w:r w:rsidRPr="00E97319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proofErr w:type="spellStart"/>
      <w:r w:rsidRPr="00E97319">
        <w:rPr>
          <w:rFonts w:ascii="Arial" w:eastAsia="Times New Roman" w:hAnsi="Arial" w:cs="Arial"/>
          <w:sz w:val="24"/>
          <w:szCs w:val="24"/>
          <w:lang w:eastAsia="ru-RU"/>
        </w:rPr>
        <w:t>Заброденского</w:t>
      </w:r>
      <w:proofErr w:type="spellEnd"/>
      <w:r w:rsidRPr="00E9731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</w:t>
      </w:r>
      <w:proofErr w:type="gramStart"/>
      <w:r w:rsidRPr="00E97319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E973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е т:</w:t>
      </w:r>
    </w:p>
    <w:p w:rsidR="00991602" w:rsidRPr="00E97319" w:rsidRDefault="00991602" w:rsidP="00FF3FE3">
      <w:pPr>
        <w:tabs>
          <w:tab w:val="left" w:pos="540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B0E" w:rsidRPr="00E97319" w:rsidRDefault="00D57B0E" w:rsidP="00FF3FE3">
      <w:pPr>
        <w:widowControl w:val="0"/>
        <w:suppressAutoHyphens/>
        <w:spacing w:after="0" w:line="240" w:lineRule="auto"/>
        <w:ind w:right="-2" w:firstLine="567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 w:eastAsia="ar-SA"/>
        </w:rPr>
      </w:pPr>
      <w:r w:rsidRPr="00E97319">
        <w:rPr>
          <w:rFonts w:ascii="Arial" w:eastAsia="Lucida Sans Unicode" w:hAnsi="Arial" w:cs="Arial"/>
          <w:color w:val="000000"/>
          <w:kern w:val="1"/>
          <w:sz w:val="24"/>
          <w:szCs w:val="24"/>
          <w:lang w:eastAsia="ar-SA"/>
        </w:rPr>
        <w:t xml:space="preserve">1.  Подготовить проект внесения изменений в Правила землепользования и застройки </w:t>
      </w:r>
      <w:proofErr w:type="spellStart"/>
      <w:r w:rsidRPr="00E97319">
        <w:rPr>
          <w:rFonts w:ascii="Arial" w:eastAsia="Lucida Sans Unicode" w:hAnsi="Arial" w:cs="Arial"/>
          <w:color w:val="000000"/>
          <w:kern w:val="1"/>
          <w:sz w:val="24"/>
          <w:szCs w:val="24"/>
          <w:lang w:eastAsia="ar-SA"/>
        </w:rPr>
        <w:t>Заброденского</w:t>
      </w:r>
      <w:proofErr w:type="spellEnd"/>
      <w:r w:rsidRPr="00E97319">
        <w:rPr>
          <w:rFonts w:ascii="Arial" w:eastAsia="Lucida Sans Unicode" w:hAnsi="Arial" w:cs="Arial"/>
          <w:color w:val="000000"/>
          <w:kern w:val="1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утвержденные </w:t>
      </w:r>
      <w:r w:rsidRPr="00E9731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Совета народных депутатов </w:t>
      </w:r>
      <w:proofErr w:type="spellStart"/>
      <w:r w:rsidRPr="00E97319">
        <w:rPr>
          <w:rFonts w:ascii="Arial" w:eastAsia="Times New Roman" w:hAnsi="Arial" w:cs="Arial"/>
          <w:sz w:val="24"/>
          <w:szCs w:val="24"/>
          <w:lang w:eastAsia="ru-RU"/>
        </w:rPr>
        <w:t>Заброденского</w:t>
      </w:r>
      <w:proofErr w:type="spellEnd"/>
      <w:r w:rsidRPr="00E9731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14.11.2011 года </w:t>
      </w:r>
      <w:r w:rsidR="00E8327B" w:rsidRPr="00E973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7319">
        <w:rPr>
          <w:rFonts w:ascii="Arial" w:eastAsia="Times New Roman" w:hAnsi="Arial" w:cs="Arial"/>
          <w:sz w:val="24"/>
          <w:szCs w:val="24"/>
          <w:lang w:eastAsia="ru-RU"/>
        </w:rPr>
        <w:t xml:space="preserve">№ 95 (в </w:t>
      </w:r>
      <w:r w:rsidRPr="00E97319">
        <w:rPr>
          <w:rFonts w:ascii="Arial" w:hAnsi="Arial" w:cs="Arial"/>
          <w:sz w:val="24"/>
          <w:szCs w:val="24"/>
        </w:rPr>
        <w:t xml:space="preserve">редакции решения </w:t>
      </w:r>
      <w:r w:rsidRPr="00E97319">
        <w:rPr>
          <w:rFonts w:ascii="Arial" w:eastAsia="Times New Roman" w:hAnsi="Arial" w:cs="Arial"/>
          <w:sz w:val="24"/>
          <w:szCs w:val="24"/>
          <w:lang w:eastAsia="ru-RU"/>
        </w:rPr>
        <w:t xml:space="preserve">от 26.10.2016 года № 65), </w:t>
      </w:r>
      <w:r w:rsidRPr="00E97319">
        <w:rPr>
          <w:rFonts w:ascii="Arial" w:eastAsia="Lucida Sans Unicode" w:hAnsi="Arial" w:cs="Arial"/>
          <w:color w:val="000000"/>
          <w:kern w:val="1"/>
          <w:sz w:val="24"/>
          <w:szCs w:val="24"/>
          <w:lang w:eastAsia="ar-SA"/>
        </w:rPr>
        <w:t>в части установления участка П</w:t>
      </w:r>
      <w:proofErr w:type="gramStart"/>
      <w:r w:rsidRPr="00E97319">
        <w:rPr>
          <w:rFonts w:ascii="Arial" w:eastAsia="Lucida Sans Unicode" w:hAnsi="Arial" w:cs="Arial"/>
          <w:color w:val="000000"/>
          <w:kern w:val="1"/>
          <w:sz w:val="24"/>
          <w:szCs w:val="24"/>
          <w:lang w:eastAsia="ar-SA"/>
        </w:rPr>
        <w:t>4</w:t>
      </w:r>
      <w:proofErr w:type="gramEnd"/>
      <w:r w:rsidRPr="00E97319">
        <w:rPr>
          <w:rFonts w:ascii="Arial" w:eastAsia="Lucida Sans Unicode" w:hAnsi="Arial" w:cs="Arial"/>
          <w:color w:val="000000"/>
          <w:kern w:val="1"/>
          <w:sz w:val="24"/>
          <w:szCs w:val="24"/>
          <w:lang w:eastAsia="ar-SA"/>
        </w:rPr>
        <w:t xml:space="preserve">/1/2 зоны размещения предприятий </w:t>
      </w:r>
      <w:r w:rsidRPr="00E97319">
        <w:rPr>
          <w:rFonts w:ascii="Arial" w:eastAsia="Lucida Sans Unicode" w:hAnsi="Arial" w:cs="Arial"/>
          <w:color w:val="000000"/>
          <w:kern w:val="1"/>
          <w:sz w:val="24"/>
          <w:szCs w:val="24"/>
          <w:lang w:val="en-US" w:eastAsia="ar-SA"/>
        </w:rPr>
        <w:t>IV</w:t>
      </w:r>
      <w:r w:rsidRPr="00E97319">
        <w:rPr>
          <w:rFonts w:ascii="Arial" w:eastAsia="Lucida Sans Unicode" w:hAnsi="Arial" w:cs="Arial"/>
          <w:color w:val="000000"/>
          <w:kern w:val="1"/>
          <w:sz w:val="24"/>
          <w:szCs w:val="24"/>
          <w:lang w:eastAsia="ar-SA"/>
        </w:rPr>
        <w:t xml:space="preserve"> класса санитарной классификации – П4 путем исключения участка О1/1/7 зоны многофункционального общественно-делового центра – О</w:t>
      </w:r>
      <w:proofErr w:type="gramStart"/>
      <w:r w:rsidRPr="00E97319">
        <w:rPr>
          <w:rFonts w:ascii="Arial" w:eastAsia="Lucida Sans Unicode" w:hAnsi="Arial" w:cs="Arial"/>
          <w:color w:val="000000"/>
          <w:kern w:val="1"/>
          <w:sz w:val="24"/>
          <w:szCs w:val="24"/>
          <w:lang w:eastAsia="ar-SA"/>
        </w:rPr>
        <w:t>1</w:t>
      </w:r>
      <w:proofErr w:type="gramEnd"/>
      <w:r w:rsidRPr="00E97319">
        <w:rPr>
          <w:rFonts w:ascii="Arial" w:eastAsia="Lucida Sans Unicode" w:hAnsi="Arial" w:cs="Arial"/>
          <w:color w:val="000000"/>
          <w:kern w:val="1"/>
          <w:sz w:val="24"/>
          <w:szCs w:val="24"/>
          <w:lang w:eastAsia="ar-SA"/>
        </w:rPr>
        <w:t>.</w:t>
      </w:r>
    </w:p>
    <w:p w:rsidR="00D57B0E" w:rsidRPr="00E97319" w:rsidRDefault="00D57B0E" w:rsidP="00FF3FE3">
      <w:pPr>
        <w:spacing w:after="0" w:line="240" w:lineRule="auto"/>
        <w:ind w:right="-2"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E97319">
        <w:rPr>
          <w:rFonts w:ascii="Arial" w:eastAsia="Times New Roman" w:hAnsi="Arial" w:cs="Arial"/>
          <w:caps/>
          <w:color w:val="000000"/>
          <w:sz w:val="24"/>
          <w:szCs w:val="24"/>
          <w:lang w:eastAsia="ar-SA"/>
        </w:rPr>
        <w:t xml:space="preserve">2. </w:t>
      </w:r>
      <w:r w:rsidRPr="00E9731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Пункте 1 «</w:t>
      </w:r>
      <w:r w:rsidRPr="00E97319">
        <w:rPr>
          <w:rFonts w:ascii="Arial" w:eastAsia="Calibri" w:hAnsi="Arial" w:cs="Arial"/>
          <w:color w:val="000000"/>
          <w:sz w:val="24"/>
          <w:szCs w:val="24"/>
        </w:rPr>
        <w:t>Зона многофункционального общественно-делового центра -</w:t>
      </w:r>
      <w:r w:rsidRPr="00E97319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E97319">
        <w:rPr>
          <w:rFonts w:ascii="Arial" w:eastAsia="Calibri" w:hAnsi="Arial" w:cs="Arial"/>
          <w:color w:val="000000"/>
          <w:sz w:val="24"/>
          <w:szCs w:val="24"/>
        </w:rPr>
        <w:t>О</w:t>
      </w:r>
      <w:proofErr w:type="gramStart"/>
      <w:r w:rsidRPr="00E97319">
        <w:rPr>
          <w:rFonts w:ascii="Arial" w:eastAsia="Calibri" w:hAnsi="Arial" w:cs="Arial"/>
          <w:color w:val="000000"/>
          <w:sz w:val="24"/>
          <w:szCs w:val="24"/>
        </w:rPr>
        <w:t>1</w:t>
      </w:r>
      <w:proofErr w:type="gramEnd"/>
      <w:r w:rsidRPr="00E97319">
        <w:rPr>
          <w:rFonts w:ascii="Arial" w:eastAsia="Calibri" w:hAnsi="Arial" w:cs="Arial"/>
          <w:color w:val="000000"/>
          <w:sz w:val="24"/>
          <w:szCs w:val="24"/>
        </w:rPr>
        <w:t>»</w:t>
      </w:r>
      <w:r w:rsidRPr="00E9731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Статьи 20 «</w:t>
      </w:r>
      <w:r w:rsidRPr="00E97319">
        <w:rPr>
          <w:rFonts w:ascii="Arial" w:eastAsia="Calibri" w:hAnsi="Arial" w:cs="Arial"/>
          <w:color w:val="000000"/>
          <w:sz w:val="24"/>
          <w:szCs w:val="24"/>
        </w:rPr>
        <w:t>Общественно-деловые зоны»</w:t>
      </w:r>
      <w:r w:rsidRPr="00E9731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Раздела 3 </w:t>
      </w:r>
      <w:r w:rsidRPr="00E97319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«Градостроительные регламенты» в первом абзаце вместо слов </w:t>
      </w:r>
      <w:r w:rsidRPr="00E97319">
        <w:rPr>
          <w:rFonts w:ascii="Arial" w:eastAsia="Calibri" w:hAnsi="Arial" w:cs="Arial"/>
          <w:color w:val="000000"/>
          <w:sz w:val="24"/>
          <w:szCs w:val="24"/>
        </w:rPr>
        <w:t>14 участков</w:t>
      </w:r>
      <w:r w:rsidR="00641E15" w:rsidRPr="00E9731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97319">
        <w:rPr>
          <w:rFonts w:ascii="Arial" w:eastAsia="Calibri" w:hAnsi="Arial" w:cs="Arial"/>
          <w:color w:val="000000"/>
          <w:sz w:val="24"/>
          <w:szCs w:val="24"/>
        </w:rPr>
        <w:t>читать 13 участков. В</w:t>
      </w:r>
      <w:r w:rsidRPr="00E97319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таблице </w:t>
      </w:r>
      <w:r w:rsidRPr="00E97319">
        <w:rPr>
          <w:rFonts w:ascii="Arial" w:eastAsia="Calibri" w:hAnsi="Arial" w:cs="Arial"/>
          <w:bCs/>
          <w:color w:val="000000"/>
          <w:sz w:val="24"/>
          <w:szCs w:val="24"/>
        </w:rPr>
        <w:t>картографическое описание</w:t>
      </w:r>
      <w:r w:rsidRPr="00E97319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исключить элемент с номером участка зоны О</w:t>
      </w:r>
      <w:proofErr w:type="gramStart"/>
      <w:r w:rsidRPr="00E97319">
        <w:rPr>
          <w:rFonts w:ascii="Arial" w:eastAsia="Calibri" w:hAnsi="Arial" w:cs="Arial"/>
          <w:color w:val="000000"/>
          <w:sz w:val="24"/>
          <w:szCs w:val="24"/>
          <w:lang w:eastAsia="ar-SA"/>
        </w:rPr>
        <w:t>1</w:t>
      </w:r>
      <w:proofErr w:type="gramEnd"/>
      <w:r w:rsidRPr="00E97319">
        <w:rPr>
          <w:rFonts w:ascii="Arial" w:eastAsia="Calibri" w:hAnsi="Arial" w:cs="Arial"/>
          <w:color w:val="000000"/>
          <w:sz w:val="24"/>
          <w:szCs w:val="24"/>
          <w:lang w:eastAsia="ar-SA"/>
        </w:rPr>
        <w:t>/1/7.</w:t>
      </w:r>
    </w:p>
    <w:p w:rsidR="00D57B0E" w:rsidRPr="00E97319" w:rsidRDefault="00D57B0E" w:rsidP="00FF3FE3">
      <w:pPr>
        <w:spacing w:after="0" w:line="240" w:lineRule="auto"/>
        <w:ind w:right="-2"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E97319">
        <w:rPr>
          <w:rFonts w:ascii="Arial" w:eastAsia="Times New Roman" w:hAnsi="Arial" w:cs="Arial"/>
          <w:caps/>
          <w:color w:val="000000"/>
          <w:sz w:val="24"/>
          <w:szCs w:val="24"/>
          <w:lang w:eastAsia="ar-SA"/>
        </w:rPr>
        <w:t>3.</w:t>
      </w:r>
      <w:r w:rsidRPr="00E97319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Пункт 3 «</w:t>
      </w:r>
      <w:r w:rsidRPr="00E97319">
        <w:rPr>
          <w:rFonts w:ascii="Arial" w:eastAsia="Calibri" w:hAnsi="Arial" w:cs="Arial"/>
          <w:color w:val="000000"/>
          <w:sz w:val="24"/>
          <w:szCs w:val="24"/>
        </w:rPr>
        <w:t xml:space="preserve">Зона размещения предприятий </w:t>
      </w:r>
      <w:r w:rsidRPr="00E97319">
        <w:rPr>
          <w:rFonts w:ascii="Arial" w:eastAsia="Calibri" w:hAnsi="Arial" w:cs="Arial"/>
          <w:color w:val="000000"/>
          <w:sz w:val="24"/>
          <w:szCs w:val="24"/>
          <w:lang w:val="en-US"/>
        </w:rPr>
        <w:t>IV</w:t>
      </w:r>
      <w:r w:rsidRPr="00E97319">
        <w:rPr>
          <w:rFonts w:ascii="Arial" w:eastAsia="Calibri" w:hAnsi="Arial" w:cs="Arial"/>
          <w:color w:val="000000"/>
          <w:sz w:val="24"/>
          <w:szCs w:val="24"/>
        </w:rPr>
        <w:t xml:space="preserve"> класса санитарной классификации – П</w:t>
      </w:r>
      <w:proofErr w:type="gramStart"/>
      <w:r w:rsidRPr="00E97319">
        <w:rPr>
          <w:rFonts w:ascii="Arial" w:eastAsia="Calibri" w:hAnsi="Arial" w:cs="Arial"/>
          <w:color w:val="000000"/>
          <w:sz w:val="24"/>
          <w:szCs w:val="24"/>
        </w:rPr>
        <w:t>4</w:t>
      </w:r>
      <w:proofErr w:type="gramEnd"/>
      <w:r w:rsidRPr="00E97319">
        <w:rPr>
          <w:rFonts w:ascii="Arial" w:eastAsia="Calibri" w:hAnsi="Arial" w:cs="Arial"/>
          <w:color w:val="000000"/>
          <w:sz w:val="24"/>
          <w:szCs w:val="24"/>
        </w:rPr>
        <w:t xml:space="preserve">» </w:t>
      </w:r>
      <w:r w:rsidRPr="00E97319">
        <w:rPr>
          <w:rFonts w:ascii="Arial" w:eastAsia="Calibri" w:hAnsi="Arial" w:cs="Arial"/>
          <w:color w:val="000000"/>
          <w:sz w:val="24"/>
          <w:szCs w:val="24"/>
          <w:lang w:eastAsia="ar-SA"/>
        </w:rPr>
        <w:t>Статьи 21 «</w:t>
      </w:r>
      <w:proofErr w:type="spellStart"/>
      <w:r w:rsidRPr="00E97319">
        <w:rPr>
          <w:rFonts w:ascii="Arial" w:eastAsia="Calibri" w:hAnsi="Arial" w:cs="Arial"/>
          <w:color w:val="000000"/>
          <w:sz w:val="24"/>
          <w:szCs w:val="24"/>
        </w:rPr>
        <w:t>Производственно</w:t>
      </w:r>
      <w:proofErr w:type="spellEnd"/>
      <w:r w:rsidRPr="00E97319">
        <w:rPr>
          <w:rFonts w:ascii="Arial" w:eastAsia="Calibri" w:hAnsi="Arial" w:cs="Arial"/>
          <w:color w:val="000000"/>
          <w:sz w:val="24"/>
          <w:szCs w:val="24"/>
        </w:rPr>
        <w:t xml:space="preserve"> – коммунальные зоны</w:t>
      </w:r>
      <w:r w:rsidRPr="00E97319">
        <w:rPr>
          <w:rFonts w:ascii="Arial" w:eastAsia="Calibri" w:hAnsi="Arial" w:cs="Arial"/>
          <w:color w:val="000000"/>
          <w:sz w:val="24"/>
          <w:szCs w:val="24"/>
          <w:lang w:eastAsia="ar-SA"/>
        </w:rPr>
        <w:t>» Раздела 3 «Градостроительные регламенты»</w:t>
      </w:r>
      <w:r w:rsidRPr="00E9731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97319">
        <w:rPr>
          <w:rFonts w:ascii="Arial" w:eastAsia="Calibri" w:hAnsi="Arial" w:cs="Arial"/>
          <w:color w:val="000000"/>
          <w:sz w:val="24"/>
          <w:szCs w:val="24"/>
          <w:lang w:eastAsia="ar-SA"/>
        </w:rPr>
        <w:t>изложить в следующей редакции:</w:t>
      </w:r>
    </w:p>
    <w:p w:rsidR="00D57B0E" w:rsidRPr="00E97319" w:rsidRDefault="00D57B0E" w:rsidP="00E8327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E97319">
        <w:rPr>
          <w:rFonts w:ascii="Arial" w:eastAsia="Calibri" w:hAnsi="Arial" w:cs="Arial"/>
          <w:b/>
          <w:color w:val="000000"/>
          <w:sz w:val="24"/>
          <w:szCs w:val="24"/>
        </w:rPr>
        <w:t xml:space="preserve">3. Зона размещения предприятий </w:t>
      </w:r>
      <w:r w:rsidRPr="00E97319">
        <w:rPr>
          <w:rFonts w:ascii="Arial" w:eastAsia="Calibri" w:hAnsi="Arial" w:cs="Arial"/>
          <w:b/>
          <w:color w:val="000000"/>
          <w:sz w:val="24"/>
          <w:szCs w:val="24"/>
          <w:lang w:val="en-US"/>
        </w:rPr>
        <w:t>IV</w:t>
      </w:r>
      <w:r w:rsidRPr="00E97319">
        <w:rPr>
          <w:rFonts w:ascii="Arial" w:eastAsia="Calibri" w:hAnsi="Arial" w:cs="Arial"/>
          <w:b/>
          <w:color w:val="000000"/>
          <w:sz w:val="24"/>
          <w:szCs w:val="24"/>
        </w:rPr>
        <w:t xml:space="preserve"> класса санитарной классификации – П</w:t>
      </w:r>
      <w:proofErr w:type="gramStart"/>
      <w:r w:rsidRPr="00E97319">
        <w:rPr>
          <w:rFonts w:ascii="Arial" w:eastAsia="Calibri" w:hAnsi="Arial" w:cs="Arial"/>
          <w:b/>
          <w:color w:val="000000"/>
          <w:sz w:val="24"/>
          <w:szCs w:val="24"/>
        </w:rPr>
        <w:t>4</w:t>
      </w:r>
      <w:proofErr w:type="gramEnd"/>
    </w:p>
    <w:p w:rsidR="00D57B0E" w:rsidRPr="00E97319" w:rsidRDefault="00D57B0E" w:rsidP="00FF3FE3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97319">
        <w:rPr>
          <w:rFonts w:ascii="Arial" w:eastAsia="Calibri" w:hAnsi="Arial" w:cs="Arial"/>
          <w:color w:val="000000"/>
          <w:sz w:val="24"/>
          <w:szCs w:val="24"/>
        </w:rPr>
        <w:t xml:space="preserve">На территории </w:t>
      </w:r>
      <w:proofErr w:type="spellStart"/>
      <w:r w:rsidRPr="00E97319">
        <w:rPr>
          <w:rFonts w:ascii="Arial" w:eastAsia="Calibri" w:hAnsi="Arial" w:cs="Arial"/>
          <w:color w:val="000000"/>
          <w:sz w:val="24"/>
          <w:szCs w:val="24"/>
        </w:rPr>
        <w:t>Заброденского</w:t>
      </w:r>
      <w:proofErr w:type="spellEnd"/>
      <w:r w:rsidRPr="00E97319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в населенном пункте село </w:t>
      </w:r>
      <w:proofErr w:type="spellStart"/>
      <w:r w:rsidRPr="00E97319">
        <w:rPr>
          <w:rFonts w:ascii="Arial" w:eastAsia="Calibri" w:hAnsi="Arial" w:cs="Arial"/>
          <w:color w:val="000000"/>
          <w:sz w:val="24"/>
          <w:szCs w:val="24"/>
        </w:rPr>
        <w:t>Заброды</w:t>
      </w:r>
      <w:proofErr w:type="spellEnd"/>
      <w:r w:rsidRPr="00E97319">
        <w:rPr>
          <w:rFonts w:ascii="Arial" w:eastAsia="Calibri" w:hAnsi="Arial" w:cs="Arial"/>
          <w:color w:val="000000"/>
          <w:sz w:val="24"/>
          <w:szCs w:val="24"/>
        </w:rPr>
        <w:t xml:space="preserve"> выделяется 2 участка зоны размещения предприятий  </w:t>
      </w:r>
      <w:r w:rsidRPr="00E97319">
        <w:rPr>
          <w:rFonts w:ascii="Arial" w:eastAsia="Calibri" w:hAnsi="Arial" w:cs="Arial"/>
          <w:color w:val="000000"/>
          <w:sz w:val="24"/>
          <w:szCs w:val="24"/>
          <w:lang w:val="en-US"/>
        </w:rPr>
        <w:t>IV</w:t>
      </w:r>
      <w:r w:rsidRPr="00E97319">
        <w:rPr>
          <w:rFonts w:ascii="Arial" w:eastAsia="Calibri" w:hAnsi="Arial" w:cs="Arial"/>
          <w:color w:val="000000"/>
          <w:sz w:val="24"/>
          <w:szCs w:val="24"/>
        </w:rPr>
        <w:t xml:space="preserve"> класса санитарной классификации.</w:t>
      </w:r>
    </w:p>
    <w:p w:rsidR="00D57B0E" w:rsidRPr="00E97319" w:rsidRDefault="00D57B0E" w:rsidP="00FF3FE3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97319">
        <w:rPr>
          <w:rFonts w:ascii="Arial" w:eastAsia="Calibri" w:hAnsi="Arial" w:cs="Arial"/>
          <w:color w:val="000000"/>
          <w:sz w:val="24"/>
          <w:szCs w:val="24"/>
        </w:rPr>
        <w:t xml:space="preserve">Описание прохождения границ участка зоны размещения предприятий </w:t>
      </w:r>
      <w:r w:rsidRPr="00E97319">
        <w:rPr>
          <w:rFonts w:ascii="Arial" w:eastAsia="Calibri" w:hAnsi="Arial" w:cs="Arial"/>
          <w:color w:val="000000"/>
          <w:sz w:val="24"/>
          <w:szCs w:val="24"/>
          <w:lang w:val="en-US"/>
        </w:rPr>
        <w:t>IV</w:t>
      </w:r>
      <w:r w:rsidRPr="00E97319">
        <w:rPr>
          <w:rFonts w:ascii="Arial" w:eastAsia="Calibri" w:hAnsi="Arial" w:cs="Arial"/>
          <w:color w:val="000000"/>
          <w:sz w:val="24"/>
          <w:szCs w:val="24"/>
        </w:rPr>
        <w:t>класса санитарной классификации – П</w:t>
      </w:r>
      <w:proofErr w:type="gramStart"/>
      <w:r w:rsidRPr="00E97319">
        <w:rPr>
          <w:rFonts w:ascii="Arial" w:eastAsia="Calibri" w:hAnsi="Arial" w:cs="Arial"/>
          <w:color w:val="000000"/>
          <w:sz w:val="24"/>
          <w:szCs w:val="24"/>
        </w:rPr>
        <w:t>4</w:t>
      </w:r>
      <w:proofErr w:type="gramEnd"/>
      <w:r w:rsidRPr="00E97319">
        <w:rPr>
          <w:rFonts w:ascii="Arial" w:eastAsia="Calibri" w:hAnsi="Arial" w:cs="Arial"/>
          <w:color w:val="000000"/>
          <w:sz w:val="24"/>
          <w:szCs w:val="24"/>
        </w:rPr>
        <w:t xml:space="preserve">: </w:t>
      </w:r>
    </w:p>
    <w:p w:rsidR="00D57B0E" w:rsidRPr="00E97319" w:rsidRDefault="00D57B0E" w:rsidP="00FF3FE3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97319">
        <w:rPr>
          <w:rFonts w:ascii="Arial" w:eastAsia="Calibri" w:hAnsi="Arial" w:cs="Arial"/>
          <w:color w:val="000000"/>
          <w:sz w:val="24"/>
          <w:szCs w:val="24"/>
        </w:rPr>
        <w:t xml:space="preserve">Населенный пункт село </w:t>
      </w:r>
      <w:proofErr w:type="spellStart"/>
      <w:r w:rsidRPr="00E97319">
        <w:rPr>
          <w:rFonts w:ascii="Arial" w:eastAsia="Calibri" w:hAnsi="Arial" w:cs="Arial"/>
          <w:color w:val="000000"/>
          <w:sz w:val="24"/>
          <w:szCs w:val="24"/>
        </w:rPr>
        <w:t>Заброды</w:t>
      </w:r>
      <w:proofErr w:type="spellEnd"/>
      <w:r w:rsidRPr="00E97319">
        <w:rPr>
          <w:rFonts w:ascii="Arial" w:eastAsia="Calibri" w:hAnsi="Arial" w:cs="Arial"/>
          <w:color w:val="000000"/>
          <w:sz w:val="24"/>
          <w:szCs w:val="24"/>
        </w:rPr>
        <w:t xml:space="preserve"> (1)</w:t>
      </w:r>
    </w:p>
    <w:p w:rsidR="00FF3FE3" w:rsidRPr="00E97319" w:rsidRDefault="00FF3FE3" w:rsidP="00FF3FE3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096"/>
      </w:tblGrid>
      <w:tr w:rsidR="00D57B0E" w:rsidRPr="00E97319" w:rsidTr="00FF3FE3">
        <w:trPr>
          <w:trHeight w:val="57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0E" w:rsidRPr="00E97319" w:rsidRDefault="00D57B0E" w:rsidP="00D57B0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Номер участка зоны</w:t>
            </w:r>
          </w:p>
        </w:tc>
        <w:tc>
          <w:tcPr>
            <w:tcW w:w="8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0E" w:rsidRPr="00E97319" w:rsidRDefault="00D57B0E" w:rsidP="00D57B0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Картографическое описание</w:t>
            </w:r>
          </w:p>
        </w:tc>
      </w:tr>
      <w:tr w:rsidR="00D57B0E" w:rsidRPr="00E97319" w:rsidTr="00FF3FE3">
        <w:trPr>
          <w:trHeight w:val="57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0E" w:rsidRPr="00E97319" w:rsidRDefault="00D57B0E" w:rsidP="00D57B0E">
            <w:pP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0E" w:rsidRPr="00E97319" w:rsidRDefault="00D57B0E" w:rsidP="00D57B0E">
            <w:pP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7B0E" w:rsidRPr="00E97319" w:rsidTr="00FF3FE3">
        <w:trPr>
          <w:trHeight w:val="19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0E" w:rsidRPr="00E97319" w:rsidRDefault="00D57B0E" w:rsidP="00D57B0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П</w:t>
            </w:r>
            <w:proofErr w:type="gramStart"/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  <w:proofErr w:type="gramEnd"/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/1/1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0E" w:rsidRPr="00E97319" w:rsidRDefault="00D57B0E" w:rsidP="00E8327B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Граница зоны от точки</w:t>
            </w:r>
            <w:r w:rsidRPr="00E97319">
              <w:rPr>
                <w:rFonts w:ascii="Arial" w:eastAsia="Calibri" w:hAnsi="Arial" w:cs="Arial"/>
                <w:strike/>
                <w:color w:val="000000"/>
                <w:sz w:val="24"/>
                <w:szCs w:val="24"/>
              </w:rPr>
              <w:t xml:space="preserve">  </w:t>
            </w: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944 </w:t>
            </w:r>
            <w:r w:rsidRPr="00E97319">
              <w:rPr>
                <w:rFonts w:ascii="Arial" w:eastAsia="Calibri" w:hAnsi="Arial" w:cs="Arial"/>
                <w:strike/>
                <w:color w:val="000000"/>
                <w:sz w:val="24"/>
                <w:szCs w:val="24"/>
              </w:rPr>
              <w:t xml:space="preserve"> </w:t>
            </w: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проходит по северо-западной границе земельного участка с кадастровым номером №36:10:1000043:15 до улицы </w:t>
            </w:r>
            <w:proofErr w:type="spellStart"/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Заброденская</w:t>
            </w:r>
            <w:proofErr w:type="spellEnd"/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(точка 940), проходит вдоль улицы </w:t>
            </w:r>
            <w:proofErr w:type="spellStart"/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Заброденская</w:t>
            </w:r>
            <w:proofErr w:type="spellEnd"/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 юго-восточном направлении до улицы Транспортная (точка 952), далее вдоль улицы Транспортная в западном направлении до исходной точки. </w:t>
            </w:r>
          </w:p>
        </w:tc>
      </w:tr>
      <w:tr w:rsidR="00D57B0E" w:rsidRPr="00E97319" w:rsidTr="00FF3FE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0E" w:rsidRPr="00E97319" w:rsidRDefault="00D57B0E" w:rsidP="00D57B0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П</w:t>
            </w:r>
            <w:proofErr w:type="gramStart"/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  <w:proofErr w:type="gramEnd"/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/1/2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0E" w:rsidRPr="00E97319" w:rsidRDefault="00D57B0E" w:rsidP="00D57B0E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Граница зоны от точки 927 проходит вдоль улицы </w:t>
            </w:r>
            <w:proofErr w:type="spellStart"/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Заброденская</w:t>
            </w:r>
            <w:proofErr w:type="spellEnd"/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 северо-западном направлении, поворачивает на восток (точка 930) и проходит  сначала по северо-западной, северо-восточной границам земельного участка с кадастровым номером №36:10:1000042:21, затем проходит по северо-западной, северо-восточной юго-восточной границам участка с кадастровым номером №36:10:1000042:109, далее снова по северо-восточной границе участка (№36:10:1000042:21) до пересечения</w:t>
            </w:r>
            <w:proofErr w:type="gramEnd"/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 улицей Воинов Интернационалистов (точка 912), проходит вдоль выше указанной улицы в юго-западном направлении  до исходной точки.</w:t>
            </w:r>
          </w:p>
        </w:tc>
      </w:tr>
    </w:tbl>
    <w:p w:rsidR="00FF3FE3" w:rsidRPr="00E97319" w:rsidRDefault="00FF3FE3" w:rsidP="00FF3FE3">
      <w:pPr>
        <w:spacing w:after="0" w:line="240" w:lineRule="auto"/>
        <w:ind w:firstLine="567"/>
        <w:rPr>
          <w:rFonts w:ascii="Arial" w:eastAsia="Calibri" w:hAnsi="Arial" w:cs="Arial"/>
          <w:color w:val="000000"/>
          <w:sz w:val="24"/>
          <w:szCs w:val="24"/>
        </w:rPr>
      </w:pPr>
    </w:p>
    <w:p w:rsidR="00D57B0E" w:rsidRPr="00E97319" w:rsidRDefault="00D57B0E" w:rsidP="00FF3FE3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97319">
        <w:rPr>
          <w:rFonts w:ascii="Arial" w:eastAsia="Calibri" w:hAnsi="Arial" w:cs="Arial"/>
          <w:color w:val="000000"/>
          <w:sz w:val="24"/>
          <w:szCs w:val="24"/>
        </w:rPr>
        <w:t xml:space="preserve">Градостроительный регламент </w:t>
      </w:r>
    </w:p>
    <w:p w:rsidR="00D57B0E" w:rsidRPr="00E97319" w:rsidRDefault="00D57B0E" w:rsidP="00FF3FE3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97319">
        <w:rPr>
          <w:rFonts w:ascii="Arial" w:eastAsia="Calibri" w:hAnsi="Arial" w:cs="Arial"/>
          <w:color w:val="000000"/>
          <w:sz w:val="24"/>
          <w:szCs w:val="24"/>
        </w:rPr>
        <w:t>1) Перечень видов разрешенного использования земельных участков и объектов капитального строительства в зоне П</w:t>
      </w:r>
      <w:proofErr w:type="gramStart"/>
      <w:r w:rsidRPr="00E97319">
        <w:rPr>
          <w:rFonts w:ascii="Arial" w:eastAsia="Calibri" w:hAnsi="Arial" w:cs="Arial"/>
          <w:color w:val="000000"/>
          <w:sz w:val="24"/>
          <w:szCs w:val="24"/>
        </w:rPr>
        <w:t>4</w:t>
      </w:r>
      <w:proofErr w:type="gramEnd"/>
      <w:r w:rsidRPr="00E97319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036"/>
      </w:tblGrid>
      <w:tr w:rsidR="00D57B0E" w:rsidRPr="00E97319" w:rsidTr="00FF3FE3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7B0E" w:rsidRPr="00E97319" w:rsidRDefault="00D57B0E" w:rsidP="00D57B0E">
            <w:pP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Основные виды разрешенного использования</w:t>
            </w:r>
          </w:p>
          <w:p w:rsidR="00D57B0E" w:rsidRPr="00E97319" w:rsidRDefault="00D57B0E" w:rsidP="00D57B0E">
            <w:pPr>
              <w:spacing w:after="0" w:line="240" w:lineRule="auto"/>
              <w:ind w:left="497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7B0E" w:rsidRPr="00E97319" w:rsidRDefault="00D57B0E" w:rsidP="00D57B0E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Промышленные объекты и производства четвертого класса с санитарно-защитной зоной 100м, в том числе: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производство глиняных изделий;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стеклодувное, зеркальное производство, шлифовка и травка стекол;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механическая обработка мрамора;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карьеры, предприятия по добыче гравия, песка, глины;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установка по производству бетона;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производства лесопильное, фанерное и деталей деревянных изделий;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сборка мебели с лакировкой и окраской;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швейное производство;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чулочное производство;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производство спортивных изделий;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производство фурнитуры;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производство обуви;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элеваторы;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производство олеомаргарина и маргарина;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производство пищевого спирта;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кукурузно-крахмальные, кукурузно-паточные производства;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производство крахмала;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производство первичного вина;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производство столового уксуса;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молочные и маслобойные производства;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сыродельные производства;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мельницы производительностью от 0,5 до 2 т/час;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кондитерские производства производительностью более 0,5 т/сутки;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хлебозаводы и хлебопекарные производства производительностью более</w:t>
            </w:r>
            <w:r w:rsidR="00E8327B"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2,5 т/сутки;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промышленные установки для низкотемпературного хранения пищевых продуктов емкостью более 600 тонн;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ликероводочные заводы;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тепличные и парниковые хозяйства;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склады для хранения минеральных удобрений, ядохимикатов до 50т.;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склады сухих минеральных удобрений и химических средств защиты растений (зона устанавливается и до производств по переработке и хранению пищевой продукции);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мелиоративные объекты с использованием животноводческих стоков;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цехи по приготовлению кормов, включая использование пищевых отходов;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хозяйства с содержанием животных (свинарники, коровники, питомники, конюшни, зверофермы) до 100 голов;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склады горюче-смазочных материалов;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базы районного назначения для сбора утильсырья;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склады и перегрузка кожсырья (в </w:t>
            </w:r>
            <w:proofErr w:type="spellStart"/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. мокросоленых кож до 200 шт.);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склады и открытые места разгрузки зерна;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склады и открытые места разгрузки поваренной соли;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склады и открытые места разгрузки шерсти, волоса, щетины и др. аналогичной продукции. </w:t>
            </w:r>
          </w:p>
          <w:p w:rsidR="00D57B0E" w:rsidRPr="00E97319" w:rsidRDefault="00D57B0E" w:rsidP="00D57B0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Бытовое обслуживание.</w:t>
            </w:r>
          </w:p>
          <w:p w:rsidR="00D57B0E" w:rsidRPr="00E97319" w:rsidRDefault="00D57B0E" w:rsidP="00D57B0E">
            <w:pPr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обслуживание.</w:t>
            </w:r>
          </w:p>
          <w:p w:rsidR="00D57B0E" w:rsidRPr="00E97319" w:rsidRDefault="00D57B0E" w:rsidP="00D57B0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Животноводство.</w:t>
            </w:r>
          </w:p>
          <w:p w:rsidR="00D57B0E" w:rsidRPr="00E97319" w:rsidRDefault="00D57B0E" w:rsidP="00D57B0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сельскохозяйственного производства.</w:t>
            </w:r>
          </w:p>
          <w:p w:rsidR="00D57B0E" w:rsidRPr="00E97319" w:rsidRDefault="00D57B0E" w:rsidP="00D57B0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Хранение и переработка </w:t>
            </w: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сельскохозяйственной продукции.</w:t>
            </w:r>
          </w:p>
          <w:p w:rsidR="00D57B0E" w:rsidRPr="00E97319" w:rsidRDefault="00D57B0E" w:rsidP="00D57B0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Производственная деятельность.</w:t>
            </w:r>
          </w:p>
          <w:p w:rsidR="00D57B0E" w:rsidRPr="00E97319" w:rsidRDefault="00D57B0E" w:rsidP="00D57B0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Легкая промышленность.</w:t>
            </w:r>
          </w:p>
          <w:p w:rsidR="00D57B0E" w:rsidRPr="00E97319" w:rsidRDefault="00D57B0E" w:rsidP="00D57B0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Пищевая промышленность.</w:t>
            </w:r>
          </w:p>
          <w:p w:rsidR="00D57B0E" w:rsidRPr="00E97319" w:rsidRDefault="00D57B0E" w:rsidP="00D57B0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Фармацевтическая промышленность.</w:t>
            </w:r>
          </w:p>
          <w:p w:rsidR="00D57B0E" w:rsidRPr="00E97319" w:rsidRDefault="00D57B0E" w:rsidP="00D57B0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Строительная промышленность.</w:t>
            </w:r>
          </w:p>
          <w:p w:rsidR="00D57B0E" w:rsidRPr="00E97319" w:rsidRDefault="00D57B0E" w:rsidP="00D57B0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Энергетика.</w:t>
            </w:r>
          </w:p>
          <w:p w:rsidR="00D57B0E" w:rsidRPr="00E97319" w:rsidRDefault="00D57B0E" w:rsidP="00D57B0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Связь.</w:t>
            </w:r>
          </w:p>
          <w:p w:rsidR="00D57B0E" w:rsidRPr="00E97319" w:rsidRDefault="00D57B0E" w:rsidP="00D57B0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Склады.</w:t>
            </w:r>
          </w:p>
          <w:p w:rsidR="00D57B0E" w:rsidRPr="00E97319" w:rsidRDefault="00D57B0E" w:rsidP="00D57B0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Целлюлозно-бумажная промышленность.</w:t>
            </w:r>
          </w:p>
          <w:p w:rsidR="00D57B0E" w:rsidRPr="00E97319" w:rsidRDefault="00D57B0E" w:rsidP="00D57B0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Автомобилестроительная промышленность.</w:t>
            </w:r>
          </w:p>
          <w:p w:rsidR="00D57B0E" w:rsidRPr="00E97319" w:rsidRDefault="00D57B0E" w:rsidP="00D57B0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Нефтехимическая промышленность.</w:t>
            </w:r>
          </w:p>
          <w:p w:rsidR="00D57B0E" w:rsidRPr="00E97319" w:rsidRDefault="00D57B0E" w:rsidP="00D57B0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автотранспорта.</w:t>
            </w:r>
          </w:p>
          <w:p w:rsidR="00D57B0E" w:rsidRPr="00E97319" w:rsidRDefault="00D57B0E" w:rsidP="00D57B0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придорожного сервиса.</w:t>
            </w:r>
          </w:p>
          <w:p w:rsidR="00D57B0E" w:rsidRPr="00E97319" w:rsidRDefault="00D57B0E" w:rsidP="00D57B0E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Земельные участк</w:t>
            </w:r>
            <w:proofErr w:type="gramStart"/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территории) общего пользования.</w:t>
            </w:r>
          </w:p>
          <w:p w:rsidR="00D57B0E" w:rsidRPr="00E97319" w:rsidRDefault="00D57B0E" w:rsidP="00FF3FE3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Магазины.</w:t>
            </w:r>
          </w:p>
        </w:tc>
      </w:tr>
      <w:tr w:rsidR="00D57B0E" w:rsidRPr="00E97319" w:rsidTr="00FF3FE3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7B0E" w:rsidRPr="00E97319" w:rsidRDefault="00D57B0E" w:rsidP="00D57B0E">
            <w:pP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Вспомогательные виды разрешенного использования (установленные </w:t>
            </w:r>
            <w:proofErr w:type="gramStart"/>
            <w:r w:rsidRPr="00E9731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E9731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основным)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7B0E" w:rsidRPr="00E97319" w:rsidRDefault="00D57B0E" w:rsidP="00D57B0E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Здания и сооружения для размещения служб охраны и наблюдения.</w:t>
            </w:r>
          </w:p>
          <w:p w:rsidR="00D57B0E" w:rsidRPr="00E97319" w:rsidRDefault="00D57B0E" w:rsidP="00D57B0E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Гаражи служебного транспорта.</w:t>
            </w:r>
          </w:p>
          <w:p w:rsidR="00D57B0E" w:rsidRPr="00E97319" w:rsidRDefault="00D57B0E" w:rsidP="00D57B0E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Гостевые автостоянки, парковки.</w:t>
            </w:r>
          </w:p>
          <w:p w:rsidR="00D57B0E" w:rsidRPr="00E97319" w:rsidRDefault="00D57B0E" w:rsidP="00D57B0E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Площадки для сбора мусора. </w:t>
            </w:r>
          </w:p>
          <w:p w:rsidR="00D57B0E" w:rsidRPr="00E97319" w:rsidRDefault="00D57B0E" w:rsidP="00D57B0E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Сооружения и устройства сетей инженерно</w:t>
            </w:r>
            <w:r w:rsidR="00E8327B"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технического обеспечения. </w:t>
            </w:r>
          </w:p>
          <w:p w:rsidR="00D57B0E" w:rsidRPr="00E97319" w:rsidRDefault="00D57B0E" w:rsidP="00D57B0E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Благоустройство территорий, элементы малых архитектурных форм.</w:t>
            </w:r>
          </w:p>
          <w:p w:rsidR="00D57B0E" w:rsidRPr="00E97319" w:rsidRDefault="00D57B0E" w:rsidP="00D57B0E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Общественные зеленые насаждения.</w:t>
            </w:r>
          </w:p>
          <w:p w:rsidR="00D57B0E" w:rsidRPr="00E97319" w:rsidRDefault="00D57B0E" w:rsidP="00D57B0E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Объекты гражданской обороны.</w:t>
            </w:r>
          </w:p>
          <w:p w:rsidR="00D57B0E" w:rsidRPr="00E97319" w:rsidRDefault="00D57B0E" w:rsidP="00D57B0E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Объекты пожарной охраны (гидранты, резервуары и т.п.).</w:t>
            </w:r>
          </w:p>
          <w:p w:rsidR="00D57B0E" w:rsidRPr="00E97319" w:rsidRDefault="00D57B0E" w:rsidP="00D57B0E">
            <w:pPr>
              <w:numPr>
                <w:ilvl w:val="0"/>
                <w:numId w:val="3"/>
              </w:numPr>
              <w:spacing w:after="0" w:line="240" w:lineRule="auto"/>
              <w:ind w:left="288" w:hanging="283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Реклама и объекты оформления в специально отведенных местах.</w:t>
            </w:r>
          </w:p>
          <w:p w:rsidR="00D57B0E" w:rsidRPr="00E97319" w:rsidRDefault="00D57B0E" w:rsidP="00D57B0E">
            <w:pPr>
              <w:numPr>
                <w:ilvl w:val="0"/>
                <w:numId w:val="1"/>
              </w:numPr>
              <w:tabs>
                <w:tab w:val="clear" w:pos="644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основным  видом использования.</w:t>
            </w:r>
          </w:p>
          <w:p w:rsidR="00D57B0E" w:rsidRPr="00E97319" w:rsidRDefault="00D57B0E" w:rsidP="00FF3FE3">
            <w:pPr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обслуживание.</w:t>
            </w:r>
          </w:p>
        </w:tc>
      </w:tr>
      <w:tr w:rsidR="00D57B0E" w:rsidRPr="00E97319" w:rsidTr="00FF3FE3">
        <w:trPr>
          <w:trHeight w:val="268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B0E" w:rsidRPr="00E97319" w:rsidRDefault="00D57B0E" w:rsidP="00D57B0E">
            <w:pP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B0E" w:rsidRPr="00E97319" w:rsidRDefault="00D57B0E" w:rsidP="00D57B0E">
            <w:pPr>
              <w:numPr>
                <w:ilvl w:val="0"/>
                <w:numId w:val="4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Автозаправочные станции.</w:t>
            </w:r>
          </w:p>
          <w:p w:rsidR="00D57B0E" w:rsidRPr="00E97319" w:rsidRDefault="00D57B0E" w:rsidP="00D57B0E">
            <w:pPr>
              <w:numPr>
                <w:ilvl w:val="0"/>
                <w:numId w:val="4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Киоски, лоточная торговля, временные павильоны розничной торговли и обслуживания населения.</w:t>
            </w:r>
          </w:p>
          <w:p w:rsidR="00D57B0E" w:rsidRPr="00E97319" w:rsidRDefault="00D57B0E" w:rsidP="00D57B0E">
            <w:pPr>
              <w:numPr>
                <w:ilvl w:val="0"/>
                <w:numId w:val="4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Спортплощадки, площадки отдыха для персонала предприятий.</w:t>
            </w:r>
          </w:p>
          <w:p w:rsidR="00D57B0E" w:rsidRPr="00E97319" w:rsidRDefault="00D57B0E" w:rsidP="00D57B0E">
            <w:pPr>
              <w:numPr>
                <w:ilvl w:val="0"/>
                <w:numId w:val="4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Предприятия общественного питания (кафе, столовые, буфеты), связанные с непосредственным обслуживанием производственных и промышленных предприятий.</w:t>
            </w:r>
          </w:p>
          <w:p w:rsidR="00D57B0E" w:rsidRPr="00E97319" w:rsidRDefault="00D57B0E" w:rsidP="00D57B0E">
            <w:pPr>
              <w:numPr>
                <w:ilvl w:val="0"/>
                <w:numId w:val="4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Аптеки.</w:t>
            </w:r>
          </w:p>
          <w:p w:rsidR="00D57B0E" w:rsidRPr="00E97319" w:rsidRDefault="00D57B0E" w:rsidP="00D57B0E">
            <w:pPr>
              <w:numPr>
                <w:ilvl w:val="0"/>
                <w:numId w:val="4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Отдельно стоящие объекты бытового обслуживания.</w:t>
            </w:r>
          </w:p>
          <w:p w:rsidR="00D57B0E" w:rsidRPr="00E97319" w:rsidRDefault="00D57B0E" w:rsidP="00D57B0E">
            <w:pPr>
              <w:numPr>
                <w:ilvl w:val="0"/>
                <w:numId w:val="4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Питомники расте6ний для озеленения промышленных территорий и санитарно-защитных зон.</w:t>
            </w:r>
          </w:p>
          <w:p w:rsidR="00D57B0E" w:rsidRPr="00E97319" w:rsidRDefault="00D57B0E" w:rsidP="00D57B0E">
            <w:pPr>
              <w:numPr>
                <w:ilvl w:val="0"/>
                <w:numId w:val="4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Ветеринарные приемные пункты.</w:t>
            </w:r>
          </w:p>
          <w:p w:rsidR="00D57B0E" w:rsidRPr="00E97319" w:rsidRDefault="00D57B0E" w:rsidP="00D57B0E">
            <w:pPr>
              <w:numPr>
                <w:ilvl w:val="0"/>
                <w:numId w:val="4"/>
              </w:numPr>
              <w:spacing w:after="0" w:line="240" w:lineRule="auto"/>
              <w:ind w:left="356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Антенны сотовой, радиорелейной, спутниковой связи.</w:t>
            </w:r>
          </w:p>
          <w:p w:rsidR="00D57B0E" w:rsidRPr="00E97319" w:rsidRDefault="00D57B0E" w:rsidP="00D57B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Предпринимательство.</w:t>
            </w:r>
          </w:p>
          <w:p w:rsidR="00D57B0E" w:rsidRPr="00E97319" w:rsidRDefault="00D57B0E" w:rsidP="00FF3F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Ветеринарное обслуживание.</w:t>
            </w:r>
          </w:p>
        </w:tc>
      </w:tr>
      <w:tr w:rsidR="00D57B0E" w:rsidRPr="00E97319" w:rsidTr="00FF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7B0E" w:rsidRPr="00E97319" w:rsidRDefault="00D57B0E" w:rsidP="00D57B0E">
            <w:pP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lastRenderedPageBreak/>
              <w:t>Вспомогательные виды разрешенного использования для условно разрешенных видов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7B0E" w:rsidRPr="00E97319" w:rsidRDefault="00D57B0E" w:rsidP="00D57B0E">
            <w:pPr>
              <w:numPr>
                <w:ilvl w:val="0"/>
                <w:numId w:val="5"/>
              </w:numPr>
              <w:spacing w:after="0" w:line="240" w:lineRule="auto"/>
              <w:ind w:left="288" w:hanging="283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автомобилей.</w:t>
            </w:r>
          </w:p>
          <w:p w:rsidR="00D57B0E" w:rsidRPr="00E97319" w:rsidRDefault="00D57B0E" w:rsidP="00D57B0E">
            <w:pPr>
              <w:numPr>
                <w:ilvl w:val="0"/>
                <w:numId w:val="5"/>
              </w:numPr>
              <w:spacing w:after="0" w:line="240" w:lineRule="auto"/>
              <w:ind w:left="288" w:hanging="283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Автостоянки для временного хранения грузовых автомобилей.</w:t>
            </w:r>
          </w:p>
          <w:p w:rsidR="00D57B0E" w:rsidRPr="00E97319" w:rsidRDefault="00D57B0E" w:rsidP="00D57B0E">
            <w:pPr>
              <w:numPr>
                <w:ilvl w:val="0"/>
                <w:numId w:val="1"/>
              </w:numPr>
              <w:tabs>
                <w:tab w:val="clear" w:pos="644"/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основным видом использования.</w:t>
            </w:r>
          </w:p>
          <w:p w:rsidR="00D57B0E" w:rsidRPr="00E97319" w:rsidRDefault="00D57B0E" w:rsidP="00D57B0E">
            <w:pPr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обслуживание.</w:t>
            </w:r>
          </w:p>
        </w:tc>
      </w:tr>
    </w:tbl>
    <w:p w:rsidR="00D57B0E" w:rsidRPr="00E97319" w:rsidRDefault="00D57B0E" w:rsidP="00D57B0E">
      <w:pPr>
        <w:spacing w:after="0" w:line="240" w:lineRule="auto"/>
        <w:ind w:firstLine="567"/>
        <w:rPr>
          <w:rFonts w:ascii="Arial" w:eastAsia="Calibri" w:hAnsi="Arial" w:cs="Arial"/>
          <w:color w:val="000000"/>
          <w:sz w:val="24"/>
          <w:szCs w:val="24"/>
        </w:rPr>
      </w:pPr>
    </w:p>
    <w:p w:rsidR="00D57B0E" w:rsidRPr="00E97319" w:rsidRDefault="00D57B0E" w:rsidP="00FF3FE3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97319">
        <w:rPr>
          <w:rFonts w:ascii="Arial" w:eastAsia="Calibri" w:hAnsi="Arial" w:cs="Arial"/>
          <w:color w:val="000000"/>
          <w:sz w:val="24"/>
          <w:szCs w:val="24"/>
        </w:rPr>
        <w:t>2) Параметры разрешенного строительства и/или реконструкции объектов капитального строительства зоны П</w:t>
      </w:r>
      <w:proofErr w:type="gramStart"/>
      <w:r w:rsidRPr="00E97319">
        <w:rPr>
          <w:rFonts w:ascii="Arial" w:eastAsia="Calibri" w:hAnsi="Arial" w:cs="Arial"/>
          <w:color w:val="000000"/>
          <w:sz w:val="24"/>
          <w:szCs w:val="24"/>
        </w:rPr>
        <w:t>4</w:t>
      </w:r>
      <w:proofErr w:type="gramEnd"/>
      <w:r w:rsidRPr="00E97319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5543"/>
      </w:tblGrid>
      <w:tr w:rsidR="00D57B0E" w:rsidRPr="00E97319" w:rsidTr="00FF3FE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0E" w:rsidRPr="00E97319" w:rsidRDefault="00D57B0E" w:rsidP="00D57B0E">
            <w:pP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57B0E" w:rsidRPr="00E97319" w:rsidTr="00FF3FE3">
        <w:tc>
          <w:tcPr>
            <w:tcW w:w="9356" w:type="dxa"/>
            <w:gridSpan w:val="2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</w:t>
            </w:r>
          </w:p>
        </w:tc>
      </w:tr>
      <w:tr w:rsidR="00D57B0E" w:rsidRPr="00E97319" w:rsidTr="00FF3FE3">
        <w:tc>
          <w:tcPr>
            <w:tcW w:w="3813" w:type="dxa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5543" w:type="dxa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400 кв. м </w:t>
            </w:r>
          </w:p>
        </w:tc>
      </w:tr>
      <w:tr w:rsidR="00D57B0E" w:rsidRPr="00E97319" w:rsidTr="00FF3FE3">
        <w:tc>
          <w:tcPr>
            <w:tcW w:w="9356" w:type="dxa"/>
            <w:gridSpan w:val="2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Предельное количество этажей или предельная высота зданий, строений, </w:t>
            </w:r>
          </w:p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</w:tr>
      <w:tr w:rsidR="00D57B0E" w:rsidRPr="00E97319" w:rsidTr="00FF3FE3">
        <w:tc>
          <w:tcPr>
            <w:tcW w:w="3813" w:type="dxa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Максимальная высота</w:t>
            </w:r>
          </w:p>
        </w:tc>
        <w:tc>
          <w:tcPr>
            <w:tcW w:w="5543" w:type="dxa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метров</w:t>
            </w:r>
          </w:p>
        </w:tc>
      </w:tr>
      <w:tr w:rsidR="00D57B0E" w:rsidRPr="00E97319" w:rsidTr="00FF3FE3">
        <w:tc>
          <w:tcPr>
            <w:tcW w:w="3813" w:type="dxa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Максимальная высота  за пределами границ населенного пункта</w:t>
            </w:r>
          </w:p>
        </w:tc>
        <w:tc>
          <w:tcPr>
            <w:tcW w:w="5543" w:type="dxa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метров</w:t>
            </w:r>
          </w:p>
        </w:tc>
      </w:tr>
      <w:tr w:rsidR="00D57B0E" w:rsidRPr="00E97319" w:rsidTr="00FF3FE3">
        <w:trPr>
          <w:trHeight w:val="500"/>
        </w:trPr>
        <w:tc>
          <w:tcPr>
            <w:tcW w:w="9356" w:type="dxa"/>
            <w:gridSpan w:val="2"/>
          </w:tcPr>
          <w:p w:rsidR="00D57B0E" w:rsidRPr="00E97319" w:rsidRDefault="00D57B0E" w:rsidP="00D57B0E">
            <w:pPr>
              <w:ind w:firstLine="540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</w:tr>
      <w:tr w:rsidR="00D57B0E" w:rsidRPr="00E97319" w:rsidTr="00FF3FE3">
        <w:tc>
          <w:tcPr>
            <w:tcW w:w="3813" w:type="dxa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Максимальный</w:t>
            </w:r>
          </w:p>
        </w:tc>
        <w:tc>
          <w:tcPr>
            <w:tcW w:w="5543" w:type="dxa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75 %</w:t>
            </w:r>
          </w:p>
        </w:tc>
      </w:tr>
      <w:tr w:rsidR="00D57B0E" w:rsidRPr="00E97319" w:rsidTr="00FF3FE3">
        <w:tc>
          <w:tcPr>
            <w:tcW w:w="9356" w:type="dxa"/>
            <w:gridSpan w:val="2"/>
          </w:tcPr>
          <w:p w:rsidR="00D57B0E" w:rsidRPr="00E97319" w:rsidRDefault="00D57B0E" w:rsidP="00D57B0E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E9731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D57B0E" w:rsidRPr="00E97319" w:rsidTr="00FF3FE3">
        <w:trPr>
          <w:trHeight w:val="663"/>
        </w:trPr>
        <w:tc>
          <w:tcPr>
            <w:tcW w:w="3813" w:type="dxa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en-US"/>
              </w:rPr>
              <w:t>Минимальные отступы от границ земельных участков</w:t>
            </w:r>
          </w:p>
        </w:tc>
        <w:tc>
          <w:tcPr>
            <w:tcW w:w="5543" w:type="dxa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3м</w:t>
            </w:r>
          </w:p>
        </w:tc>
      </w:tr>
    </w:tbl>
    <w:p w:rsidR="00D57B0E" w:rsidRPr="00E97319" w:rsidRDefault="00D57B0E" w:rsidP="00D57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trike/>
          <w:color w:val="000000"/>
          <w:sz w:val="24"/>
          <w:szCs w:val="24"/>
          <w:lang w:eastAsia="ru-RU"/>
        </w:rPr>
      </w:pPr>
    </w:p>
    <w:p w:rsidR="00D57B0E" w:rsidRPr="00E97319" w:rsidRDefault="00D57B0E" w:rsidP="00FF3FE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Ограничения использования земельных участков и объектов капитального строительства участков П</w:t>
      </w:r>
      <w:proofErr w:type="gramStart"/>
      <w:r w:rsidRPr="00E97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End"/>
      <w:r w:rsidRPr="00E97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F3FE3" w:rsidRPr="00E97319" w:rsidRDefault="00FF3FE3" w:rsidP="00D57B0E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D57B0E" w:rsidRPr="00E97319" w:rsidTr="00FF3FE3">
        <w:trPr>
          <w:trHeight w:val="525"/>
        </w:trPr>
        <w:tc>
          <w:tcPr>
            <w:tcW w:w="709" w:type="dxa"/>
            <w:shd w:val="clear" w:color="auto" w:fill="auto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№ </w:t>
            </w:r>
            <w:proofErr w:type="gramStart"/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47" w:type="dxa"/>
            <w:shd w:val="clear" w:color="auto" w:fill="auto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ограничения</w:t>
            </w:r>
          </w:p>
        </w:tc>
      </w:tr>
      <w:tr w:rsidR="00D57B0E" w:rsidRPr="00E97319" w:rsidTr="00FF3FE3">
        <w:trPr>
          <w:trHeight w:val="525"/>
        </w:trPr>
        <w:tc>
          <w:tcPr>
            <w:tcW w:w="709" w:type="dxa"/>
            <w:shd w:val="clear" w:color="auto" w:fill="auto"/>
            <w:vAlign w:val="center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57B0E" w:rsidRPr="00E97319" w:rsidRDefault="00D57B0E" w:rsidP="0042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Максимальный размер санитарно-защитной зоны  100 м</w:t>
            </w:r>
          </w:p>
        </w:tc>
      </w:tr>
      <w:tr w:rsidR="00D57B0E" w:rsidRPr="00E97319" w:rsidTr="00FF3FE3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0E" w:rsidRPr="00E97319" w:rsidRDefault="00D57B0E" w:rsidP="00FF3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</w:t>
            </w:r>
            <w:proofErr w:type="gramStart"/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в соответствии с требованиями СП 18.13330.2011 </w:t>
            </w:r>
            <w:r w:rsidRPr="00E97319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  <w:t>«Генеральные планы промышленных предприятий</w:t>
            </w:r>
            <w:r w:rsidR="00FF3FE3" w:rsidRPr="00E97319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E97319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СП </w:t>
            </w:r>
            <w:hyperlink r:id="rId6" w:history="1">
              <w:r w:rsidRPr="00E97319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19.13330.2011</w:t>
              </w:r>
            </w:hyperlink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Генеральные планы сельскохозяйственных предприятий и СП 42.13330.2011.</w:t>
            </w:r>
            <w:r w:rsidR="00FF3FE3"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Свод правил. Градостроительство. Планировка и застройка городских и сельских поселений. Актуализиров</w:t>
            </w:r>
            <w:r w:rsidR="00FF3FE3"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анная редакция СНиП                     2.07.01-89*»</w:t>
            </w: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 учетом безопасности зданий и сооружений.</w:t>
            </w:r>
          </w:p>
        </w:tc>
      </w:tr>
      <w:tr w:rsidR="00D57B0E" w:rsidRPr="00E97319" w:rsidTr="00FF3FE3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0E" w:rsidRPr="00E97319" w:rsidRDefault="00D57B0E" w:rsidP="00D5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зданий не должно нарушать инсоляцию и освещенность ближайших существующих жилых и общественных зданий и сооружений.</w:t>
            </w:r>
          </w:p>
        </w:tc>
      </w:tr>
      <w:tr w:rsidR="00D57B0E" w:rsidRPr="00E97319" w:rsidTr="00FF3FE3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инженерных (топографо-геодезических и др.) изысканий для проектирования и строительства, реконструкции.</w:t>
            </w:r>
          </w:p>
        </w:tc>
      </w:tr>
      <w:tr w:rsidR="00D57B0E" w:rsidRPr="00E97319" w:rsidTr="00FF3FE3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инженерной подготовки территории</w:t>
            </w:r>
            <w:r w:rsidRPr="00E9731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973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31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вертикальная планировка</w:t>
            </w: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организации стока поверхностных (атмосферных) вод </w:t>
            </w:r>
          </w:p>
        </w:tc>
      </w:tr>
      <w:tr w:rsidR="00D57B0E" w:rsidRPr="00E97319" w:rsidTr="00FF3FE3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мероприятий по борьбе с </w:t>
            </w:r>
            <w:proofErr w:type="spellStart"/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оврагообразованием</w:t>
            </w:r>
            <w:proofErr w:type="spellEnd"/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(при необходимости).</w:t>
            </w:r>
          </w:p>
        </w:tc>
      </w:tr>
      <w:tr w:rsidR="00D57B0E" w:rsidRPr="00E97319" w:rsidTr="00FF3FE3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инженерной защите зданий и сооружений, расположенных в зонах 1% затопления от водного объекта.</w:t>
            </w:r>
          </w:p>
        </w:tc>
      </w:tr>
      <w:tr w:rsidR="00D57B0E" w:rsidRPr="00E97319" w:rsidTr="00FF3FE3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Устройство и оборудование </w:t>
            </w:r>
            <w:r w:rsidRPr="00E9731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сооружений</w:t>
            </w: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E9731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очистке</w:t>
            </w: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сточных вод.</w:t>
            </w:r>
          </w:p>
        </w:tc>
      </w:tr>
      <w:tr w:rsidR="00D57B0E" w:rsidRPr="00E97319" w:rsidTr="00FF3FE3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Установление охранных и (или) санитарно-защитных зон.</w:t>
            </w:r>
          </w:p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B0E" w:rsidRPr="00E97319" w:rsidTr="00FF3FE3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Размеры санитарно-защитных зон следует устанавливать с учетом требований СанПиН 2.2.1/2.1.1.1200-03 "Санитарно-защитные зоны и санитарная классификация предприятий, сооружений и иных объектов".</w:t>
            </w:r>
          </w:p>
        </w:tc>
      </w:tr>
      <w:tr w:rsidR="00D57B0E" w:rsidRPr="00E97319" w:rsidTr="00FF3FE3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0E" w:rsidRPr="00E97319" w:rsidRDefault="00D57B0E" w:rsidP="00D57B0E">
            <w:pPr>
              <w:spacing w:after="0" w:line="240" w:lineRule="auto"/>
              <w:ind w:firstLine="3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E97319">
              <w:rPr>
                <w:rFonts w:ascii="Arial" w:eastAsia="Calibri" w:hAnsi="Arial" w:cs="Arial"/>
                <w:color w:val="000000"/>
                <w:sz w:val="24"/>
                <w:szCs w:val="24"/>
              </w:rPr>
              <w:t>Не допускается размещение объектов, являющихся источниками воздействия на среду обитания, для которых устанавливаемые границы санитарно-защитной зоны попадают на ближайшими жилые и общественные здания и сооружения.</w:t>
            </w:r>
            <w:proofErr w:type="gramEnd"/>
          </w:p>
        </w:tc>
      </w:tr>
      <w:tr w:rsidR="00D57B0E" w:rsidRPr="00E97319" w:rsidTr="00FF3FE3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допускается установка указателей, рекламных конструкций  и информационных знаков без согласования с уполномоченными органами.</w:t>
            </w:r>
          </w:p>
        </w:tc>
      </w:tr>
      <w:tr w:rsidR="00D57B0E" w:rsidRPr="00E97319" w:rsidTr="00FF3FE3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0E" w:rsidRPr="00E97319" w:rsidRDefault="00D57B0E" w:rsidP="00D5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7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участков зоны, расположенных в границах зон с особыми условиями использования 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Правил.</w:t>
            </w:r>
          </w:p>
        </w:tc>
      </w:tr>
    </w:tbl>
    <w:p w:rsidR="00E8327B" w:rsidRPr="00E97319" w:rsidRDefault="00E8327B" w:rsidP="00E8327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D57B0E" w:rsidRPr="00E97319" w:rsidRDefault="00FF3FE3" w:rsidP="00F43E2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97319">
        <w:rPr>
          <w:rFonts w:ascii="Arial" w:eastAsia="Calibri" w:hAnsi="Arial" w:cs="Arial"/>
          <w:color w:val="000000"/>
          <w:sz w:val="24"/>
          <w:szCs w:val="24"/>
        </w:rPr>
        <w:t>4</w:t>
      </w:r>
      <w:r w:rsidR="00D57B0E" w:rsidRPr="00E97319">
        <w:rPr>
          <w:rFonts w:ascii="Arial" w:eastAsia="Calibri" w:hAnsi="Arial" w:cs="Arial"/>
          <w:color w:val="000000"/>
          <w:sz w:val="24"/>
          <w:szCs w:val="24"/>
        </w:rPr>
        <w:t xml:space="preserve">. Внести соответствующие изменения в графическую часть: «Фрагмент 1 Карты (схемы) градостроительного зонирования </w:t>
      </w:r>
      <w:proofErr w:type="spellStart"/>
      <w:r w:rsidR="00D57B0E" w:rsidRPr="00E97319">
        <w:rPr>
          <w:rFonts w:ascii="Arial" w:eastAsia="Calibri" w:hAnsi="Arial" w:cs="Arial"/>
          <w:color w:val="000000"/>
          <w:sz w:val="24"/>
          <w:szCs w:val="24"/>
        </w:rPr>
        <w:t>Заброденского</w:t>
      </w:r>
      <w:proofErr w:type="spellEnd"/>
      <w:r w:rsidR="00D57B0E" w:rsidRPr="00E97319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Карта (схема) градостроительного зонирования территории населенного пункта – село </w:t>
      </w:r>
      <w:proofErr w:type="spellStart"/>
      <w:r w:rsidR="00D57B0E" w:rsidRPr="00E97319">
        <w:rPr>
          <w:rFonts w:ascii="Arial" w:eastAsia="Calibri" w:hAnsi="Arial" w:cs="Arial"/>
          <w:color w:val="000000"/>
          <w:sz w:val="24"/>
          <w:szCs w:val="24"/>
        </w:rPr>
        <w:t>Заброды</w:t>
      </w:r>
      <w:proofErr w:type="spellEnd"/>
      <w:r w:rsidR="00D57B0E" w:rsidRPr="00E97319">
        <w:rPr>
          <w:rFonts w:ascii="Arial" w:eastAsia="Calibri" w:hAnsi="Arial" w:cs="Arial"/>
          <w:color w:val="000000"/>
          <w:sz w:val="24"/>
          <w:szCs w:val="24"/>
        </w:rPr>
        <w:t xml:space="preserve">». </w:t>
      </w:r>
    </w:p>
    <w:p w:rsidR="00D57B0E" w:rsidRPr="00E97319" w:rsidRDefault="00E8327B" w:rsidP="00F43E2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97319">
        <w:rPr>
          <w:rFonts w:ascii="Arial" w:eastAsia="Calibri" w:hAnsi="Arial" w:cs="Arial"/>
          <w:color w:val="000000"/>
          <w:sz w:val="24"/>
          <w:szCs w:val="24"/>
        </w:rPr>
        <w:t>5</w:t>
      </w:r>
      <w:r w:rsidR="00D57B0E" w:rsidRPr="00E97319">
        <w:rPr>
          <w:rFonts w:ascii="Arial" w:eastAsia="Calibri" w:hAnsi="Arial" w:cs="Arial"/>
          <w:color w:val="000000"/>
          <w:sz w:val="24"/>
          <w:szCs w:val="24"/>
        </w:rPr>
        <w:t xml:space="preserve">. Установить срок подготовки проекта внесения изменений в Правила землепользования и застройки </w:t>
      </w:r>
      <w:proofErr w:type="spellStart"/>
      <w:r w:rsidR="00D57B0E" w:rsidRPr="00E97319">
        <w:rPr>
          <w:rFonts w:ascii="Arial" w:eastAsia="Calibri" w:hAnsi="Arial" w:cs="Arial"/>
          <w:color w:val="000000"/>
          <w:sz w:val="24"/>
          <w:szCs w:val="24"/>
        </w:rPr>
        <w:t>Заброденского</w:t>
      </w:r>
      <w:proofErr w:type="spellEnd"/>
      <w:r w:rsidR="00D57B0E" w:rsidRPr="00E97319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Pr="00E97319">
        <w:rPr>
          <w:rFonts w:ascii="Arial" w:eastAsia="Calibri" w:hAnsi="Arial" w:cs="Arial"/>
          <w:color w:val="000000"/>
          <w:sz w:val="24"/>
          <w:szCs w:val="24"/>
        </w:rPr>
        <w:t>в течени</w:t>
      </w:r>
      <w:proofErr w:type="gramStart"/>
      <w:r w:rsidRPr="00E97319">
        <w:rPr>
          <w:rFonts w:ascii="Arial" w:eastAsia="Calibri" w:hAnsi="Arial" w:cs="Arial"/>
          <w:color w:val="000000"/>
          <w:sz w:val="24"/>
          <w:szCs w:val="24"/>
        </w:rPr>
        <w:t>и</w:t>
      </w:r>
      <w:proofErr w:type="gramEnd"/>
      <w:r w:rsidRPr="00E97319">
        <w:rPr>
          <w:rFonts w:ascii="Arial" w:eastAsia="Calibri" w:hAnsi="Arial" w:cs="Arial"/>
          <w:color w:val="000000"/>
          <w:sz w:val="24"/>
          <w:szCs w:val="24"/>
        </w:rPr>
        <w:t xml:space="preserve"> 30 календарных дней.</w:t>
      </w:r>
      <w:r w:rsidR="00D57B0E" w:rsidRPr="00E9731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E8327B" w:rsidRPr="00E97319" w:rsidRDefault="00E8327B" w:rsidP="00F43E2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97319">
        <w:rPr>
          <w:rFonts w:ascii="Arial" w:eastAsia="Times New Roman" w:hAnsi="Arial" w:cs="Arial"/>
          <w:sz w:val="24"/>
          <w:szCs w:val="24"/>
          <w:lang w:eastAsia="ar-SA"/>
        </w:rPr>
        <w:t xml:space="preserve">6. Опубликовать настоящее постановление в Вестнике муниципальных правовых актов </w:t>
      </w:r>
      <w:proofErr w:type="spellStart"/>
      <w:r w:rsidRPr="00E97319">
        <w:rPr>
          <w:rFonts w:ascii="Arial" w:eastAsia="Times New Roman" w:hAnsi="Arial" w:cs="Arial"/>
          <w:sz w:val="24"/>
          <w:szCs w:val="24"/>
          <w:lang w:eastAsia="ar-SA"/>
        </w:rPr>
        <w:t>Заброденского</w:t>
      </w:r>
      <w:proofErr w:type="spellEnd"/>
      <w:r w:rsidRPr="00E9731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области.</w:t>
      </w:r>
    </w:p>
    <w:p w:rsidR="00E8327B" w:rsidRPr="00E97319" w:rsidRDefault="00E8327B" w:rsidP="00F43E2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97319">
        <w:rPr>
          <w:rFonts w:ascii="Arial" w:eastAsia="Times New Roman" w:hAnsi="Arial" w:cs="Arial"/>
          <w:sz w:val="24"/>
          <w:szCs w:val="24"/>
          <w:lang w:eastAsia="ar-SA"/>
        </w:rPr>
        <w:t xml:space="preserve">7. </w:t>
      </w:r>
      <w:proofErr w:type="gramStart"/>
      <w:r w:rsidRPr="00E97319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E97319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9703E6" w:rsidRPr="00E97319" w:rsidRDefault="009703E6" w:rsidP="009703E6">
      <w:pPr>
        <w:tabs>
          <w:tab w:val="left" w:pos="567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73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</w:t>
      </w:r>
    </w:p>
    <w:p w:rsidR="009703E6" w:rsidRPr="00E97319" w:rsidRDefault="009703E6" w:rsidP="009703E6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E97319">
        <w:rPr>
          <w:rFonts w:ascii="Arial" w:eastAsia="Times New Roman" w:hAnsi="Arial" w:cs="Arial"/>
          <w:b/>
          <w:sz w:val="24"/>
          <w:szCs w:val="24"/>
          <w:lang w:eastAsia="ru-RU"/>
        </w:rPr>
        <w:t>Заброденского</w:t>
      </w:r>
      <w:proofErr w:type="spellEnd"/>
      <w:r w:rsidRPr="00E973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                   </w:t>
      </w:r>
      <w:r w:rsidR="00E973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E973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Е.И. Дубинин</w:t>
      </w:r>
    </w:p>
    <w:sectPr w:rsidR="009703E6" w:rsidRPr="00E97319" w:rsidSect="00991602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2E3D02"/>
    <w:multiLevelType w:val="hybridMultilevel"/>
    <w:tmpl w:val="4C1C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C490F"/>
    <w:multiLevelType w:val="hybridMultilevel"/>
    <w:tmpl w:val="F7C27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90E00"/>
    <w:multiLevelType w:val="hybridMultilevel"/>
    <w:tmpl w:val="71B8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77372"/>
    <w:multiLevelType w:val="hybridMultilevel"/>
    <w:tmpl w:val="A53443E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6E0163C1"/>
    <w:multiLevelType w:val="hybridMultilevel"/>
    <w:tmpl w:val="5F5C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E6"/>
    <w:rsid w:val="000E2B63"/>
    <w:rsid w:val="00124EF8"/>
    <w:rsid w:val="00163932"/>
    <w:rsid w:val="00186139"/>
    <w:rsid w:val="00270B5B"/>
    <w:rsid w:val="004221E7"/>
    <w:rsid w:val="0054257E"/>
    <w:rsid w:val="00641E15"/>
    <w:rsid w:val="00666285"/>
    <w:rsid w:val="006D12A5"/>
    <w:rsid w:val="00780451"/>
    <w:rsid w:val="007918C6"/>
    <w:rsid w:val="009703E6"/>
    <w:rsid w:val="00991602"/>
    <w:rsid w:val="009A7D71"/>
    <w:rsid w:val="00BD1964"/>
    <w:rsid w:val="00CC28B0"/>
    <w:rsid w:val="00CE3788"/>
    <w:rsid w:val="00CF52C2"/>
    <w:rsid w:val="00D57B0E"/>
    <w:rsid w:val="00E000EE"/>
    <w:rsid w:val="00E8327B"/>
    <w:rsid w:val="00E97319"/>
    <w:rsid w:val="00F36FCB"/>
    <w:rsid w:val="00F43E21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19.13330.2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26</cp:revision>
  <cp:lastPrinted>2017-02-27T11:20:00Z</cp:lastPrinted>
  <dcterms:created xsi:type="dcterms:W3CDTF">2015-04-20T15:55:00Z</dcterms:created>
  <dcterms:modified xsi:type="dcterms:W3CDTF">2017-02-27T11:25:00Z</dcterms:modified>
</cp:coreProperties>
</file>