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C09C7" w14:textId="3021D052" w:rsidR="007E1DC5" w:rsidRPr="00316EA5" w:rsidRDefault="008E5CBF" w:rsidP="008E5CBF">
      <w:pPr>
        <w:suppressAutoHyphens/>
        <w:jc w:val="center"/>
        <w:rPr>
          <w:b/>
          <w:bCs/>
          <w:sz w:val="28"/>
          <w:szCs w:val="28"/>
          <w:lang w:eastAsia="ar-SA"/>
        </w:rPr>
      </w:pPr>
      <w:r w:rsidRPr="00316EA5">
        <w:rPr>
          <w:b/>
          <w:bCs/>
          <w:sz w:val="28"/>
          <w:szCs w:val="28"/>
          <w:lang w:eastAsia="ar-SA"/>
        </w:rPr>
        <w:t xml:space="preserve">АДМИНИСТРАЦИЯ </w:t>
      </w:r>
    </w:p>
    <w:p w14:paraId="37CFE465" w14:textId="77777777" w:rsidR="008E5CBF" w:rsidRPr="00316EA5" w:rsidRDefault="008E5CBF" w:rsidP="008E5CBF">
      <w:pPr>
        <w:suppressAutoHyphens/>
        <w:jc w:val="center"/>
        <w:rPr>
          <w:b/>
          <w:bCs/>
          <w:sz w:val="28"/>
          <w:szCs w:val="28"/>
          <w:lang w:eastAsia="ar-SA"/>
        </w:rPr>
      </w:pPr>
      <w:r w:rsidRPr="00316EA5">
        <w:rPr>
          <w:b/>
          <w:bCs/>
          <w:sz w:val="28"/>
          <w:szCs w:val="28"/>
          <w:lang w:eastAsia="ar-SA"/>
        </w:rPr>
        <w:t>ЗАБРОДЕНСКОГО СЕЛЬСКОГО ПОСЕЛЕНИЯ</w:t>
      </w:r>
    </w:p>
    <w:p w14:paraId="3D79CD02" w14:textId="77777777" w:rsidR="008E5CBF" w:rsidRPr="00316EA5" w:rsidRDefault="008E5CBF" w:rsidP="008E5CBF">
      <w:pPr>
        <w:suppressAutoHyphens/>
        <w:jc w:val="center"/>
        <w:rPr>
          <w:b/>
          <w:bCs/>
          <w:sz w:val="28"/>
          <w:szCs w:val="28"/>
          <w:lang w:eastAsia="ar-SA"/>
        </w:rPr>
      </w:pPr>
      <w:r w:rsidRPr="00316EA5">
        <w:rPr>
          <w:b/>
          <w:bCs/>
          <w:sz w:val="28"/>
          <w:szCs w:val="28"/>
          <w:lang w:eastAsia="ar-SA"/>
        </w:rPr>
        <w:t>КАЛАЧЕЕВСКОГО МУНИЦИПАЛЬНОГО РАЙОНА</w:t>
      </w:r>
    </w:p>
    <w:p w14:paraId="04BAA929" w14:textId="77777777" w:rsidR="008E5CBF" w:rsidRPr="00316EA5" w:rsidRDefault="008E5CBF" w:rsidP="008E5CBF">
      <w:pPr>
        <w:suppressAutoHyphens/>
        <w:jc w:val="center"/>
        <w:rPr>
          <w:b/>
          <w:bCs/>
          <w:sz w:val="28"/>
          <w:szCs w:val="28"/>
          <w:lang w:eastAsia="ar-SA"/>
        </w:rPr>
      </w:pPr>
      <w:r w:rsidRPr="00316EA5">
        <w:rPr>
          <w:b/>
          <w:bCs/>
          <w:sz w:val="28"/>
          <w:szCs w:val="28"/>
          <w:lang w:eastAsia="ar-SA"/>
        </w:rPr>
        <w:t>ВОРОНЕЖСКОЙ ОБЛАСТИ</w:t>
      </w:r>
    </w:p>
    <w:p w14:paraId="07F83ECC" w14:textId="77777777" w:rsidR="008E5CBF" w:rsidRPr="00316EA5" w:rsidRDefault="008E5CBF" w:rsidP="008E5CBF">
      <w:pPr>
        <w:tabs>
          <w:tab w:val="left" w:pos="567"/>
        </w:tabs>
        <w:autoSpaceDE w:val="0"/>
        <w:autoSpaceDN w:val="0"/>
        <w:adjustRightInd w:val="0"/>
        <w:jc w:val="center"/>
        <w:rPr>
          <w:b/>
          <w:bCs/>
          <w:sz w:val="28"/>
          <w:szCs w:val="28"/>
          <w:lang w:eastAsia="en-US"/>
        </w:rPr>
      </w:pPr>
    </w:p>
    <w:p w14:paraId="598DD4BA" w14:textId="77777777" w:rsidR="008E5CBF" w:rsidRPr="00316EA5" w:rsidRDefault="008E5CBF" w:rsidP="008E5CBF">
      <w:pPr>
        <w:autoSpaceDE w:val="0"/>
        <w:autoSpaceDN w:val="0"/>
        <w:adjustRightInd w:val="0"/>
        <w:jc w:val="center"/>
        <w:rPr>
          <w:b/>
          <w:bCs/>
          <w:sz w:val="32"/>
          <w:szCs w:val="32"/>
          <w:lang w:eastAsia="en-US"/>
        </w:rPr>
      </w:pPr>
      <w:r w:rsidRPr="00316EA5">
        <w:rPr>
          <w:b/>
          <w:bCs/>
          <w:sz w:val="32"/>
          <w:szCs w:val="32"/>
          <w:lang w:eastAsia="en-US"/>
        </w:rPr>
        <w:t>ПОСТАНОВЛЕНИЕ</w:t>
      </w:r>
    </w:p>
    <w:p w14:paraId="3126BB63" w14:textId="77777777" w:rsidR="008E5CBF" w:rsidRPr="00316EA5" w:rsidRDefault="008E5CBF" w:rsidP="008E5CBF">
      <w:pPr>
        <w:autoSpaceDE w:val="0"/>
        <w:autoSpaceDN w:val="0"/>
        <w:adjustRightInd w:val="0"/>
        <w:jc w:val="center"/>
        <w:rPr>
          <w:b/>
          <w:bCs/>
          <w:sz w:val="28"/>
          <w:szCs w:val="28"/>
          <w:lang w:eastAsia="en-US"/>
        </w:rPr>
      </w:pPr>
    </w:p>
    <w:p w14:paraId="255C96DB" w14:textId="339DDD0B" w:rsidR="00E94E6D" w:rsidRPr="005507C8" w:rsidRDefault="00E94E6D" w:rsidP="00E94E6D">
      <w:pPr>
        <w:jc w:val="both"/>
        <w:rPr>
          <w:color w:val="000000"/>
          <w:sz w:val="28"/>
          <w:szCs w:val="28"/>
          <w:u w:val="single"/>
        </w:rPr>
      </w:pPr>
      <w:r w:rsidRPr="005507C8">
        <w:rPr>
          <w:color w:val="000000"/>
          <w:sz w:val="28"/>
          <w:szCs w:val="28"/>
          <w:u w:val="single"/>
        </w:rPr>
        <w:t>от 24 января 2025 года № 6</w:t>
      </w:r>
    </w:p>
    <w:p w14:paraId="43FF9E44" w14:textId="77777777" w:rsidR="008E5CBF" w:rsidRPr="00316EA5" w:rsidRDefault="008E5CBF" w:rsidP="008E5CBF">
      <w:pPr>
        <w:tabs>
          <w:tab w:val="left" w:pos="567"/>
        </w:tabs>
        <w:autoSpaceDE w:val="0"/>
        <w:autoSpaceDN w:val="0"/>
        <w:adjustRightInd w:val="0"/>
        <w:jc w:val="both"/>
        <w:rPr>
          <w:bCs/>
          <w:sz w:val="28"/>
          <w:szCs w:val="28"/>
          <w:lang w:eastAsia="en-US"/>
        </w:rPr>
      </w:pPr>
      <w:r w:rsidRPr="00316EA5">
        <w:rPr>
          <w:bCs/>
          <w:sz w:val="28"/>
          <w:szCs w:val="28"/>
          <w:lang w:eastAsia="en-US"/>
        </w:rPr>
        <w:t xml:space="preserve">          с. Заброды </w:t>
      </w:r>
    </w:p>
    <w:p w14:paraId="4067812D" w14:textId="77777777" w:rsidR="008E5CBF" w:rsidRPr="00316EA5" w:rsidRDefault="008E5CBF" w:rsidP="008E5CBF">
      <w:pPr>
        <w:ind w:right="10"/>
        <w:rPr>
          <w:b/>
          <w:sz w:val="28"/>
          <w:szCs w:val="28"/>
        </w:rPr>
      </w:pPr>
    </w:p>
    <w:p w14:paraId="512AD1A4" w14:textId="371C63C6" w:rsidR="008C48D6" w:rsidRPr="00B12179" w:rsidRDefault="00ED5EC6" w:rsidP="00C53579">
      <w:pPr>
        <w:tabs>
          <w:tab w:val="left" w:pos="567"/>
        </w:tabs>
        <w:suppressAutoHyphens/>
        <w:ind w:right="4536"/>
        <w:contextualSpacing/>
        <w:jc w:val="both"/>
        <w:rPr>
          <w:b/>
          <w:bCs/>
          <w:sz w:val="28"/>
          <w:szCs w:val="28"/>
          <w:lang w:eastAsia="ar-SA"/>
        </w:rPr>
      </w:pPr>
      <w:r w:rsidRPr="00ED5EC6">
        <w:rPr>
          <w:b/>
          <w:bCs/>
          <w:sz w:val="28"/>
          <w:szCs w:val="28"/>
          <w:lang w:eastAsia="ar-SA"/>
        </w:rPr>
        <w:t xml:space="preserve">Об утверждении положения о порядке рассмотрения обращений граждан в администрации </w:t>
      </w:r>
      <w:r w:rsidR="00B12179" w:rsidRPr="00B12179">
        <w:rPr>
          <w:b/>
          <w:bCs/>
          <w:sz w:val="28"/>
          <w:szCs w:val="28"/>
          <w:lang w:eastAsia="ar-SA"/>
        </w:rPr>
        <w:t>Заброденского сельского поселения</w:t>
      </w:r>
    </w:p>
    <w:p w14:paraId="0AB7E2BA" w14:textId="77777777" w:rsidR="00B12179" w:rsidRDefault="00B12179" w:rsidP="008C48D6">
      <w:pPr>
        <w:tabs>
          <w:tab w:val="left" w:pos="567"/>
        </w:tabs>
        <w:suppressAutoHyphens/>
        <w:ind w:firstLine="709"/>
        <w:contextualSpacing/>
        <w:jc w:val="both"/>
        <w:rPr>
          <w:sz w:val="26"/>
          <w:szCs w:val="26"/>
          <w:lang w:eastAsia="ar-SA"/>
        </w:rPr>
      </w:pPr>
    </w:p>
    <w:p w14:paraId="404EEDA4" w14:textId="75983107" w:rsidR="008C48D6" w:rsidRPr="000B46D4" w:rsidRDefault="008524F2" w:rsidP="00883944">
      <w:pPr>
        <w:tabs>
          <w:tab w:val="left" w:pos="567"/>
        </w:tabs>
        <w:suppressAutoHyphens/>
        <w:ind w:firstLine="709"/>
        <w:contextualSpacing/>
        <w:jc w:val="both"/>
        <w:rPr>
          <w:sz w:val="28"/>
          <w:szCs w:val="28"/>
          <w:lang w:eastAsia="ar-SA"/>
        </w:rPr>
      </w:pPr>
      <w:r w:rsidRPr="000B46D4">
        <w:rPr>
          <w:sz w:val="28"/>
          <w:szCs w:val="28"/>
          <w:lang w:eastAsia="ar-SA"/>
        </w:rPr>
        <w:t xml:space="preserve">В соответствии со статьей 33 Конституции Российской Федерации, статьей 32 Федерального закона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 </w:t>
      </w:r>
      <w:r w:rsidR="00883944" w:rsidRPr="000B46D4">
        <w:rPr>
          <w:sz w:val="28"/>
          <w:szCs w:val="28"/>
          <w:lang w:eastAsia="ar-SA"/>
        </w:rPr>
        <w:t>на основании правотворческой инициативы прокуратуры Калачеевского района от 16.12.2024 г. № 2-9-2024/573-24-20200022 о необходимости принятия модельного правового акта</w:t>
      </w:r>
      <w:r w:rsidRPr="000B46D4">
        <w:rPr>
          <w:sz w:val="28"/>
          <w:szCs w:val="28"/>
          <w:lang w:eastAsia="ar-SA"/>
        </w:rPr>
        <w:t>,</w:t>
      </w:r>
      <w:r w:rsidR="008C48D6" w:rsidRPr="000B46D4">
        <w:rPr>
          <w:sz w:val="28"/>
          <w:szCs w:val="28"/>
          <w:lang w:eastAsia="ar-SA"/>
        </w:rPr>
        <w:t xml:space="preserve"> </w:t>
      </w:r>
      <w:r w:rsidR="00B64E13" w:rsidRPr="000B46D4">
        <w:rPr>
          <w:sz w:val="28"/>
          <w:szCs w:val="28"/>
          <w:lang w:eastAsia="ar-SA"/>
        </w:rPr>
        <w:t xml:space="preserve">администрация </w:t>
      </w:r>
      <w:r w:rsidR="0020757E" w:rsidRPr="000B46D4">
        <w:rPr>
          <w:sz w:val="28"/>
          <w:szCs w:val="28"/>
          <w:lang w:eastAsia="ar-SA"/>
        </w:rPr>
        <w:t>Заброденско</w:t>
      </w:r>
      <w:r w:rsidR="00B64E13" w:rsidRPr="000B46D4">
        <w:rPr>
          <w:sz w:val="28"/>
          <w:szCs w:val="28"/>
          <w:lang w:eastAsia="ar-SA"/>
        </w:rPr>
        <w:t>го</w:t>
      </w:r>
      <w:r w:rsidR="0020757E" w:rsidRPr="000B46D4">
        <w:rPr>
          <w:sz w:val="28"/>
          <w:szCs w:val="28"/>
          <w:lang w:eastAsia="ar-SA"/>
        </w:rPr>
        <w:t xml:space="preserve"> сельско</w:t>
      </w:r>
      <w:r w:rsidR="00B64E13" w:rsidRPr="000B46D4">
        <w:rPr>
          <w:sz w:val="28"/>
          <w:szCs w:val="28"/>
          <w:lang w:eastAsia="ar-SA"/>
        </w:rPr>
        <w:t>го</w:t>
      </w:r>
      <w:r w:rsidR="008C48D6" w:rsidRPr="000B46D4">
        <w:rPr>
          <w:sz w:val="28"/>
          <w:szCs w:val="28"/>
          <w:lang w:eastAsia="ar-SA"/>
        </w:rPr>
        <w:t xml:space="preserve"> поселени</w:t>
      </w:r>
      <w:r w:rsidR="00B64E13" w:rsidRPr="000B46D4">
        <w:rPr>
          <w:sz w:val="28"/>
          <w:szCs w:val="28"/>
          <w:lang w:eastAsia="ar-SA"/>
        </w:rPr>
        <w:t>я</w:t>
      </w:r>
      <w:r w:rsidR="008C48D6" w:rsidRPr="000B46D4">
        <w:rPr>
          <w:sz w:val="28"/>
          <w:szCs w:val="28"/>
          <w:lang w:eastAsia="ar-SA"/>
        </w:rPr>
        <w:t xml:space="preserve"> </w:t>
      </w:r>
      <w:r w:rsidR="0020757E" w:rsidRPr="000B46D4">
        <w:rPr>
          <w:sz w:val="28"/>
          <w:szCs w:val="28"/>
          <w:lang w:eastAsia="ar-SA"/>
        </w:rPr>
        <w:t>Калачеевского</w:t>
      </w:r>
      <w:r w:rsidR="008C48D6" w:rsidRPr="000B46D4">
        <w:rPr>
          <w:sz w:val="28"/>
          <w:szCs w:val="28"/>
          <w:lang w:eastAsia="ar-SA"/>
        </w:rPr>
        <w:t xml:space="preserve"> муниципального района Воронежской области </w:t>
      </w:r>
      <w:r w:rsidR="0020757E" w:rsidRPr="000B46D4">
        <w:rPr>
          <w:b/>
          <w:sz w:val="28"/>
          <w:szCs w:val="28"/>
          <w:lang w:eastAsia="ar-SA"/>
        </w:rPr>
        <w:t>п о с т а н о в л я е т</w:t>
      </w:r>
      <w:r w:rsidR="008C48D6" w:rsidRPr="000B46D4">
        <w:rPr>
          <w:b/>
          <w:sz w:val="28"/>
          <w:szCs w:val="28"/>
          <w:lang w:eastAsia="ar-SA"/>
        </w:rPr>
        <w:t>:</w:t>
      </w:r>
    </w:p>
    <w:p w14:paraId="67FB9AF8" w14:textId="1187B3D4" w:rsidR="00883944" w:rsidRPr="000B46D4" w:rsidRDefault="00883944" w:rsidP="00883944">
      <w:pPr>
        <w:ind w:firstLine="567"/>
        <w:jc w:val="both"/>
        <w:rPr>
          <w:rFonts w:eastAsia="Calibri"/>
          <w:sz w:val="28"/>
          <w:szCs w:val="28"/>
        </w:rPr>
      </w:pPr>
      <w:r w:rsidRPr="000B46D4">
        <w:rPr>
          <w:rFonts w:eastAsia="Calibri"/>
          <w:sz w:val="28"/>
          <w:szCs w:val="28"/>
        </w:rPr>
        <w:t>1. Утвердить Положение о порядке рассмотрения обращений граждан в администрации Заброденского сельского поселения согласно приложению.</w:t>
      </w:r>
    </w:p>
    <w:p w14:paraId="3A750512" w14:textId="21AD018D" w:rsidR="00883944" w:rsidRPr="000B46D4" w:rsidRDefault="00883944" w:rsidP="00883944">
      <w:pPr>
        <w:ind w:firstLine="567"/>
        <w:jc w:val="both"/>
        <w:rPr>
          <w:rFonts w:eastAsia="Calibri"/>
          <w:sz w:val="28"/>
          <w:szCs w:val="28"/>
        </w:rPr>
      </w:pPr>
      <w:r w:rsidRPr="000B46D4">
        <w:rPr>
          <w:rFonts w:eastAsia="Calibri"/>
          <w:sz w:val="28"/>
          <w:szCs w:val="28"/>
        </w:rPr>
        <w:t>2. Главному специалисту администрации Заброденского сельского поселения ежеквартально проводить анализ обращений граждан и размещать данную информацию на официальном сайте Заброденского сельского поселения.</w:t>
      </w:r>
    </w:p>
    <w:p w14:paraId="2E3F42BD" w14:textId="6E16B713" w:rsidR="001750A4" w:rsidRPr="000B46D4" w:rsidRDefault="00883944" w:rsidP="001750A4">
      <w:pPr>
        <w:ind w:firstLine="567"/>
        <w:jc w:val="both"/>
        <w:rPr>
          <w:rFonts w:eastAsia="Calibri"/>
          <w:sz w:val="28"/>
          <w:szCs w:val="28"/>
        </w:rPr>
      </w:pPr>
      <w:r w:rsidRPr="000B46D4">
        <w:rPr>
          <w:rFonts w:eastAsia="Calibri"/>
          <w:sz w:val="28"/>
          <w:szCs w:val="28"/>
        </w:rPr>
        <w:t>3</w:t>
      </w:r>
      <w:r w:rsidR="001750A4" w:rsidRPr="000B46D4">
        <w:rPr>
          <w:rFonts w:eastAsia="Calibri"/>
          <w:sz w:val="28"/>
          <w:szCs w:val="28"/>
        </w:rPr>
        <w:t>.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14:paraId="2A154147" w14:textId="787A37DB" w:rsidR="003B114E" w:rsidRDefault="003B114E" w:rsidP="00492A33">
      <w:pPr>
        <w:tabs>
          <w:tab w:val="left" w:pos="540"/>
          <w:tab w:val="left" w:pos="720"/>
          <w:tab w:val="left" w:pos="900"/>
        </w:tabs>
        <w:suppressAutoHyphens/>
        <w:jc w:val="both"/>
        <w:rPr>
          <w:b/>
          <w:sz w:val="28"/>
          <w:szCs w:val="28"/>
          <w:lang w:eastAsia="ar-SA"/>
        </w:rPr>
      </w:pPr>
    </w:p>
    <w:p w14:paraId="03BDB264" w14:textId="77777777" w:rsidR="00883944" w:rsidRDefault="00883944" w:rsidP="00492A33">
      <w:pPr>
        <w:tabs>
          <w:tab w:val="left" w:pos="540"/>
          <w:tab w:val="left" w:pos="720"/>
          <w:tab w:val="left" w:pos="900"/>
        </w:tabs>
        <w:suppressAutoHyphens/>
        <w:jc w:val="both"/>
        <w:rPr>
          <w:b/>
          <w:sz w:val="28"/>
          <w:szCs w:val="28"/>
          <w:lang w:eastAsia="ar-SA"/>
        </w:rPr>
      </w:pPr>
    </w:p>
    <w:p w14:paraId="6B7E6AEB" w14:textId="4B8AE7C0" w:rsidR="00883944" w:rsidRDefault="00284C89" w:rsidP="003B114E">
      <w:pPr>
        <w:tabs>
          <w:tab w:val="left" w:pos="540"/>
          <w:tab w:val="left" w:pos="720"/>
          <w:tab w:val="left" w:pos="900"/>
        </w:tabs>
        <w:suppressAutoHyphens/>
        <w:jc w:val="both"/>
        <w:rPr>
          <w:b/>
          <w:sz w:val="28"/>
          <w:szCs w:val="28"/>
          <w:lang w:eastAsia="ar-SA"/>
        </w:rPr>
      </w:pPr>
      <w:r>
        <w:rPr>
          <w:b/>
          <w:sz w:val="28"/>
          <w:szCs w:val="28"/>
          <w:lang w:eastAsia="ar-SA"/>
        </w:rPr>
        <w:t>Г</w:t>
      </w:r>
      <w:r w:rsidR="00492A33" w:rsidRPr="00316EA5">
        <w:rPr>
          <w:b/>
          <w:sz w:val="28"/>
          <w:szCs w:val="28"/>
          <w:lang w:eastAsia="ar-SA"/>
        </w:rPr>
        <w:t>лав</w:t>
      </w:r>
      <w:r>
        <w:rPr>
          <w:b/>
          <w:sz w:val="28"/>
          <w:szCs w:val="28"/>
          <w:lang w:eastAsia="ar-SA"/>
        </w:rPr>
        <w:t xml:space="preserve">а </w:t>
      </w:r>
      <w:r w:rsidR="00883944">
        <w:rPr>
          <w:b/>
          <w:sz w:val="28"/>
          <w:szCs w:val="28"/>
          <w:lang w:eastAsia="ar-SA"/>
        </w:rPr>
        <w:t>а</w:t>
      </w:r>
      <w:r w:rsidR="00492A33" w:rsidRPr="00316EA5">
        <w:rPr>
          <w:b/>
          <w:sz w:val="28"/>
          <w:szCs w:val="28"/>
          <w:lang w:eastAsia="ar-SA"/>
        </w:rPr>
        <w:t>дминистрации</w:t>
      </w:r>
      <w:r w:rsidR="00883944">
        <w:rPr>
          <w:b/>
          <w:sz w:val="28"/>
          <w:szCs w:val="28"/>
          <w:lang w:eastAsia="ar-SA"/>
        </w:rPr>
        <w:t xml:space="preserve"> </w:t>
      </w:r>
      <w:r w:rsidR="00492A33" w:rsidRPr="00316EA5">
        <w:rPr>
          <w:b/>
          <w:sz w:val="28"/>
          <w:szCs w:val="28"/>
          <w:lang w:eastAsia="ar-SA"/>
        </w:rPr>
        <w:t xml:space="preserve">Заброденского </w:t>
      </w:r>
    </w:p>
    <w:p w14:paraId="4A36DCB9" w14:textId="2E243709" w:rsidR="00CC762F" w:rsidRDefault="00492A33" w:rsidP="003B114E">
      <w:pPr>
        <w:tabs>
          <w:tab w:val="left" w:pos="540"/>
          <w:tab w:val="left" w:pos="720"/>
          <w:tab w:val="left" w:pos="900"/>
        </w:tabs>
        <w:suppressAutoHyphens/>
        <w:jc w:val="both"/>
        <w:rPr>
          <w:b/>
          <w:sz w:val="28"/>
          <w:szCs w:val="28"/>
          <w:lang w:eastAsia="ar-SA"/>
        </w:rPr>
        <w:sectPr w:rsidR="00CC762F" w:rsidSect="00CC762F">
          <w:headerReference w:type="default" r:id="rId8"/>
          <w:pgSz w:w="11905" w:h="16838"/>
          <w:pgMar w:top="709" w:right="423" w:bottom="426" w:left="1276" w:header="0" w:footer="0" w:gutter="0"/>
          <w:cols w:space="720"/>
          <w:titlePg/>
          <w:docGrid w:linePitch="326"/>
        </w:sectPr>
      </w:pPr>
      <w:r w:rsidRPr="00316EA5">
        <w:rPr>
          <w:b/>
          <w:sz w:val="28"/>
          <w:szCs w:val="28"/>
          <w:lang w:eastAsia="ar-SA"/>
        </w:rPr>
        <w:t xml:space="preserve">сельского поселения                                       </w:t>
      </w:r>
      <w:r w:rsidR="00883944">
        <w:rPr>
          <w:b/>
          <w:sz w:val="28"/>
          <w:szCs w:val="28"/>
          <w:lang w:eastAsia="ar-SA"/>
        </w:rPr>
        <w:t xml:space="preserve">                              </w:t>
      </w:r>
      <w:r w:rsidRPr="00316EA5">
        <w:rPr>
          <w:b/>
          <w:sz w:val="28"/>
          <w:szCs w:val="28"/>
          <w:lang w:eastAsia="ar-SA"/>
        </w:rPr>
        <w:t xml:space="preserve">   </w:t>
      </w:r>
      <w:bookmarkStart w:id="0" w:name="sub_1206"/>
      <w:bookmarkEnd w:id="0"/>
      <w:r w:rsidR="00284C89">
        <w:rPr>
          <w:b/>
          <w:sz w:val="28"/>
          <w:szCs w:val="28"/>
          <w:lang w:eastAsia="ar-SA"/>
        </w:rPr>
        <w:t>Г.</w:t>
      </w:r>
      <w:r w:rsidR="00F634D5">
        <w:rPr>
          <w:b/>
          <w:sz w:val="28"/>
          <w:szCs w:val="28"/>
          <w:lang w:eastAsia="ar-SA"/>
        </w:rPr>
        <w:t xml:space="preserve"> Н.</w:t>
      </w:r>
      <w:bookmarkStart w:id="1" w:name="_GoBack"/>
      <w:bookmarkEnd w:id="1"/>
      <w:r w:rsidR="00284C89">
        <w:rPr>
          <w:b/>
          <w:sz w:val="28"/>
          <w:szCs w:val="28"/>
          <w:lang w:eastAsia="ar-SA"/>
        </w:rPr>
        <w:t xml:space="preserve"> Блажкова</w:t>
      </w:r>
    </w:p>
    <w:p w14:paraId="425F591F" w14:textId="77777777" w:rsidR="002809EC" w:rsidRPr="002809EC" w:rsidRDefault="002809EC" w:rsidP="002809EC">
      <w:pPr>
        <w:ind w:firstLine="5670"/>
        <w:jc w:val="both"/>
        <w:rPr>
          <w:color w:val="000000"/>
        </w:rPr>
      </w:pPr>
      <w:r w:rsidRPr="002809EC">
        <w:rPr>
          <w:color w:val="000000"/>
        </w:rPr>
        <w:lastRenderedPageBreak/>
        <w:t>Приложение</w:t>
      </w:r>
    </w:p>
    <w:p w14:paraId="5EEAC33E" w14:textId="6DD2DBEF" w:rsidR="002809EC" w:rsidRDefault="002809EC" w:rsidP="002809EC">
      <w:pPr>
        <w:ind w:firstLine="5670"/>
        <w:jc w:val="both"/>
        <w:rPr>
          <w:color w:val="000000"/>
        </w:rPr>
      </w:pPr>
      <w:r w:rsidRPr="002809EC">
        <w:rPr>
          <w:color w:val="000000"/>
        </w:rPr>
        <w:t>к постановлению администрации</w:t>
      </w:r>
    </w:p>
    <w:p w14:paraId="4D4C61E7" w14:textId="745CE997" w:rsidR="00E94E6D" w:rsidRPr="002809EC" w:rsidRDefault="00E94E6D" w:rsidP="002809EC">
      <w:pPr>
        <w:ind w:firstLine="5670"/>
        <w:jc w:val="both"/>
        <w:rPr>
          <w:color w:val="000000"/>
        </w:rPr>
      </w:pPr>
      <w:r>
        <w:rPr>
          <w:color w:val="000000"/>
        </w:rPr>
        <w:t>от 24.01.2025 г. № 6</w:t>
      </w:r>
    </w:p>
    <w:p w14:paraId="04AAC413" w14:textId="77777777" w:rsidR="002809EC" w:rsidRDefault="002809EC" w:rsidP="002809EC">
      <w:pPr>
        <w:ind w:firstLine="709"/>
        <w:jc w:val="center"/>
        <w:rPr>
          <w:color w:val="000000"/>
        </w:rPr>
      </w:pPr>
      <w:bookmarkStart w:id="2" w:name="Par35"/>
      <w:bookmarkEnd w:id="2"/>
    </w:p>
    <w:p w14:paraId="4644A3E6" w14:textId="0D97692E" w:rsidR="002809EC" w:rsidRPr="002809EC" w:rsidRDefault="002809EC" w:rsidP="002809EC">
      <w:pPr>
        <w:ind w:firstLine="709"/>
        <w:jc w:val="center"/>
        <w:rPr>
          <w:color w:val="000000"/>
        </w:rPr>
      </w:pPr>
      <w:r w:rsidRPr="002809EC">
        <w:rPr>
          <w:color w:val="000000"/>
        </w:rPr>
        <w:t>ПОЛОЖЕНИЕ</w:t>
      </w:r>
    </w:p>
    <w:p w14:paraId="58E09DD7" w14:textId="41F5C3D3" w:rsidR="002809EC" w:rsidRPr="002809EC" w:rsidRDefault="00FD7995" w:rsidP="002809EC">
      <w:pPr>
        <w:ind w:firstLine="709"/>
        <w:jc w:val="center"/>
        <w:rPr>
          <w:color w:val="000000"/>
        </w:rPr>
      </w:pPr>
      <w:r w:rsidRPr="002809EC">
        <w:rPr>
          <w:color w:val="000000"/>
        </w:rPr>
        <w:t>о порядке рассмотрения обращений граждан</w:t>
      </w:r>
      <w:r>
        <w:rPr>
          <w:color w:val="000000"/>
        </w:rPr>
        <w:t xml:space="preserve"> </w:t>
      </w:r>
      <w:r w:rsidRPr="002809EC">
        <w:rPr>
          <w:color w:val="000000"/>
        </w:rPr>
        <w:t>в администрации</w:t>
      </w:r>
      <w:r>
        <w:rPr>
          <w:color w:val="000000"/>
        </w:rPr>
        <w:t xml:space="preserve"> Заброденского</w:t>
      </w:r>
      <w:r w:rsidRPr="002809EC">
        <w:rPr>
          <w:color w:val="000000"/>
        </w:rPr>
        <w:t xml:space="preserve"> сельского</w:t>
      </w:r>
      <w:r>
        <w:rPr>
          <w:color w:val="000000"/>
        </w:rPr>
        <w:t xml:space="preserve"> </w:t>
      </w:r>
      <w:r w:rsidRPr="002809EC">
        <w:rPr>
          <w:color w:val="000000"/>
        </w:rPr>
        <w:t>поселения</w:t>
      </w:r>
    </w:p>
    <w:p w14:paraId="3C142057" w14:textId="4AF5A28B" w:rsidR="002809EC" w:rsidRPr="002809EC" w:rsidRDefault="002809EC" w:rsidP="002809EC">
      <w:pPr>
        <w:ind w:firstLine="709"/>
        <w:jc w:val="both"/>
        <w:rPr>
          <w:color w:val="000000"/>
        </w:rPr>
      </w:pPr>
    </w:p>
    <w:p w14:paraId="6B297E46" w14:textId="77777777" w:rsidR="002809EC" w:rsidRPr="002809EC" w:rsidRDefault="002809EC" w:rsidP="002809EC">
      <w:pPr>
        <w:ind w:firstLine="709"/>
        <w:jc w:val="both"/>
        <w:rPr>
          <w:color w:val="000000"/>
        </w:rPr>
      </w:pPr>
      <w:r w:rsidRPr="002809EC">
        <w:rPr>
          <w:color w:val="000000"/>
        </w:rPr>
        <w:t>I. Общие положения</w:t>
      </w:r>
    </w:p>
    <w:p w14:paraId="328B6101" w14:textId="5E1A60D4" w:rsidR="002809EC" w:rsidRPr="002809EC" w:rsidRDefault="002809EC" w:rsidP="002809EC">
      <w:pPr>
        <w:ind w:firstLine="709"/>
        <w:jc w:val="both"/>
        <w:rPr>
          <w:color w:val="000000"/>
        </w:rPr>
      </w:pPr>
      <w:r w:rsidRPr="002809EC">
        <w:rPr>
          <w:color w:val="000000"/>
        </w:rPr>
        <w:t>1.1. Рассмотрение обращений граждан в администрации</w:t>
      </w:r>
      <w:r>
        <w:rPr>
          <w:color w:val="000000"/>
        </w:rPr>
        <w:t xml:space="preserve"> Заброденского </w:t>
      </w:r>
      <w:r w:rsidRPr="002809EC">
        <w:rPr>
          <w:color w:val="000000"/>
        </w:rPr>
        <w:t>сельского</w:t>
      </w:r>
      <w:r>
        <w:rPr>
          <w:color w:val="000000"/>
        </w:rPr>
        <w:t xml:space="preserve"> </w:t>
      </w:r>
      <w:r w:rsidRPr="002809EC">
        <w:rPr>
          <w:color w:val="000000"/>
        </w:rPr>
        <w:t>поселения</w:t>
      </w:r>
      <w:r>
        <w:rPr>
          <w:color w:val="000000"/>
        </w:rPr>
        <w:t xml:space="preserve"> </w:t>
      </w:r>
      <w:r w:rsidRPr="002809EC">
        <w:rPr>
          <w:color w:val="000000"/>
        </w:rPr>
        <w:t>осуществляется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 Уставом</w:t>
      </w:r>
      <w:r>
        <w:rPr>
          <w:color w:val="000000"/>
        </w:rPr>
        <w:t xml:space="preserve"> </w:t>
      </w:r>
      <w:r w:rsidRPr="002809EC">
        <w:rPr>
          <w:color w:val="000000"/>
        </w:rPr>
        <w:t xml:space="preserve">Заброденского сельского поселения </w:t>
      </w:r>
      <w:r>
        <w:rPr>
          <w:color w:val="000000"/>
        </w:rPr>
        <w:t xml:space="preserve">Калачеевского </w:t>
      </w:r>
      <w:r w:rsidRPr="002809EC">
        <w:rPr>
          <w:color w:val="000000"/>
        </w:rPr>
        <w:t>муниципального района Воронежской области.</w:t>
      </w:r>
    </w:p>
    <w:p w14:paraId="28151EB5" w14:textId="2B97CD86" w:rsidR="002809EC" w:rsidRPr="002809EC" w:rsidRDefault="002809EC" w:rsidP="002809EC">
      <w:pPr>
        <w:ind w:firstLine="709"/>
        <w:jc w:val="both"/>
        <w:rPr>
          <w:color w:val="000000"/>
        </w:rPr>
      </w:pPr>
      <w:r w:rsidRPr="002809EC">
        <w:rPr>
          <w:color w:val="000000"/>
        </w:rPr>
        <w:t>1.2.</w:t>
      </w:r>
      <w:r>
        <w:rPr>
          <w:color w:val="000000"/>
        </w:rPr>
        <w:t xml:space="preserve"> </w:t>
      </w:r>
      <w:r w:rsidRPr="002809EC">
        <w:rPr>
          <w:color w:val="000000"/>
        </w:rPr>
        <w:t>Граждане могут обратиться в администрацию Заброденского сельского поселения в устной или письменной форме лично, также</w:t>
      </w:r>
      <w:r>
        <w:rPr>
          <w:color w:val="000000"/>
        </w:rPr>
        <w:t xml:space="preserve"> </w:t>
      </w:r>
      <w:r w:rsidRPr="002809EC">
        <w:rPr>
          <w:color w:val="000000"/>
        </w:rPr>
        <w:t>обращения в письмен</w:t>
      </w:r>
      <w:r>
        <w:rPr>
          <w:color w:val="000000"/>
        </w:rPr>
        <w:t>н</w:t>
      </w:r>
      <w:r w:rsidRPr="002809EC">
        <w:rPr>
          <w:color w:val="000000"/>
        </w:rPr>
        <w:t>ой форме могут быть направлены по почте,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588AA533" w14:textId="77777777" w:rsidR="002809EC" w:rsidRPr="002809EC" w:rsidRDefault="002809EC" w:rsidP="002809EC">
      <w:pPr>
        <w:ind w:firstLine="709"/>
        <w:jc w:val="both"/>
        <w:rPr>
          <w:color w:val="000000"/>
        </w:rPr>
      </w:pPr>
      <w:r w:rsidRPr="002809EC">
        <w:rPr>
          <w:color w:val="000000"/>
        </w:rPr>
        <w:t>1.3. Коллективные обращения граждан рассматриваются в порядке и в сроки, предусмотренные настоящим Положением.</w:t>
      </w:r>
    </w:p>
    <w:p w14:paraId="59F08B17" w14:textId="4A84D152" w:rsidR="002809EC" w:rsidRPr="002809EC" w:rsidRDefault="002809EC" w:rsidP="002809EC">
      <w:pPr>
        <w:ind w:firstLine="709"/>
        <w:jc w:val="both"/>
        <w:rPr>
          <w:color w:val="000000"/>
        </w:rPr>
      </w:pPr>
    </w:p>
    <w:p w14:paraId="7C14CAF7" w14:textId="77777777" w:rsidR="002809EC" w:rsidRPr="002809EC" w:rsidRDefault="002809EC" w:rsidP="002809EC">
      <w:pPr>
        <w:ind w:firstLine="709"/>
        <w:jc w:val="both"/>
        <w:rPr>
          <w:color w:val="000000"/>
        </w:rPr>
      </w:pPr>
      <w:r w:rsidRPr="002809EC">
        <w:rPr>
          <w:color w:val="000000"/>
        </w:rPr>
        <w:t>2. Порядок информирования о работе с обращениями граждан</w:t>
      </w:r>
    </w:p>
    <w:p w14:paraId="44BB6F39" w14:textId="444F1056" w:rsidR="002809EC" w:rsidRPr="002809EC" w:rsidRDefault="002809EC" w:rsidP="002809EC">
      <w:pPr>
        <w:ind w:firstLine="709"/>
        <w:jc w:val="both"/>
        <w:rPr>
          <w:color w:val="000000"/>
        </w:rPr>
      </w:pPr>
      <w:r w:rsidRPr="002809EC">
        <w:rPr>
          <w:color w:val="000000"/>
        </w:rPr>
        <w:t>2.1. Информация о работе с обращениями граждан представляется непосредственно в здании администрации</w:t>
      </w:r>
      <w:r>
        <w:rPr>
          <w:color w:val="000000"/>
        </w:rPr>
        <w:t xml:space="preserve"> </w:t>
      </w:r>
      <w:r w:rsidRPr="002809EC">
        <w:rPr>
          <w:color w:val="000000"/>
        </w:rPr>
        <w:t>Заброденского сельского поселения (далее -</w:t>
      </w:r>
      <w:r>
        <w:rPr>
          <w:color w:val="000000"/>
        </w:rPr>
        <w:t xml:space="preserve"> </w:t>
      </w:r>
      <w:r w:rsidRPr="002809EC">
        <w:rPr>
          <w:color w:val="000000"/>
        </w:rPr>
        <w:t>администрация).</w:t>
      </w:r>
    </w:p>
    <w:p w14:paraId="65A6C388" w14:textId="3E3C707A" w:rsidR="002809EC" w:rsidRPr="002809EC" w:rsidRDefault="002809EC" w:rsidP="002809EC">
      <w:pPr>
        <w:ind w:firstLine="709"/>
        <w:jc w:val="both"/>
        <w:rPr>
          <w:color w:val="000000"/>
        </w:rPr>
      </w:pPr>
      <w:r w:rsidRPr="002809EC">
        <w:rPr>
          <w:color w:val="000000"/>
        </w:rPr>
        <w:t>При личном обращении гражданам представляются сведения о графике приема граждан главой</w:t>
      </w:r>
      <w:r>
        <w:rPr>
          <w:color w:val="000000"/>
        </w:rPr>
        <w:t xml:space="preserve"> </w:t>
      </w:r>
      <w:r w:rsidR="00B342D3">
        <w:rPr>
          <w:color w:val="000000"/>
        </w:rPr>
        <w:t xml:space="preserve">администрации </w:t>
      </w:r>
      <w:r>
        <w:rPr>
          <w:color w:val="000000"/>
        </w:rPr>
        <w:t xml:space="preserve">Заброденского </w:t>
      </w:r>
      <w:r w:rsidRPr="002809EC">
        <w:rPr>
          <w:color w:val="000000"/>
        </w:rPr>
        <w:t>сельского</w:t>
      </w:r>
      <w:r>
        <w:rPr>
          <w:color w:val="000000"/>
        </w:rPr>
        <w:t xml:space="preserve"> </w:t>
      </w:r>
      <w:r w:rsidRPr="002809EC">
        <w:rPr>
          <w:color w:val="000000"/>
        </w:rPr>
        <w:t>поселения</w:t>
      </w:r>
      <w:r>
        <w:rPr>
          <w:color w:val="000000"/>
        </w:rPr>
        <w:t xml:space="preserve"> </w:t>
      </w:r>
      <w:r w:rsidRPr="002809EC">
        <w:rPr>
          <w:color w:val="000000"/>
        </w:rPr>
        <w:t xml:space="preserve">(далее -глава </w:t>
      </w:r>
      <w:r w:rsidR="00B342D3">
        <w:rPr>
          <w:color w:val="000000"/>
        </w:rPr>
        <w:t>администрации</w:t>
      </w:r>
      <w:r w:rsidRPr="002809EC">
        <w:rPr>
          <w:color w:val="000000"/>
        </w:rPr>
        <w:t>).</w:t>
      </w:r>
    </w:p>
    <w:p w14:paraId="49A832D7" w14:textId="2618B21E" w:rsidR="002809EC" w:rsidRPr="002809EC" w:rsidRDefault="002809EC" w:rsidP="002809EC">
      <w:pPr>
        <w:ind w:firstLine="709"/>
        <w:jc w:val="both"/>
        <w:rPr>
          <w:color w:val="000000"/>
        </w:rPr>
      </w:pPr>
      <w:r w:rsidRPr="002809EC">
        <w:rPr>
          <w:color w:val="000000"/>
        </w:rPr>
        <w:t>На информационном стенде в помещениях</w:t>
      </w:r>
      <w:r w:rsidR="00B342D3">
        <w:rPr>
          <w:color w:val="000000"/>
        </w:rPr>
        <w:t xml:space="preserve"> </w:t>
      </w:r>
      <w:r w:rsidRPr="002809EC">
        <w:rPr>
          <w:color w:val="000000"/>
        </w:rPr>
        <w:t>размещаются:</w:t>
      </w:r>
    </w:p>
    <w:p w14:paraId="54B3344D" w14:textId="77777777" w:rsidR="002809EC" w:rsidRPr="002809EC" w:rsidRDefault="002809EC" w:rsidP="002809EC">
      <w:pPr>
        <w:ind w:firstLine="709"/>
        <w:jc w:val="both"/>
        <w:rPr>
          <w:color w:val="000000"/>
        </w:rPr>
      </w:pPr>
      <w:r w:rsidRPr="002809EC">
        <w:rPr>
          <w:color w:val="000000"/>
        </w:rPr>
        <w:t>- извлечения из законодательных и нормативных актов, содержащие нормы, регулирующие деятельность по рассмотрению обращений граждан;</w:t>
      </w:r>
    </w:p>
    <w:p w14:paraId="79EA51C6" w14:textId="039078C0" w:rsidR="002809EC" w:rsidRPr="002809EC" w:rsidRDefault="002809EC" w:rsidP="002809EC">
      <w:pPr>
        <w:ind w:firstLine="709"/>
        <w:jc w:val="both"/>
        <w:rPr>
          <w:color w:val="000000"/>
        </w:rPr>
      </w:pPr>
      <w:r w:rsidRPr="002809EC">
        <w:rPr>
          <w:color w:val="000000"/>
        </w:rPr>
        <w:t>- график приема граждан главой</w:t>
      </w:r>
      <w:r w:rsidR="00B342D3">
        <w:rPr>
          <w:color w:val="000000"/>
        </w:rPr>
        <w:t xml:space="preserve"> администрации </w:t>
      </w:r>
      <w:r w:rsidRPr="002809EC">
        <w:rPr>
          <w:color w:val="000000"/>
        </w:rPr>
        <w:t>и должностными лицами администрации.</w:t>
      </w:r>
    </w:p>
    <w:p w14:paraId="2D501709" w14:textId="77777777" w:rsidR="002809EC" w:rsidRPr="002809EC" w:rsidRDefault="002809EC" w:rsidP="002809EC">
      <w:pPr>
        <w:ind w:firstLine="709"/>
        <w:jc w:val="both"/>
        <w:rPr>
          <w:color w:val="000000"/>
        </w:rPr>
      </w:pPr>
      <w:r w:rsidRPr="002809EC">
        <w:rPr>
          <w:color w:val="000000"/>
        </w:rPr>
        <w:t>2.2. При обращении граждан по телефонам:</w:t>
      </w:r>
    </w:p>
    <w:p w14:paraId="749082B7" w14:textId="4B5F949F" w:rsidR="002809EC" w:rsidRPr="002809EC" w:rsidRDefault="002809EC" w:rsidP="002809EC">
      <w:pPr>
        <w:ind w:firstLine="709"/>
        <w:jc w:val="both"/>
        <w:rPr>
          <w:color w:val="000000"/>
        </w:rPr>
      </w:pPr>
      <w:r w:rsidRPr="002809EC">
        <w:rPr>
          <w:color w:val="000000"/>
        </w:rPr>
        <w:t xml:space="preserve">- по вопросам организации приема граждан </w:t>
      </w:r>
      <w:r w:rsidR="00B342D3">
        <w:rPr>
          <w:color w:val="000000"/>
        </w:rPr>
        <w:t xml:space="preserve">и работе </w:t>
      </w:r>
      <w:r w:rsidR="00B342D3" w:rsidRPr="00B342D3">
        <w:rPr>
          <w:color w:val="000000"/>
        </w:rPr>
        <w:t xml:space="preserve">с письмами граждан </w:t>
      </w:r>
      <w:r w:rsidRPr="002809EC">
        <w:rPr>
          <w:color w:val="000000"/>
        </w:rPr>
        <w:t>- (8473</w:t>
      </w:r>
      <w:r w:rsidR="00B342D3">
        <w:rPr>
          <w:color w:val="000000"/>
        </w:rPr>
        <w:t>63</w:t>
      </w:r>
      <w:r w:rsidRPr="002809EC">
        <w:rPr>
          <w:color w:val="000000"/>
        </w:rPr>
        <w:t>)</w:t>
      </w:r>
      <w:r w:rsidR="00B342D3">
        <w:rPr>
          <w:color w:val="000000"/>
        </w:rPr>
        <w:t>6</w:t>
      </w:r>
      <w:r w:rsidRPr="002809EC">
        <w:rPr>
          <w:color w:val="000000"/>
        </w:rPr>
        <w:t>5</w:t>
      </w:r>
      <w:r w:rsidR="00B342D3">
        <w:rPr>
          <w:color w:val="000000"/>
        </w:rPr>
        <w:t>770</w:t>
      </w:r>
      <w:r w:rsidRPr="002809EC">
        <w:rPr>
          <w:color w:val="000000"/>
        </w:rPr>
        <w:t>;</w:t>
      </w:r>
    </w:p>
    <w:p w14:paraId="2D53EDA1" w14:textId="36BBA13C" w:rsidR="002809EC" w:rsidRPr="002809EC" w:rsidRDefault="002809EC" w:rsidP="002809EC">
      <w:pPr>
        <w:ind w:firstLine="709"/>
        <w:jc w:val="both"/>
        <w:rPr>
          <w:color w:val="000000"/>
        </w:rPr>
      </w:pPr>
      <w:r w:rsidRPr="002809EC">
        <w:rPr>
          <w:color w:val="000000"/>
        </w:rPr>
        <w:t>2.3. При обращении по почте, в том чи</w:t>
      </w:r>
      <w:r w:rsidR="00B342D3">
        <w:rPr>
          <w:color w:val="000000"/>
        </w:rPr>
        <w:t>с</w:t>
      </w:r>
      <w:r w:rsidRPr="002809EC">
        <w:rPr>
          <w:color w:val="000000"/>
        </w:rPr>
        <w:t>ле электронной:</w:t>
      </w:r>
    </w:p>
    <w:p w14:paraId="07D00312" w14:textId="40986EE0" w:rsidR="002809EC" w:rsidRPr="002809EC" w:rsidRDefault="002809EC" w:rsidP="002809EC">
      <w:pPr>
        <w:ind w:firstLine="709"/>
        <w:jc w:val="both"/>
        <w:rPr>
          <w:color w:val="000000"/>
        </w:rPr>
      </w:pPr>
      <w:r w:rsidRPr="002809EC">
        <w:rPr>
          <w:color w:val="000000"/>
        </w:rPr>
        <w:t>- адрес для обращений:</w:t>
      </w:r>
      <w:r w:rsidR="00B342D3">
        <w:rPr>
          <w:color w:val="000000"/>
        </w:rPr>
        <w:t xml:space="preserve"> </w:t>
      </w:r>
      <w:r w:rsidRPr="002809EC">
        <w:rPr>
          <w:color w:val="000000"/>
        </w:rPr>
        <w:t xml:space="preserve">Воронежская область </w:t>
      </w:r>
      <w:r w:rsidR="00B342D3">
        <w:rPr>
          <w:color w:val="000000"/>
        </w:rPr>
        <w:t>Калачеевский район с</w:t>
      </w:r>
      <w:r w:rsidRPr="002809EC">
        <w:rPr>
          <w:color w:val="000000"/>
        </w:rPr>
        <w:t xml:space="preserve">. </w:t>
      </w:r>
      <w:r w:rsidR="00B342D3">
        <w:rPr>
          <w:color w:val="000000"/>
        </w:rPr>
        <w:t>Заброды, ул.Заброденская,</w:t>
      </w:r>
      <w:r w:rsidRPr="002809EC">
        <w:rPr>
          <w:color w:val="000000"/>
        </w:rPr>
        <w:t xml:space="preserve"> д. </w:t>
      </w:r>
      <w:r w:rsidR="00B342D3">
        <w:rPr>
          <w:color w:val="000000"/>
        </w:rPr>
        <w:t>48</w:t>
      </w:r>
      <w:r w:rsidRPr="002809EC">
        <w:rPr>
          <w:color w:val="000000"/>
        </w:rPr>
        <w:t xml:space="preserve">; адрес </w:t>
      </w:r>
      <w:r w:rsidR="00B342D3">
        <w:rPr>
          <w:color w:val="000000"/>
        </w:rPr>
        <w:t xml:space="preserve">сайта: </w:t>
      </w:r>
      <w:r w:rsidR="00B342D3" w:rsidRPr="00B342D3">
        <w:rPr>
          <w:color w:val="000000"/>
        </w:rPr>
        <w:t>https://zabrodenskoe-r20.gosweb.gosuslugi.ru/dlya-zhiteley/uslugi-i-servisy/lichnyy-priem-grazhdan/</w:t>
      </w:r>
      <w:r w:rsidRPr="002809EC">
        <w:rPr>
          <w:color w:val="000000"/>
        </w:rPr>
        <w:t>.</w:t>
      </w:r>
    </w:p>
    <w:p w14:paraId="2C74FB8E" w14:textId="77777777" w:rsidR="002809EC" w:rsidRPr="002809EC" w:rsidRDefault="002809EC" w:rsidP="002809EC">
      <w:pPr>
        <w:ind w:firstLine="709"/>
        <w:jc w:val="both"/>
        <w:rPr>
          <w:color w:val="000000"/>
        </w:rPr>
      </w:pPr>
      <w:r w:rsidRPr="002809EC">
        <w:rPr>
          <w:color w:val="000000"/>
        </w:rPr>
        <w:t>2.4. Через размещение информации в СМИ.</w:t>
      </w:r>
    </w:p>
    <w:p w14:paraId="1EE3403E" w14:textId="125EB30B" w:rsidR="002809EC" w:rsidRPr="002809EC" w:rsidRDefault="002809EC" w:rsidP="002809EC">
      <w:pPr>
        <w:ind w:firstLine="709"/>
        <w:jc w:val="both"/>
        <w:rPr>
          <w:color w:val="000000"/>
        </w:rPr>
      </w:pPr>
      <w:r w:rsidRPr="002809EC">
        <w:rPr>
          <w:color w:val="000000"/>
        </w:rPr>
        <w:t>2.5. Специалист администрации, осуществляющий</w:t>
      </w:r>
      <w:r w:rsidR="00B342D3">
        <w:rPr>
          <w:color w:val="000000"/>
        </w:rPr>
        <w:t xml:space="preserve"> </w:t>
      </w:r>
      <w:r w:rsidRPr="002809EC">
        <w:rPr>
          <w:color w:val="000000"/>
        </w:rPr>
        <w:t xml:space="preserve">прием или консультирование граждан </w:t>
      </w:r>
      <w:r w:rsidR="00B342D3">
        <w:rPr>
          <w:color w:val="000000"/>
        </w:rPr>
        <w:t xml:space="preserve">(лично или по телефону), обязан </w:t>
      </w:r>
      <w:r w:rsidRPr="002809EC">
        <w:rPr>
          <w:color w:val="000000"/>
        </w:rPr>
        <w:t>подробно, в вежливой (корректной) форме информировать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0F245335" w14:textId="08745452" w:rsidR="002809EC" w:rsidRPr="002809EC" w:rsidRDefault="002809EC" w:rsidP="002809EC">
      <w:pPr>
        <w:ind w:firstLine="709"/>
        <w:jc w:val="both"/>
        <w:rPr>
          <w:color w:val="000000"/>
        </w:rPr>
      </w:pPr>
      <w:r w:rsidRPr="002809EC">
        <w:rPr>
          <w:color w:val="000000"/>
        </w:rPr>
        <w:t>В случае если</w:t>
      </w:r>
      <w:r w:rsidR="00B342D3">
        <w:rPr>
          <w:color w:val="000000"/>
        </w:rPr>
        <w:t xml:space="preserve"> </w:t>
      </w:r>
      <w:r w:rsidRPr="002809EC">
        <w:rPr>
          <w:color w:val="000000"/>
        </w:rPr>
        <w:t>специалист администрации,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w:t>
      </w:r>
    </w:p>
    <w:p w14:paraId="7F98D312" w14:textId="77777777" w:rsidR="002809EC" w:rsidRPr="002809EC" w:rsidRDefault="002809EC" w:rsidP="002809EC">
      <w:pPr>
        <w:ind w:firstLine="709"/>
        <w:jc w:val="both"/>
        <w:rPr>
          <w:color w:val="000000"/>
        </w:rPr>
      </w:pPr>
      <w:r w:rsidRPr="002809EC">
        <w:rPr>
          <w:color w:val="000000"/>
        </w:rPr>
        <w:t> </w:t>
      </w:r>
    </w:p>
    <w:p w14:paraId="24E649EF" w14:textId="77777777" w:rsidR="002809EC" w:rsidRPr="002809EC" w:rsidRDefault="002809EC" w:rsidP="002809EC">
      <w:pPr>
        <w:ind w:firstLine="709"/>
        <w:jc w:val="both"/>
        <w:rPr>
          <w:color w:val="000000"/>
        </w:rPr>
      </w:pPr>
      <w:r w:rsidRPr="002809EC">
        <w:rPr>
          <w:color w:val="000000"/>
        </w:rPr>
        <w:t>3. Порядок работы с письменными обращениями граждан</w:t>
      </w:r>
    </w:p>
    <w:p w14:paraId="31AF1AFC" w14:textId="44D0F7A9" w:rsidR="002809EC" w:rsidRPr="002809EC" w:rsidRDefault="002809EC" w:rsidP="002809EC">
      <w:pPr>
        <w:ind w:firstLine="709"/>
        <w:jc w:val="both"/>
        <w:rPr>
          <w:color w:val="000000"/>
        </w:rPr>
      </w:pPr>
      <w:r w:rsidRPr="002809EC">
        <w:rPr>
          <w:color w:val="000000"/>
        </w:rPr>
        <w:t xml:space="preserve">3.1. Письменные обращения, поступившие </w:t>
      </w:r>
      <w:r w:rsidR="00B342D3" w:rsidRPr="002809EC">
        <w:rPr>
          <w:color w:val="000000"/>
        </w:rPr>
        <w:t>по почте,</w:t>
      </w:r>
      <w:r w:rsidRPr="002809EC">
        <w:rPr>
          <w:color w:val="000000"/>
        </w:rPr>
        <w:t xml:space="preserve"> проходит первичную обработку, которая включает в себя проверку правильности адресования корреспонденции, целостности вложения. Конверты поступивших документов не уничтожаются, </w:t>
      </w:r>
      <w:r w:rsidR="00B342D3" w:rsidRPr="002809EC">
        <w:rPr>
          <w:color w:val="000000"/>
        </w:rPr>
        <w:t>так,</w:t>
      </w:r>
      <w:r w:rsidRPr="002809EC">
        <w:rPr>
          <w:color w:val="000000"/>
        </w:rPr>
        <w:t xml:space="preserve"> как только по ним можно установить адрес отправителя, дату отправки и получения корреспонденции.</w:t>
      </w:r>
    </w:p>
    <w:p w14:paraId="25AB0220" w14:textId="494ED46A" w:rsidR="002809EC" w:rsidRPr="002809EC" w:rsidRDefault="002809EC" w:rsidP="002809EC">
      <w:pPr>
        <w:ind w:firstLine="709"/>
        <w:jc w:val="both"/>
        <w:rPr>
          <w:color w:val="000000"/>
        </w:rPr>
      </w:pPr>
      <w:r w:rsidRPr="002809EC">
        <w:rPr>
          <w:color w:val="000000"/>
        </w:rPr>
        <w:t>3.2. Прием письменных обращений непосредственно от гр</w:t>
      </w:r>
      <w:r w:rsidR="007A0AB9">
        <w:rPr>
          <w:color w:val="000000"/>
        </w:rPr>
        <w:t xml:space="preserve">аждан производится специалистом </w:t>
      </w:r>
      <w:r w:rsidRPr="002809EC">
        <w:rPr>
          <w:color w:val="000000"/>
        </w:rPr>
        <w:t>администрации</w:t>
      </w:r>
      <w:r w:rsidR="007A0AB9">
        <w:rPr>
          <w:color w:val="000000"/>
        </w:rPr>
        <w:t xml:space="preserve"> </w:t>
      </w:r>
      <w:r w:rsidRPr="002809EC">
        <w:rPr>
          <w:color w:val="000000"/>
        </w:rPr>
        <w:t>или в ходе личного приема граждан</w:t>
      </w:r>
      <w:r w:rsidR="007A0AB9">
        <w:rPr>
          <w:color w:val="000000"/>
        </w:rPr>
        <w:t xml:space="preserve"> </w:t>
      </w:r>
      <w:r w:rsidRPr="002809EC">
        <w:rPr>
          <w:color w:val="000000"/>
        </w:rPr>
        <w:t xml:space="preserve">главой </w:t>
      </w:r>
      <w:r w:rsidR="007A0AB9">
        <w:rPr>
          <w:color w:val="000000"/>
        </w:rPr>
        <w:t>администрации</w:t>
      </w:r>
      <w:r w:rsidRPr="002809EC">
        <w:rPr>
          <w:color w:val="000000"/>
        </w:rPr>
        <w:t>, должностными лицами администрации.</w:t>
      </w:r>
    </w:p>
    <w:p w14:paraId="2C7D5187" w14:textId="77777777" w:rsidR="002809EC" w:rsidRPr="002809EC" w:rsidRDefault="002809EC" w:rsidP="002809EC">
      <w:pPr>
        <w:ind w:firstLine="709"/>
        <w:jc w:val="both"/>
        <w:rPr>
          <w:color w:val="000000"/>
        </w:rPr>
      </w:pPr>
      <w:r w:rsidRPr="002809EC">
        <w:rPr>
          <w:color w:val="000000"/>
        </w:rPr>
        <w:t>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5EAD81F5" w14:textId="77777777" w:rsidR="002809EC" w:rsidRPr="002809EC" w:rsidRDefault="002809EC" w:rsidP="002809EC">
      <w:pPr>
        <w:ind w:firstLine="709"/>
        <w:jc w:val="both"/>
        <w:rPr>
          <w:color w:val="000000"/>
        </w:rPr>
      </w:pPr>
      <w:r w:rsidRPr="002809EC">
        <w:rPr>
          <w:color w:val="000000"/>
        </w:rPr>
        <w:t>В случае необходимости в подтверждение своих доводов заявитель прилагает к письменному обращению документы и материалы либо их копии.</w:t>
      </w:r>
    </w:p>
    <w:p w14:paraId="415F6CA5" w14:textId="77777777" w:rsidR="002809EC" w:rsidRPr="002809EC" w:rsidRDefault="002809EC" w:rsidP="002809EC">
      <w:pPr>
        <w:ind w:firstLine="709"/>
        <w:jc w:val="both"/>
        <w:rPr>
          <w:color w:val="000000"/>
        </w:rPr>
      </w:pPr>
      <w:r w:rsidRPr="002809EC">
        <w:rPr>
          <w:color w:val="000000"/>
        </w:rPr>
        <w:t>Обращение, поступившее в администрацию, подлежит обязательному приему, регистрации и учету.</w:t>
      </w:r>
    </w:p>
    <w:p w14:paraId="04D7CB37" w14:textId="77777777" w:rsidR="002809EC" w:rsidRPr="002809EC" w:rsidRDefault="002809EC" w:rsidP="002809EC">
      <w:pPr>
        <w:ind w:firstLine="709"/>
        <w:jc w:val="both"/>
        <w:rPr>
          <w:color w:val="000000"/>
        </w:rPr>
      </w:pPr>
      <w:r w:rsidRPr="002809EC">
        <w:rPr>
          <w:color w:val="000000"/>
        </w:rPr>
        <w:t>Максимальный срок ожидания в очереди при подаче обращения и при получении ответа на обращение не должен превышать 15 минут.</w:t>
      </w:r>
    </w:p>
    <w:p w14:paraId="659BA537" w14:textId="187FF5CC" w:rsidR="002809EC" w:rsidRPr="002809EC" w:rsidRDefault="002809EC" w:rsidP="002809EC">
      <w:pPr>
        <w:ind w:firstLine="709"/>
        <w:jc w:val="both"/>
        <w:rPr>
          <w:color w:val="000000"/>
        </w:rPr>
      </w:pPr>
      <w:r w:rsidRPr="002809EC">
        <w:rPr>
          <w:color w:val="000000"/>
        </w:rPr>
        <w:t>3.3.</w:t>
      </w:r>
      <w:r w:rsidR="007A0AB9">
        <w:rPr>
          <w:color w:val="000000"/>
        </w:rPr>
        <w:t xml:space="preserve"> </w:t>
      </w:r>
      <w:r w:rsidRPr="002809EC">
        <w:rPr>
          <w:color w:val="000000"/>
        </w:rPr>
        <w:t>Обращение, поступившее в администрацию поселения или должностному лицу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24267170" w14:textId="77777777" w:rsidR="007A0AB9" w:rsidRDefault="007A0AB9" w:rsidP="002809EC">
      <w:pPr>
        <w:ind w:firstLine="709"/>
        <w:jc w:val="both"/>
        <w:rPr>
          <w:color w:val="000000"/>
        </w:rPr>
      </w:pPr>
    </w:p>
    <w:p w14:paraId="71CB1778" w14:textId="506A96C2" w:rsidR="002809EC" w:rsidRPr="002809EC" w:rsidRDefault="002809EC" w:rsidP="002809EC">
      <w:pPr>
        <w:ind w:firstLine="709"/>
        <w:jc w:val="both"/>
        <w:rPr>
          <w:color w:val="000000"/>
        </w:rPr>
      </w:pPr>
      <w:r w:rsidRPr="002809EC">
        <w:rPr>
          <w:color w:val="000000"/>
        </w:rPr>
        <w:t>4. Регистрация обращений</w:t>
      </w:r>
    </w:p>
    <w:p w14:paraId="17503FDF" w14:textId="570F7981" w:rsidR="002809EC" w:rsidRPr="002809EC" w:rsidRDefault="002809EC" w:rsidP="002809EC">
      <w:pPr>
        <w:ind w:firstLine="709"/>
        <w:jc w:val="both"/>
        <w:rPr>
          <w:color w:val="000000"/>
        </w:rPr>
      </w:pPr>
      <w:r w:rsidRPr="002809EC">
        <w:rPr>
          <w:color w:val="000000"/>
        </w:rPr>
        <w:t>4.1. Письменные обращения регистрируются</w:t>
      </w:r>
      <w:r w:rsidR="007A0AB9">
        <w:rPr>
          <w:color w:val="000000"/>
        </w:rPr>
        <w:t xml:space="preserve"> </w:t>
      </w:r>
      <w:r w:rsidRPr="002809EC">
        <w:rPr>
          <w:color w:val="000000"/>
        </w:rPr>
        <w:t>в журнале регистрации писем, обращений и жалоб граждан</w:t>
      </w:r>
      <w:r w:rsidR="007A0AB9">
        <w:rPr>
          <w:color w:val="000000"/>
        </w:rPr>
        <w:t xml:space="preserve"> </w:t>
      </w:r>
      <w:r w:rsidRPr="002809EC">
        <w:rPr>
          <w:color w:val="000000"/>
        </w:rPr>
        <w:t>в течение</w:t>
      </w:r>
      <w:r w:rsidR="007A0AB9">
        <w:rPr>
          <w:color w:val="000000"/>
        </w:rPr>
        <w:t xml:space="preserve"> </w:t>
      </w:r>
      <w:r w:rsidRPr="002809EC">
        <w:rPr>
          <w:color w:val="000000"/>
        </w:rPr>
        <w:t>трех</w:t>
      </w:r>
      <w:r w:rsidR="007A0AB9">
        <w:rPr>
          <w:color w:val="000000"/>
        </w:rPr>
        <w:t xml:space="preserve"> </w:t>
      </w:r>
      <w:r w:rsidRPr="002809EC">
        <w:rPr>
          <w:color w:val="000000"/>
        </w:rPr>
        <w:t xml:space="preserve">дней с момента их поступления. На обращении в правом </w:t>
      </w:r>
      <w:r w:rsidR="007A0AB9">
        <w:rPr>
          <w:color w:val="000000"/>
        </w:rPr>
        <w:t>верхнем</w:t>
      </w:r>
      <w:r w:rsidR="007A0AB9" w:rsidRPr="002809EC">
        <w:rPr>
          <w:color w:val="000000"/>
        </w:rPr>
        <w:t xml:space="preserve"> </w:t>
      </w:r>
      <w:r w:rsidRPr="002809EC">
        <w:rPr>
          <w:color w:val="000000"/>
        </w:rPr>
        <w:t>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14:paraId="7CAF096D" w14:textId="48052972" w:rsidR="002809EC" w:rsidRPr="002809EC" w:rsidRDefault="002809EC" w:rsidP="002809EC">
      <w:pPr>
        <w:ind w:firstLine="709"/>
        <w:jc w:val="both"/>
        <w:rPr>
          <w:color w:val="000000"/>
        </w:rPr>
      </w:pPr>
      <w:r w:rsidRPr="002809EC">
        <w:rPr>
          <w:color w:val="000000"/>
        </w:rPr>
        <w:t>4.2. Зарегистрированные обращения направляются для рассмотрения главе</w:t>
      </w:r>
      <w:r w:rsidR="007A0AB9">
        <w:rPr>
          <w:color w:val="000000"/>
        </w:rPr>
        <w:t xml:space="preserve"> администрации</w:t>
      </w:r>
      <w:r w:rsidRPr="002809EC">
        <w:rPr>
          <w:color w:val="000000"/>
        </w:rPr>
        <w:t>.</w:t>
      </w:r>
    </w:p>
    <w:p w14:paraId="62099C5F" w14:textId="15A86417" w:rsidR="002809EC" w:rsidRPr="002809EC" w:rsidRDefault="002809EC" w:rsidP="002809EC">
      <w:pPr>
        <w:ind w:firstLine="709"/>
        <w:jc w:val="both"/>
        <w:rPr>
          <w:color w:val="000000"/>
        </w:rPr>
      </w:pPr>
      <w:r w:rsidRPr="002809EC">
        <w:rPr>
          <w:color w:val="000000"/>
        </w:rPr>
        <w:t>4.3. Письменные обращения гр</w:t>
      </w:r>
      <w:r w:rsidR="007A0AB9">
        <w:rPr>
          <w:color w:val="000000"/>
        </w:rPr>
        <w:t>аждан после рассмотрения главой администрации с</w:t>
      </w:r>
      <w:r w:rsidRPr="002809EC">
        <w:rPr>
          <w:color w:val="000000"/>
        </w:rPr>
        <w:t xml:space="preserve"> соответствующей резолюцией не позднее одних суток со дня их получения возвращаются для направления указанным в резолюции исполнителям.</w:t>
      </w:r>
    </w:p>
    <w:p w14:paraId="25C0D96E" w14:textId="77777777" w:rsidR="002809EC" w:rsidRPr="002809EC" w:rsidRDefault="002809EC" w:rsidP="002809EC">
      <w:pPr>
        <w:ind w:firstLine="709"/>
        <w:jc w:val="both"/>
        <w:rPr>
          <w:color w:val="000000"/>
        </w:rPr>
      </w:pPr>
      <w:r w:rsidRPr="002809EC">
        <w:rPr>
          <w:color w:val="000000"/>
        </w:rPr>
        <w:t>4.4.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а также при личном контакте со специалистами.</w:t>
      </w:r>
    </w:p>
    <w:p w14:paraId="72622088" w14:textId="77777777" w:rsidR="002809EC" w:rsidRPr="002809EC" w:rsidRDefault="002809EC" w:rsidP="002809EC">
      <w:pPr>
        <w:ind w:firstLine="709"/>
        <w:jc w:val="both"/>
        <w:rPr>
          <w:color w:val="000000"/>
        </w:rPr>
      </w:pPr>
      <w:r w:rsidRPr="002809EC">
        <w:rPr>
          <w:color w:val="000000"/>
        </w:rPr>
        <w:t> </w:t>
      </w:r>
    </w:p>
    <w:p w14:paraId="3986FDDD" w14:textId="77777777" w:rsidR="002809EC" w:rsidRPr="002809EC" w:rsidRDefault="002809EC" w:rsidP="002809EC">
      <w:pPr>
        <w:ind w:firstLine="709"/>
        <w:jc w:val="both"/>
        <w:rPr>
          <w:color w:val="000000"/>
        </w:rPr>
      </w:pPr>
      <w:r w:rsidRPr="002809EC">
        <w:rPr>
          <w:color w:val="000000"/>
        </w:rPr>
        <w:t>5. Сроки рассмотрения письменных обращений.</w:t>
      </w:r>
    </w:p>
    <w:p w14:paraId="0AC5D5E3" w14:textId="77777777" w:rsidR="002809EC" w:rsidRPr="002809EC" w:rsidRDefault="002809EC" w:rsidP="002809EC">
      <w:pPr>
        <w:ind w:firstLine="709"/>
        <w:jc w:val="both"/>
        <w:rPr>
          <w:color w:val="000000"/>
        </w:rPr>
      </w:pPr>
      <w:r w:rsidRPr="002809EC">
        <w:rPr>
          <w:color w:val="000000"/>
        </w:rPr>
        <w:t>5.1. Сроки рассмотрения обращений граждан исчисляются в календарных днях.</w:t>
      </w:r>
    </w:p>
    <w:p w14:paraId="62AB2DB2" w14:textId="77777777" w:rsidR="002809EC" w:rsidRPr="002809EC" w:rsidRDefault="002809EC" w:rsidP="002809EC">
      <w:pPr>
        <w:ind w:firstLine="709"/>
        <w:jc w:val="both"/>
        <w:rPr>
          <w:color w:val="000000"/>
        </w:rPr>
      </w:pPr>
      <w:r w:rsidRPr="002809EC">
        <w:rPr>
          <w:color w:val="000000"/>
        </w:rPr>
        <w:t>5.2. Письменные обращения, поступившие в администрацию, рассматриваются в течение 30 дней со дня регистрации.</w:t>
      </w:r>
    </w:p>
    <w:p w14:paraId="5C04E366" w14:textId="77777777" w:rsidR="002809EC" w:rsidRPr="002809EC" w:rsidRDefault="002809EC" w:rsidP="002809EC">
      <w:pPr>
        <w:ind w:firstLine="709"/>
        <w:jc w:val="both"/>
        <w:rPr>
          <w:color w:val="000000"/>
        </w:rPr>
      </w:pPr>
      <w:r w:rsidRPr="002809EC">
        <w:rPr>
          <w:color w:val="000000"/>
        </w:rPr>
        <w:t>В резолюции или сопроводительном письме может быть указан более короткий срок.</w:t>
      </w:r>
    </w:p>
    <w:p w14:paraId="4294A2CF" w14:textId="0A398B2A" w:rsidR="002809EC" w:rsidRPr="002809EC" w:rsidRDefault="002809EC" w:rsidP="002809EC">
      <w:pPr>
        <w:ind w:firstLine="709"/>
        <w:jc w:val="both"/>
        <w:rPr>
          <w:color w:val="000000"/>
        </w:rPr>
      </w:pPr>
      <w:r w:rsidRPr="002809EC">
        <w:rPr>
          <w:color w:val="000000"/>
        </w:rPr>
        <w:t>5.3. В исключительных случаях, а так</w:t>
      </w:r>
      <w:r w:rsidR="00C77D40">
        <w:rPr>
          <w:color w:val="000000"/>
        </w:rPr>
        <w:t xml:space="preserve">же в случае направления </w:t>
      </w:r>
      <w:r w:rsidRPr="002809EC">
        <w:rPr>
          <w:color w:val="000000"/>
        </w:rPr>
        <w:t>запроса</w:t>
      </w:r>
      <w:r w:rsidR="00C77D40">
        <w:rPr>
          <w:color w:val="000000"/>
        </w:rPr>
        <w:t xml:space="preserve"> </w:t>
      </w:r>
      <w:r w:rsidRPr="002809EC">
        <w:rPr>
          <w:color w:val="000000"/>
        </w:rPr>
        <w:t>в государственные органы, органы местного самоу</w:t>
      </w:r>
      <w:r w:rsidR="00C77D40">
        <w:rPr>
          <w:color w:val="000000"/>
        </w:rPr>
        <w:t xml:space="preserve">правления или должностному лицу </w:t>
      </w:r>
      <w:r w:rsidRPr="002809EC">
        <w:rPr>
          <w:color w:val="000000"/>
        </w:rPr>
        <w:t xml:space="preserve">глава </w:t>
      </w:r>
      <w:r w:rsidR="00C77D40">
        <w:rPr>
          <w:color w:val="000000"/>
        </w:rPr>
        <w:t xml:space="preserve">администрации </w:t>
      </w:r>
      <w:r w:rsidRPr="002809EC">
        <w:rPr>
          <w:color w:val="000000"/>
        </w:rPr>
        <w:t>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300E8663" w14:textId="7BCB3666" w:rsidR="000E7951" w:rsidRPr="00AB791D" w:rsidRDefault="000E7951" w:rsidP="000E7951">
      <w:pPr>
        <w:ind w:firstLine="709"/>
        <w:jc w:val="both"/>
      </w:pPr>
      <w:r w:rsidRPr="00AB791D">
        <w:t xml:space="preserve">5.4.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9" w:history="1">
        <w:r w:rsidRPr="00AB791D">
          <w:rPr>
            <w:rStyle w:val="a6"/>
            <w:color w:val="auto"/>
            <w:u w:val="none"/>
          </w:rPr>
          <w:t>части 4 статьи 11</w:t>
        </w:r>
      </w:hyperlink>
      <w:r w:rsidRPr="00AB791D">
        <w:t xml:space="preserve"> Федерального закона от 02.05.2026 г. № 59-ФЗ.</w:t>
      </w:r>
    </w:p>
    <w:p w14:paraId="7A164AED" w14:textId="77777777" w:rsidR="000E7951" w:rsidRPr="00AB791D" w:rsidRDefault="000E7951" w:rsidP="002809EC">
      <w:pPr>
        <w:ind w:firstLine="709"/>
        <w:jc w:val="both"/>
      </w:pPr>
    </w:p>
    <w:p w14:paraId="5FB5ABA9" w14:textId="5E7643DD" w:rsidR="002809EC" w:rsidRPr="002809EC" w:rsidRDefault="002809EC" w:rsidP="002809EC">
      <w:pPr>
        <w:ind w:firstLine="709"/>
        <w:jc w:val="both"/>
        <w:rPr>
          <w:color w:val="000000"/>
        </w:rPr>
      </w:pPr>
      <w:r w:rsidRPr="002809EC">
        <w:rPr>
          <w:color w:val="000000"/>
        </w:rPr>
        <w:t>6. Рассмотрение обращений</w:t>
      </w:r>
    </w:p>
    <w:p w14:paraId="57876D33" w14:textId="77777777" w:rsidR="002809EC" w:rsidRPr="002809EC" w:rsidRDefault="002809EC" w:rsidP="002809EC">
      <w:pPr>
        <w:ind w:firstLine="709"/>
        <w:jc w:val="both"/>
        <w:rPr>
          <w:color w:val="000000"/>
        </w:rPr>
      </w:pPr>
      <w:r w:rsidRPr="002809EC">
        <w:rPr>
          <w:color w:val="000000"/>
        </w:rPr>
        <w:t>6.1. Обращение, поступившее в администрацию или должностному лицу в соответствии с его компетенцией, подлежит обязательному рассмотрению.</w:t>
      </w:r>
    </w:p>
    <w:p w14:paraId="01753292" w14:textId="77777777" w:rsidR="002809EC" w:rsidRPr="002809EC" w:rsidRDefault="002809EC" w:rsidP="002809EC">
      <w:pPr>
        <w:ind w:firstLine="709"/>
        <w:jc w:val="both"/>
        <w:rPr>
          <w:color w:val="000000"/>
        </w:rPr>
      </w:pPr>
      <w:r w:rsidRPr="002809EC">
        <w:rPr>
          <w:color w:val="000000"/>
        </w:rPr>
        <w:t>6.2. В случае необходимости письменные обращения граждан рассматриваются с выездом на место с участием граждан, направивших обращения.</w:t>
      </w:r>
    </w:p>
    <w:p w14:paraId="0821B3E1" w14:textId="77777777" w:rsidR="002809EC" w:rsidRPr="002809EC" w:rsidRDefault="002809EC" w:rsidP="002809EC">
      <w:pPr>
        <w:ind w:firstLine="709"/>
        <w:jc w:val="both"/>
        <w:rPr>
          <w:color w:val="000000"/>
        </w:rPr>
      </w:pPr>
      <w:r w:rsidRPr="002809EC">
        <w:rPr>
          <w:color w:val="000000"/>
        </w:rPr>
        <w:t>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14:paraId="0FFE71FE" w14:textId="58B7F6E9" w:rsidR="002809EC" w:rsidRPr="002809EC" w:rsidRDefault="002809EC" w:rsidP="002809EC">
      <w:pPr>
        <w:ind w:firstLine="709"/>
        <w:jc w:val="both"/>
        <w:rPr>
          <w:color w:val="000000"/>
        </w:rPr>
      </w:pPr>
      <w:r w:rsidRPr="002809EC">
        <w:rPr>
          <w:color w:val="000000"/>
        </w:rP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w:t>
      </w:r>
      <w:r w:rsidR="00F63168">
        <w:rPr>
          <w:color w:val="000000"/>
        </w:rPr>
        <w:t xml:space="preserve"> </w:t>
      </w:r>
      <w:r w:rsidRPr="002809EC">
        <w:rPr>
          <w:color w:val="000000"/>
        </w:rPr>
        <w:t>документы</w:t>
      </w:r>
      <w:r w:rsidR="00F63168">
        <w:rPr>
          <w:color w:val="000000"/>
        </w:rPr>
        <w:t xml:space="preserve"> </w:t>
      </w:r>
      <w:r w:rsidRPr="002809EC">
        <w:rPr>
          <w:color w:val="000000"/>
        </w:rPr>
        <w:t>и</w:t>
      </w:r>
      <w:r w:rsidR="00F63168">
        <w:rPr>
          <w:color w:val="000000"/>
        </w:rPr>
        <w:t xml:space="preserve"> </w:t>
      </w:r>
      <w:r w:rsidRPr="002809EC">
        <w:rPr>
          <w:color w:val="000000"/>
        </w:rPr>
        <w:t>м</w:t>
      </w:r>
      <w:r w:rsidR="00F63168">
        <w:rPr>
          <w:color w:val="000000"/>
        </w:rPr>
        <w:t>а</w:t>
      </w:r>
      <w:r w:rsidRPr="002809EC">
        <w:rPr>
          <w:color w:val="000000"/>
        </w:rPr>
        <w:t>териалы</w:t>
      </w:r>
      <w:r w:rsidR="00F63168">
        <w:rPr>
          <w:color w:val="000000"/>
        </w:rPr>
        <w:t xml:space="preserve"> </w:t>
      </w:r>
      <w:r w:rsidRPr="002809EC">
        <w:rPr>
          <w:color w:val="000000"/>
        </w:rPr>
        <w:t>у заявителя,</w:t>
      </w:r>
      <w:r w:rsidR="004564F9">
        <w:rPr>
          <w:color w:val="000000"/>
        </w:rPr>
        <w:t xml:space="preserve"> </w:t>
      </w:r>
      <w:r w:rsidRPr="002809EC">
        <w:rPr>
          <w:color w:val="000000"/>
        </w:rPr>
        <w:t>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2F67E58B" w14:textId="606D38A6" w:rsidR="002809EC" w:rsidRPr="002809EC" w:rsidRDefault="002809EC" w:rsidP="002809EC">
      <w:pPr>
        <w:ind w:firstLine="709"/>
        <w:jc w:val="both"/>
        <w:rPr>
          <w:color w:val="000000"/>
        </w:rPr>
      </w:pPr>
      <w:r w:rsidRPr="002809EC">
        <w:rPr>
          <w:color w:val="000000"/>
        </w:rPr>
        <w:t>6.5. Рассмотрение письменных обращений граждан, принятие по ним мер осуществляют</w:t>
      </w:r>
      <w:r w:rsidR="004564F9">
        <w:rPr>
          <w:color w:val="000000"/>
        </w:rPr>
        <w:t xml:space="preserve"> </w:t>
      </w:r>
      <w:r w:rsidRPr="002809EC">
        <w:rPr>
          <w:color w:val="000000"/>
        </w:rPr>
        <w:t>специалисты администрации,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14:paraId="3FDDD389" w14:textId="77777777" w:rsidR="002809EC" w:rsidRPr="002809EC" w:rsidRDefault="002809EC" w:rsidP="002809EC">
      <w:pPr>
        <w:ind w:firstLine="709"/>
        <w:jc w:val="both"/>
        <w:rPr>
          <w:color w:val="000000"/>
        </w:rPr>
      </w:pPr>
      <w:r w:rsidRPr="002809EC">
        <w:rPr>
          <w:color w:val="000000"/>
        </w:rPr>
        <w:t>6.6. Если рассмотрение обращения поручено нескольким исполнителям, централизованную подготовку ответа заявителю осуществляет ответственный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14:paraId="3C08FC49" w14:textId="77777777" w:rsidR="002809EC" w:rsidRPr="002809EC" w:rsidRDefault="002809EC" w:rsidP="002809EC">
      <w:pPr>
        <w:ind w:firstLine="709"/>
        <w:jc w:val="both"/>
        <w:rPr>
          <w:color w:val="000000"/>
        </w:rPr>
      </w:pPr>
      <w:r w:rsidRPr="002809EC">
        <w:rPr>
          <w:color w:val="000000"/>
        </w:rPr>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14:paraId="3FC33FA8" w14:textId="77777777" w:rsidR="002809EC" w:rsidRPr="002809EC" w:rsidRDefault="002809EC" w:rsidP="002809EC">
      <w:pPr>
        <w:ind w:firstLine="709"/>
        <w:jc w:val="both"/>
        <w:rPr>
          <w:color w:val="000000"/>
        </w:rPr>
      </w:pPr>
      <w:r w:rsidRPr="002809EC">
        <w:rPr>
          <w:color w:val="000000"/>
        </w:rPr>
        <w:t>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передать все числящиеся за ним обращения граждан работнику, который будет исполнять его обязанности.</w:t>
      </w:r>
    </w:p>
    <w:p w14:paraId="406DE048" w14:textId="2262F1EA" w:rsidR="002809EC" w:rsidRPr="002809EC" w:rsidRDefault="002809EC" w:rsidP="002809EC">
      <w:pPr>
        <w:ind w:firstLine="709"/>
        <w:jc w:val="both"/>
        <w:rPr>
          <w:color w:val="000000"/>
        </w:rPr>
      </w:pPr>
      <w:r w:rsidRPr="002809EC">
        <w:rPr>
          <w:color w:val="000000"/>
        </w:rPr>
        <w:t>6.9. Ответы на письменные обращения граждан направляются заявителям за подписью главы</w:t>
      </w:r>
      <w:r w:rsidR="00FE3047">
        <w:rPr>
          <w:color w:val="000000"/>
        </w:rPr>
        <w:t xml:space="preserve"> администрации</w:t>
      </w:r>
      <w:r w:rsidRPr="002809EC">
        <w:rPr>
          <w:color w:val="000000"/>
        </w:rPr>
        <w:t>.</w:t>
      </w:r>
    </w:p>
    <w:p w14:paraId="5241F23D" w14:textId="77777777" w:rsidR="002809EC" w:rsidRPr="002809EC" w:rsidRDefault="002809EC" w:rsidP="002809EC">
      <w:pPr>
        <w:ind w:firstLine="709"/>
        <w:jc w:val="both"/>
        <w:rPr>
          <w:color w:val="000000"/>
        </w:rPr>
      </w:pPr>
      <w:r w:rsidRPr="002809EC">
        <w:rPr>
          <w:color w:val="000000"/>
        </w:rPr>
        <w:t>6.10. Ответ на обращение не дается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14:paraId="46F6DDF5" w14:textId="77777777" w:rsidR="002809EC" w:rsidRPr="002809EC" w:rsidRDefault="002809EC" w:rsidP="002809EC">
      <w:pPr>
        <w:ind w:firstLine="709"/>
        <w:jc w:val="both"/>
        <w:rPr>
          <w:color w:val="000000"/>
        </w:rPr>
      </w:pPr>
      <w:r w:rsidRPr="002809EC">
        <w:rPr>
          <w:color w:val="000000"/>
        </w:rPr>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14:paraId="07ADEB01" w14:textId="77777777" w:rsidR="002809EC" w:rsidRPr="002809EC" w:rsidRDefault="002809EC" w:rsidP="002809EC">
      <w:pPr>
        <w:ind w:firstLine="709"/>
        <w:jc w:val="both"/>
        <w:rPr>
          <w:color w:val="000000"/>
        </w:rPr>
      </w:pPr>
      <w:r w:rsidRPr="002809EC">
        <w:rPr>
          <w:color w:val="000000"/>
        </w:rPr>
        <w:t>6.12. Без ответа по существу поставленных вопросов оставляются:</w:t>
      </w:r>
    </w:p>
    <w:p w14:paraId="361D4787" w14:textId="63E00677" w:rsidR="002809EC" w:rsidRPr="002809EC" w:rsidRDefault="002809EC" w:rsidP="002809EC">
      <w:pPr>
        <w:ind w:firstLine="709"/>
        <w:jc w:val="both"/>
        <w:rPr>
          <w:color w:val="000000"/>
        </w:rPr>
      </w:pPr>
      <w:r w:rsidRPr="002809EC">
        <w:rPr>
          <w:color w:val="000000"/>
        </w:rPr>
        <w:t>- обращения, содержащие нецензурные или оскорбительные выражения</w:t>
      </w:r>
      <w:r w:rsidR="00FE3047">
        <w:rPr>
          <w:color w:val="000000"/>
        </w:rPr>
        <w:t>;</w:t>
      </w:r>
      <w:r w:rsidRPr="002809EC">
        <w:rPr>
          <w:color w:val="000000"/>
        </w:rPr>
        <w:t xml:space="preserve"> </w:t>
      </w:r>
      <w:r w:rsidR="00FE3047">
        <w:rPr>
          <w:color w:val="000000"/>
        </w:rPr>
        <w:t>(</w:t>
      </w:r>
      <w:r w:rsidRPr="002809EC">
        <w:rPr>
          <w:color w:val="000000"/>
        </w:rPr>
        <w:t>авторам указанных обращений направляется п</w:t>
      </w:r>
      <w:r w:rsidR="00FE3047">
        <w:rPr>
          <w:color w:val="000000"/>
        </w:rPr>
        <w:t>исьменное сообщение за подписью главы администрации с</w:t>
      </w:r>
      <w:r w:rsidRPr="002809EC">
        <w:rPr>
          <w:color w:val="000000"/>
        </w:rPr>
        <w:t xml:space="preserve"> обоснованием отказа в рассмотрении обращения по существу вопроса и разъяснением недопустимости злоупотребления правом</w:t>
      </w:r>
      <w:r w:rsidR="00FE3047">
        <w:rPr>
          <w:color w:val="000000"/>
        </w:rPr>
        <w:t>)</w:t>
      </w:r>
      <w:r w:rsidRPr="002809EC">
        <w:rPr>
          <w:color w:val="000000"/>
        </w:rPr>
        <w:t>;</w:t>
      </w:r>
    </w:p>
    <w:p w14:paraId="1C4DC86F" w14:textId="5981A803" w:rsidR="002809EC" w:rsidRPr="002809EC" w:rsidRDefault="002809EC" w:rsidP="002809EC">
      <w:pPr>
        <w:ind w:firstLine="709"/>
        <w:jc w:val="both"/>
        <w:rPr>
          <w:color w:val="000000"/>
        </w:rPr>
      </w:pPr>
      <w:r w:rsidRPr="002809EC">
        <w:rPr>
          <w:color w:val="000000"/>
        </w:rPr>
        <w:t xml:space="preserve">- обращения, текст которых не поддается прочтению; </w:t>
      </w:r>
      <w:r w:rsidR="00FE3047">
        <w:rPr>
          <w:color w:val="000000"/>
        </w:rPr>
        <w:t>(</w:t>
      </w:r>
      <w:r w:rsidRPr="002809EC">
        <w:rPr>
          <w:color w:val="000000"/>
        </w:rPr>
        <w:t>авторам указанных обращений направляется письменное сообщение за подписью</w:t>
      </w:r>
      <w:r w:rsidR="00FE3047">
        <w:rPr>
          <w:color w:val="000000"/>
        </w:rPr>
        <w:t xml:space="preserve"> </w:t>
      </w:r>
      <w:r w:rsidRPr="002809EC">
        <w:rPr>
          <w:color w:val="000000"/>
        </w:rPr>
        <w:t>главы</w:t>
      </w:r>
      <w:r w:rsidR="00FE3047">
        <w:rPr>
          <w:color w:val="000000"/>
        </w:rPr>
        <w:t xml:space="preserve"> администрации </w:t>
      </w:r>
      <w:r w:rsidRPr="002809EC">
        <w:rPr>
          <w:color w:val="000000"/>
        </w:rPr>
        <w:t>с обоснованием отказа в рассмотрении обращения по существу вопроса, если фамилия и почтовый адрес заявителей поддаются прочтению</w:t>
      </w:r>
      <w:r w:rsidR="00FE3047">
        <w:rPr>
          <w:color w:val="000000"/>
        </w:rPr>
        <w:t>)</w:t>
      </w:r>
      <w:r w:rsidRPr="002809EC">
        <w:rPr>
          <w:color w:val="000000"/>
        </w:rPr>
        <w:t>.</w:t>
      </w:r>
    </w:p>
    <w:p w14:paraId="6F0EFB40" w14:textId="77777777" w:rsidR="002809EC" w:rsidRPr="002809EC" w:rsidRDefault="002809EC" w:rsidP="002809EC">
      <w:pPr>
        <w:ind w:firstLine="709"/>
        <w:jc w:val="both"/>
        <w:rPr>
          <w:color w:val="000000"/>
        </w:rPr>
      </w:pPr>
      <w:r w:rsidRPr="002809EC">
        <w:rPr>
          <w:color w:val="000000"/>
        </w:rP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местного самоуправления,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2CC9B78B" w14:textId="77777777" w:rsidR="002809EC" w:rsidRPr="002809EC" w:rsidRDefault="002809EC" w:rsidP="002809EC">
      <w:pPr>
        <w:ind w:firstLine="709"/>
        <w:jc w:val="both"/>
        <w:rPr>
          <w:color w:val="000000"/>
        </w:rPr>
      </w:pPr>
      <w:bookmarkStart w:id="3" w:name="Par117"/>
      <w:bookmarkEnd w:id="3"/>
      <w:r w:rsidRPr="002809EC">
        <w:rPr>
          <w:color w:val="000000"/>
        </w:rPr>
        <w:t>6.14. Запрещается направлять жалобу на рассмотрение должностному лицу, решение или действие (бездействие) которого обжалуется.</w:t>
      </w:r>
    </w:p>
    <w:p w14:paraId="51931B8C" w14:textId="77777777" w:rsidR="002809EC" w:rsidRPr="002809EC" w:rsidRDefault="002809EC" w:rsidP="002809EC">
      <w:pPr>
        <w:ind w:firstLine="709"/>
        <w:jc w:val="both"/>
        <w:rPr>
          <w:color w:val="000000"/>
        </w:rPr>
      </w:pPr>
      <w:r w:rsidRPr="002809EC">
        <w:rPr>
          <w:color w:val="000000"/>
        </w:rPr>
        <w:t>В случае если в соответствии с запретом, предусмотренным п. 6.14 настоящего Положения,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14:paraId="1394B1B7" w14:textId="77777777" w:rsidR="002809EC" w:rsidRPr="002809EC" w:rsidRDefault="002809EC" w:rsidP="002809EC">
      <w:pPr>
        <w:ind w:firstLine="709"/>
        <w:jc w:val="both"/>
        <w:rPr>
          <w:color w:val="000000"/>
        </w:rPr>
      </w:pPr>
      <w:r w:rsidRPr="002809EC">
        <w:rPr>
          <w:color w:val="000000"/>
        </w:rPr>
        <w:t>6.15. Исполнитель, получивший поручение о подготовке ответа на обращение заявителя, исполняет его в соответствии с резолюцией, а именно:</w:t>
      </w:r>
    </w:p>
    <w:p w14:paraId="4A726384" w14:textId="77777777" w:rsidR="002809EC" w:rsidRPr="002809EC" w:rsidRDefault="002809EC" w:rsidP="002809EC">
      <w:pPr>
        <w:ind w:firstLine="709"/>
        <w:jc w:val="both"/>
        <w:rPr>
          <w:color w:val="000000"/>
        </w:rPr>
      </w:pPr>
      <w:r w:rsidRPr="002809EC">
        <w:rPr>
          <w:color w:val="000000"/>
        </w:rP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14:paraId="216094F9" w14:textId="77777777" w:rsidR="002809EC" w:rsidRPr="002809EC" w:rsidRDefault="002809EC" w:rsidP="002809EC">
      <w:pPr>
        <w:ind w:firstLine="709"/>
        <w:jc w:val="both"/>
        <w:rPr>
          <w:color w:val="000000"/>
        </w:rPr>
      </w:pPr>
      <w:r w:rsidRPr="002809EC">
        <w:rPr>
          <w:color w:val="000000"/>
        </w:rPr>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14:paraId="113FDC04" w14:textId="77777777" w:rsidR="002809EC" w:rsidRPr="002809EC" w:rsidRDefault="002809EC" w:rsidP="002809EC">
      <w:pPr>
        <w:ind w:firstLine="709"/>
        <w:jc w:val="both"/>
        <w:rPr>
          <w:color w:val="000000"/>
        </w:rPr>
      </w:pPr>
      <w:r w:rsidRPr="002809EC">
        <w:rPr>
          <w:color w:val="000000"/>
        </w:rPr>
        <w:t>3) принимает меры, направленные на восстановление или защиту нарушенных прав, свобод и законных интересов заявителя;</w:t>
      </w:r>
    </w:p>
    <w:p w14:paraId="59E84AD6" w14:textId="77777777" w:rsidR="002809EC" w:rsidRPr="002809EC" w:rsidRDefault="002809EC" w:rsidP="002809EC">
      <w:pPr>
        <w:ind w:firstLine="709"/>
        <w:jc w:val="both"/>
        <w:rPr>
          <w:color w:val="000000"/>
        </w:rPr>
      </w:pPr>
      <w:r w:rsidRPr="002809EC">
        <w:rPr>
          <w:color w:val="000000"/>
        </w:rPr>
        <w:t>4) готовит письменный ответ заявителю по существу поставленных в обращении вопросов;</w:t>
      </w:r>
    </w:p>
    <w:p w14:paraId="3F8BD539" w14:textId="77777777" w:rsidR="002809EC" w:rsidRPr="002809EC" w:rsidRDefault="002809EC" w:rsidP="002809EC">
      <w:pPr>
        <w:ind w:firstLine="709"/>
        <w:jc w:val="both"/>
        <w:rPr>
          <w:color w:val="000000"/>
        </w:rPr>
      </w:pPr>
      <w:r w:rsidRPr="002809EC">
        <w:rPr>
          <w:color w:val="000000"/>
        </w:rPr>
        <w:t>5) готовит уведомление заявителю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727FD19B" w14:textId="77777777" w:rsidR="002809EC" w:rsidRPr="002809EC" w:rsidRDefault="002809EC" w:rsidP="002809EC">
      <w:pPr>
        <w:ind w:firstLine="709"/>
        <w:jc w:val="both"/>
        <w:rPr>
          <w:color w:val="000000"/>
        </w:rPr>
      </w:pPr>
      <w:r w:rsidRPr="002809EC">
        <w:rPr>
          <w:color w:val="000000"/>
        </w:rP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14:paraId="2C9928B6" w14:textId="77777777" w:rsidR="002809EC" w:rsidRPr="002809EC" w:rsidRDefault="002809EC" w:rsidP="002809EC">
      <w:pPr>
        <w:ind w:firstLine="709"/>
        <w:jc w:val="both"/>
        <w:rPr>
          <w:color w:val="000000"/>
        </w:rPr>
      </w:pPr>
      <w:r w:rsidRPr="002809EC">
        <w:rPr>
          <w:color w:val="000000"/>
        </w:rP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14:paraId="0ABB9C45" w14:textId="400EA225" w:rsidR="002809EC" w:rsidRPr="002809EC" w:rsidRDefault="002809EC" w:rsidP="002809EC">
      <w:pPr>
        <w:ind w:firstLine="709"/>
        <w:jc w:val="both"/>
        <w:rPr>
          <w:color w:val="000000"/>
        </w:rPr>
      </w:pPr>
      <w:r w:rsidRPr="002809EC">
        <w:rPr>
          <w:color w:val="000000"/>
        </w:rPr>
        <w:t>6.16. Подготовленный исполнителем текст ответа (уведомления, сообщения) передается на подпись главе</w:t>
      </w:r>
      <w:r w:rsidR="00FE3047">
        <w:rPr>
          <w:color w:val="000000"/>
        </w:rPr>
        <w:t xml:space="preserve"> администрации</w:t>
      </w:r>
      <w:r w:rsidRPr="002809EC">
        <w:rPr>
          <w:color w:val="000000"/>
        </w:rPr>
        <w:t>.</w:t>
      </w:r>
    </w:p>
    <w:p w14:paraId="5A66C7D9" w14:textId="77777777" w:rsidR="002809EC" w:rsidRPr="002809EC" w:rsidRDefault="002809EC" w:rsidP="002809EC">
      <w:pPr>
        <w:ind w:firstLine="709"/>
        <w:jc w:val="both"/>
        <w:rPr>
          <w:color w:val="000000"/>
        </w:rPr>
      </w:pPr>
      <w:r w:rsidRPr="002809EC">
        <w:rPr>
          <w:color w:val="000000"/>
        </w:rPr>
        <w:t>В случае если гражданин просит выдать ответ на его обращение ему лично, ответ выдается под роспись; кроме того, направляется по почте в установленный срок.</w:t>
      </w:r>
    </w:p>
    <w:p w14:paraId="340DC64B" w14:textId="77777777" w:rsidR="002809EC" w:rsidRPr="002809EC" w:rsidRDefault="002809EC" w:rsidP="002809EC">
      <w:pPr>
        <w:ind w:firstLine="709"/>
        <w:jc w:val="both"/>
        <w:rPr>
          <w:color w:val="000000"/>
        </w:rPr>
      </w:pPr>
      <w:r w:rsidRPr="002809EC">
        <w:rPr>
          <w:color w:val="000000"/>
        </w:rP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14:paraId="0F7D0BC2" w14:textId="77777777" w:rsidR="002809EC" w:rsidRPr="002809EC" w:rsidRDefault="002809EC" w:rsidP="002809EC">
      <w:pPr>
        <w:ind w:firstLine="709"/>
        <w:jc w:val="both"/>
        <w:rPr>
          <w:color w:val="000000"/>
        </w:rPr>
      </w:pPr>
      <w:r w:rsidRPr="002809EC">
        <w:rPr>
          <w:color w:val="000000"/>
        </w:rPr>
        <w:t>6.18. Проекты ответов, не соответствующие требованиям, предусмотренным настоящим Положением, возвращаются исполнителю для доработки.</w:t>
      </w:r>
    </w:p>
    <w:p w14:paraId="4B38C327" w14:textId="77777777" w:rsidR="002809EC" w:rsidRPr="002809EC" w:rsidRDefault="002809EC" w:rsidP="002809EC">
      <w:pPr>
        <w:ind w:firstLine="709"/>
        <w:jc w:val="both"/>
        <w:rPr>
          <w:color w:val="000000"/>
        </w:rPr>
      </w:pPr>
      <w:r w:rsidRPr="002809EC">
        <w:rPr>
          <w:color w:val="000000"/>
        </w:rPr>
        <w:t>6.19. В случае возврата проекта ответа исполнитель обязан устранить выявленные нарушения.</w:t>
      </w:r>
    </w:p>
    <w:p w14:paraId="5BA3996A" w14:textId="77777777" w:rsidR="002809EC" w:rsidRPr="002809EC" w:rsidRDefault="002809EC" w:rsidP="002809EC">
      <w:pPr>
        <w:ind w:firstLine="709"/>
        <w:jc w:val="both"/>
        <w:rPr>
          <w:color w:val="000000"/>
        </w:rPr>
      </w:pPr>
      <w:r w:rsidRPr="002809EC">
        <w:rPr>
          <w:color w:val="000000"/>
        </w:rPr>
        <w:t>6.20. Письменное обращение гражданина считается исполненным, когда на него дан исчерпывающий ответ по всем поставленным вопросам.</w:t>
      </w:r>
    </w:p>
    <w:p w14:paraId="2E416714" w14:textId="4E8F4AC9" w:rsidR="002809EC" w:rsidRPr="002809EC" w:rsidRDefault="002809EC" w:rsidP="002809EC">
      <w:pPr>
        <w:ind w:firstLine="709"/>
        <w:jc w:val="both"/>
        <w:rPr>
          <w:color w:val="000000"/>
        </w:rPr>
      </w:pPr>
      <w:r w:rsidRPr="002809EC">
        <w:rPr>
          <w:color w:val="000000"/>
        </w:rPr>
        <w:t>6.21. Гражданин имеет право на возмещение убытков и компенсацию морального вреда, причиненных незаконным действием (бездействием) администрацией</w:t>
      </w:r>
      <w:r w:rsidR="00C05904">
        <w:rPr>
          <w:color w:val="000000"/>
        </w:rPr>
        <w:t xml:space="preserve"> или должностным </w:t>
      </w:r>
      <w:r w:rsidRPr="002809EC">
        <w:rPr>
          <w:color w:val="000000"/>
        </w:rPr>
        <w:t>лицом</w:t>
      </w:r>
      <w:r w:rsidR="00C05904">
        <w:rPr>
          <w:color w:val="000000"/>
        </w:rPr>
        <w:t xml:space="preserve"> </w:t>
      </w:r>
      <w:r w:rsidRPr="002809EC">
        <w:rPr>
          <w:color w:val="000000"/>
        </w:rPr>
        <w:t>при рассмотрении обращения, по решению суда, вступившему в законную силу.</w:t>
      </w:r>
    </w:p>
    <w:p w14:paraId="1E1C2F80" w14:textId="609A8FEA" w:rsidR="002809EC" w:rsidRPr="002809EC" w:rsidRDefault="002809EC" w:rsidP="002809EC">
      <w:pPr>
        <w:ind w:firstLine="709"/>
        <w:jc w:val="both"/>
        <w:rPr>
          <w:color w:val="000000"/>
        </w:rPr>
      </w:pPr>
    </w:p>
    <w:p w14:paraId="6053026F" w14:textId="32DE78F1" w:rsidR="002809EC" w:rsidRPr="002809EC" w:rsidRDefault="00F559B3" w:rsidP="002809EC">
      <w:pPr>
        <w:ind w:firstLine="709"/>
        <w:jc w:val="both"/>
        <w:rPr>
          <w:color w:val="000000"/>
        </w:rPr>
      </w:pPr>
      <w:r>
        <w:rPr>
          <w:color w:val="000000"/>
        </w:rPr>
        <w:t>7</w:t>
      </w:r>
      <w:r w:rsidR="002809EC" w:rsidRPr="002809EC">
        <w:rPr>
          <w:color w:val="000000"/>
        </w:rPr>
        <w:t>. Контроль исполнения обращений граждан</w:t>
      </w:r>
    </w:p>
    <w:p w14:paraId="6B914153" w14:textId="27506C5C" w:rsidR="002809EC" w:rsidRPr="002809EC" w:rsidRDefault="00F559B3" w:rsidP="002809EC">
      <w:pPr>
        <w:ind w:firstLine="709"/>
        <w:jc w:val="both"/>
        <w:rPr>
          <w:color w:val="000000"/>
        </w:rPr>
      </w:pPr>
      <w:r>
        <w:rPr>
          <w:color w:val="000000"/>
        </w:rPr>
        <w:t>7</w:t>
      </w:r>
      <w:r w:rsidR="002809EC" w:rsidRPr="002809EC">
        <w:rPr>
          <w:color w:val="000000"/>
        </w:rPr>
        <w:t>.1. Контроль за сроками рассмотрения обращений граждан осуществляет</w:t>
      </w:r>
      <w:r>
        <w:rPr>
          <w:color w:val="000000"/>
        </w:rPr>
        <w:t xml:space="preserve"> секретарь-референт администрации Заброденского </w:t>
      </w:r>
      <w:r w:rsidR="002809EC" w:rsidRPr="002809EC">
        <w:rPr>
          <w:color w:val="000000"/>
        </w:rPr>
        <w:t>сельского</w:t>
      </w:r>
      <w:r>
        <w:rPr>
          <w:color w:val="000000"/>
        </w:rPr>
        <w:t xml:space="preserve"> </w:t>
      </w:r>
      <w:r w:rsidR="002809EC" w:rsidRPr="002809EC">
        <w:rPr>
          <w:color w:val="000000"/>
        </w:rPr>
        <w:t>поселения.</w:t>
      </w:r>
    </w:p>
    <w:p w14:paraId="6A5FA880" w14:textId="1CDDFDB1" w:rsidR="002809EC" w:rsidRPr="002809EC" w:rsidRDefault="00F559B3" w:rsidP="002809EC">
      <w:pPr>
        <w:ind w:firstLine="709"/>
        <w:jc w:val="both"/>
        <w:rPr>
          <w:color w:val="000000"/>
        </w:rPr>
      </w:pPr>
      <w:r>
        <w:rPr>
          <w:color w:val="000000"/>
        </w:rPr>
        <w:t>7</w:t>
      </w:r>
      <w:r w:rsidR="002809EC" w:rsidRPr="002809EC">
        <w:rPr>
          <w:color w:val="000000"/>
        </w:rPr>
        <w:t>.2.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14:paraId="72D030DB" w14:textId="51F6AFA6" w:rsidR="002809EC" w:rsidRPr="002809EC" w:rsidRDefault="00F559B3" w:rsidP="002809EC">
      <w:pPr>
        <w:ind w:firstLine="709"/>
        <w:jc w:val="both"/>
        <w:rPr>
          <w:color w:val="000000"/>
        </w:rPr>
      </w:pPr>
      <w:r>
        <w:rPr>
          <w:color w:val="000000"/>
        </w:rPr>
        <w:t>7</w:t>
      </w:r>
      <w:r w:rsidR="002809EC" w:rsidRPr="002809EC">
        <w:rPr>
          <w:color w:val="000000"/>
        </w:rPr>
        <w:t>.</w:t>
      </w:r>
      <w:r>
        <w:rPr>
          <w:color w:val="000000"/>
        </w:rPr>
        <w:t>3</w:t>
      </w:r>
      <w:r w:rsidR="002809EC" w:rsidRPr="002809EC">
        <w:rPr>
          <w:color w:val="000000"/>
        </w:rPr>
        <w:t xml:space="preserve">. </w:t>
      </w:r>
      <w:r>
        <w:rPr>
          <w:color w:val="000000"/>
        </w:rPr>
        <w:t xml:space="preserve">Текущий контроль осуществляется </w:t>
      </w:r>
      <w:r w:rsidR="002809EC" w:rsidRPr="002809EC">
        <w:rPr>
          <w:color w:val="000000"/>
        </w:rPr>
        <w:t>главой</w:t>
      </w:r>
      <w:r>
        <w:rPr>
          <w:color w:val="000000"/>
        </w:rPr>
        <w:t xml:space="preserve"> администрации</w:t>
      </w:r>
      <w:r w:rsidR="002809EC" w:rsidRPr="002809EC">
        <w:rPr>
          <w:color w:val="000000"/>
        </w:rPr>
        <w:t>.</w:t>
      </w:r>
    </w:p>
    <w:p w14:paraId="37EF3327" w14:textId="0F48C3E5" w:rsidR="002809EC" w:rsidRPr="002809EC" w:rsidRDefault="00F559B3" w:rsidP="002809EC">
      <w:pPr>
        <w:ind w:firstLine="709"/>
        <w:jc w:val="both"/>
        <w:rPr>
          <w:color w:val="000000"/>
        </w:rPr>
      </w:pPr>
      <w:r>
        <w:rPr>
          <w:color w:val="000000"/>
        </w:rPr>
        <w:t>7</w:t>
      </w:r>
      <w:r w:rsidR="002809EC" w:rsidRPr="002809EC">
        <w:rPr>
          <w:color w:val="000000"/>
        </w:rPr>
        <w:t>.</w:t>
      </w:r>
      <w:r>
        <w:rPr>
          <w:color w:val="000000"/>
        </w:rPr>
        <w:t>4</w:t>
      </w:r>
      <w:r w:rsidR="002809EC" w:rsidRPr="002809EC">
        <w:rPr>
          <w:color w:val="000000"/>
        </w:rPr>
        <w:t>. За нарушение установленного настоящим Положением порядка рассмотрения обращений граждан должностные лица,</w:t>
      </w:r>
      <w:r>
        <w:rPr>
          <w:color w:val="000000"/>
        </w:rPr>
        <w:t xml:space="preserve"> </w:t>
      </w:r>
      <w:r w:rsidR="002809EC" w:rsidRPr="002809EC">
        <w:rPr>
          <w:color w:val="000000"/>
        </w:rPr>
        <w:t>несут ответственность, предусмотренную законодательством Российской Федерации.</w:t>
      </w:r>
    </w:p>
    <w:p w14:paraId="5780D1DA" w14:textId="1BA95537" w:rsidR="00492A33" w:rsidRPr="00891987" w:rsidRDefault="00492A33" w:rsidP="003B114E">
      <w:pPr>
        <w:tabs>
          <w:tab w:val="left" w:pos="540"/>
          <w:tab w:val="left" w:pos="720"/>
          <w:tab w:val="left" w:pos="900"/>
        </w:tabs>
        <w:suppressAutoHyphens/>
        <w:jc w:val="both"/>
      </w:pPr>
    </w:p>
    <w:sectPr w:rsidR="00492A33" w:rsidRPr="00891987" w:rsidSect="00CC762F">
      <w:pgSz w:w="11905" w:h="16838"/>
      <w:pgMar w:top="709" w:right="423" w:bottom="426" w:left="1276"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5018F" w14:textId="77777777" w:rsidR="000B612C" w:rsidRDefault="000B612C" w:rsidP="00947BEE">
      <w:r>
        <w:separator/>
      </w:r>
    </w:p>
  </w:endnote>
  <w:endnote w:type="continuationSeparator" w:id="0">
    <w:p w14:paraId="0C1A39F2" w14:textId="77777777" w:rsidR="000B612C" w:rsidRDefault="000B612C"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F7C4B" w14:textId="77777777" w:rsidR="000B612C" w:rsidRDefault="000B612C" w:rsidP="00947BEE">
      <w:r>
        <w:separator/>
      </w:r>
    </w:p>
  </w:footnote>
  <w:footnote w:type="continuationSeparator" w:id="0">
    <w:p w14:paraId="0D6E0D92" w14:textId="77777777" w:rsidR="000B612C" w:rsidRDefault="000B612C" w:rsidP="00947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14:paraId="08665CB3" w14:textId="288700BB" w:rsidR="006225CB" w:rsidRDefault="006225CB">
        <w:pPr>
          <w:pStyle w:val="ae"/>
          <w:jc w:val="center"/>
        </w:pPr>
        <w:r>
          <w:fldChar w:fldCharType="begin"/>
        </w:r>
        <w:r>
          <w:instrText>PAGE   \* MERGEFORMAT</w:instrText>
        </w:r>
        <w:r>
          <w:fldChar w:fldCharType="separate"/>
        </w:r>
        <w:r w:rsidR="00F634D5">
          <w:rPr>
            <w:noProof/>
          </w:rPr>
          <w:t>5</w:t>
        </w:r>
        <w:r>
          <w:fldChar w:fldCharType="end"/>
        </w:r>
      </w:p>
    </w:sdtContent>
  </w:sdt>
  <w:p w14:paraId="59FEECE2" w14:textId="77777777" w:rsidR="006225CB" w:rsidRDefault="006225CB">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777"/>
    <w:multiLevelType w:val="multilevel"/>
    <w:tmpl w:val="7F92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B1798"/>
    <w:multiLevelType w:val="multilevel"/>
    <w:tmpl w:val="BE0C7F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3E563C2"/>
    <w:multiLevelType w:val="multilevel"/>
    <w:tmpl w:val="1052800E"/>
    <w:lvl w:ilvl="0">
      <w:start w:val="8"/>
      <w:numFmt w:val="decimal"/>
      <w:lvlText w:val="%1."/>
      <w:lvlJc w:val="left"/>
      <w:pPr>
        <w:ind w:left="734" w:hanging="450"/>
      </w:pPr>
      <w:rPr>
        <w:rFonts w:ascii="Times New Roman" w:hAnsi="Times New Roman" w:cs="Times New Roman" w:hint="default"/>
        <w:b/>
        <w:i w:val="0"/>
      </w:rPr>
    </w:lvl>
    <w:lvl w:ilvl="1">
      <w:start w:val="2"/>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AC1FD7"/>
    <w:multiLevelType w:val="multilevel"/>
    <w:tmpl w:val="5D060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E5E52CF"/>
    <w:multiLevelType w:val="multilevel"/>
    <w:tmpl w:val="20860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60ED1D8D"/>
    <w:multiLevelType w:val="multilevel"/>
    <w:tmpl w:val="A002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13"/>
  </w:num>
  <w:num w:numId="5">
    <w:abstractNumId w:val="5"/>
  </w:num>
  <w:num w:numId="6">
    <w:abstractNumId w:val="17"/>
  </w:num>
  <w:num w:numId="7">
    <w:abstractNumId w:val="7"/>
  </w:num>
  <w:num w:numId="8">
    <w:abstractNumId w:val="15"/>
  </w:num>
  <w:num w:numId="9">
    <w:abstractNumId w:val="16"/>
  </w:num>
  <w:num w:numId="10">
    <w:abstractNumId w:val="2"/>
  </w:num>
  <w:num w:numId="11">
    <w:abstractNumId w:val="8"/>
  </w:num>
  <w:num w:numId="12">
    <w:abstractNumId w:val="11"/>
  </w:num>
  <w:num w:numId="13">
    <w:abstractNumId w:val="3"/>
  </w:num>
  <w:num w:numId="14">
    <w:abstractNumId w:val="1"/>
  </w:num>
  <w:num w:numId="15">
    <w:abstractNumId w:val="0"/>
  </w:num>
  <w:num w:numId="16">
    <w:abstractNumId w:val="14"/>
  </w:num>
  <w:num w:numId="17">
    <w:abstractNumId w:val="6"/>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3A"/>
    <w:rsid w:val="000224FE"/>
    <w:rsid w:val="0004549E"/>
    <w:rsid w:val="00066DA5"/>
    <w:rsid w:val="00067984"/>
    <w:rsid w:val="00083B2D"/>
    <w:rsid w:val="00084268"/>
    <w:rsid w:val="00090060"/>
    <w:rsid w:val="000907D2"/>
    <w:rsid w:val="000A2921"/>
    <w:rsid w:val="000A4369"/>
    <w:rsid w:val="000A706E"/>
    <w:rsid w:val="000B057C"/>
    <w:rsid w:val="000B4698"/>
    <w:rsid w:val="000B46D4"/>
    <w:rsid w:val="000B4E26"/>
    <w:rsid w:val="000B612C"/>
    <w:rsid w:val="000C1BB2"/>
    <w:rsid w:val="000C1C9F"/>
    <w:rsid w:val="000D7453"/>
    <w:rsid w:val="000D7F91"/>
    <w:rsid w:val="000E5B30"/>
    <w:rsid w:val="000E72FA"/>
    <w:rsid w:val="000E7951"/>
    <w:rsid w:val="000F1A17"/>
    <w:rsid w:val="001019FD"/>
    <w:rsid w:val="0011114C"/>
    <w:rsid w:val="0011201C"/>
    <w:rsid w:val="001214CA"/>
    <w:rsid w:val="00132E10"/>
    <w:rsid w:val="00140241"/>
    <w:rsid w:val="00140CBB"/>
    <w:rsid w:val="00141AF9"/>
    <w:rsid w:val="00144333"/>
    <w:rsid w:val="00163679"/>
    <w:rsid w:val="00163BEC"/>
    <w:rsid w:val="00166C3A"/>
    <w:rsid w:val="001714FE"/>
    <w:rsid w:val="001750A4"/>
    <w:rsid w:val="00190278"/>
    <w:rsid w:val="001923AE"/>
    <w:rsid w:val="00197AD6"/>
    <w:rsid w:val="001A17F5"/>
    <w:rsid w:val="001A413F"/>
    <w:rsid w:val="001A5F6C"/>
    <w:rsid w:val="001B5CD9"/>
    <w:rsid w:val="001F6808"/>
    <w:rsid w:val="0020244C"/>
    <w:rsid w:val="0020757E"/>
    <w:rsid w:val="00217F0F"/>
    <w:rsid w:val="00232B5D"/>
    <w:rsid w:val="0024265F"/>
    <w:rsid w:val="0025522B"/>
    <w:rsid w:val="002809EC"/>
    <w:rsid w:val="00283D14"/>
    <w:rsid w:val="00284336"/>
    <w:rsid w:val="00284C89"/>
    <w:rsid w:val="00290701"/>
    <w:rsid w:val="002A5839"/>
    <w:rsid w:val="002A75B7"/>
    <w:rsid w:val="002B4835"/>
    <w:rsid w:val="002B48AE"/>
    <w:rsid w:val="002C41C7"/>
    <w:rsid w:val="002D515C"/>
    <w:rsid w:val="002E266F"/>
    <w:rsid w:val="002E393A"/>
    <w:rsid w:val="002F1FC7"/>
    <w:rsid w:val="00301CAA"/>
    <w:rsid w:val="00303BAF"/>
    <w:rsid w:val="00310F2E"/>
    <w:rsid w:val="00316EA5"/>
    <w:rsid w:val="003327C4"/>
    <w:rsid w:val="0033338B"/>
    <w:rsid w:val="00351466"/>
    <w:rsid w:val="00351F10"/>
    <w:rsid w:val="00355BDA"/>
    <w:rsid w:val="00356591"/>
    <w:rsid w:val="0035696E"/>
    <w:rsid w:val="003571B3"/>
    <w:rsid w:val="00357AFE"/>
    <w:rsid w:val="00386D3E"/>
    <w:rsid w:val="00394C9F"/>
    <w:rsid w:val="00397A54"/>
    <w:rsid w:val="003B114E"/>
    <w:rsid w:val="003B1221"/>
    <w:rsid w:val="003C78B1"/>
    <w:rsid w:val="003F34E1"/>
    <w:rsid w:val="003F4A59"/>
    <w:rsid w:val="003F6793"/>
    <w:rsid w:val="003F7530"/>
    <w:rsid w:val="004015CD"/>
    <w:rsid w:val="00426E30"/>
    <w:rsid w:val="00427018"/>
    <w:rsid w:val="00431DC8"/>
    <w:rsid w:val="00441904"/>
    <w:rsid w:val="00442112"/>
    <w:rsid w:val="004539AF"/>
    <w:rsid w:val="004564F9"/>
    <w:rsid w:val="00470F42"/>
    <w:rsid w:val="0048089B"/>
    <w:rsid w:val="00480AAD"/>
    <w:rsid w:val="00492A33"/>
    <w:rsid w:val="00496866"/>
    <w:rsid w:val="004B77F9"/>
    <w:rsid w:val="004C2C8F"/>
    <w:rsid w:val="004D41BD"/>
    <w:rsid w:val="005346B7"/>
    <w:rsid w:val="00543130"/>
    <w:rsid w:val="005507C8"/>
    <w:rsid w:val="00571406"/>
    <w:rsid w:val="0057457B"/>
    <w:rsid w:val="005854C6"/>
    <w:rsid w:val="00594454"/>
    <w:rsid w:val="00596B67"/>
    <w:rsid w:val="005A70FF"/>
    <w:rsid w:val="005B4CC3"/>
    <w:rsid w:val="005C4DA7"/>
    <w:rsid w:val="005D03E8"/>
    <w:rsid w:val="005D16BE"/>
    <w:rsid w:val="005E5170"/>
    <w:rsid w:val="005F5189"/>
    <w:rsid w:val="006151EE"/>
    <w:rsid w:val="0062236A"/>
    <w:rsid w:val="006225CB"/>
    <w:rsid w:val="00626EE7"/>
    <w:rsid w:val="00637875"/>
    <w:rsid w:val="006453C6"/>
    <w:rsid w:val="00650D78"/>
    <w:rsid w:val="00651E3A"/>
    <w:rsid w:val="006556DB"/>
    <w:rsid w:val="0067780A"/>
    <w:rsid w:val="0068131E"/>
    <w:rsid w:val="006873BC"/>
    <w:rsid w:val="00693150"/>
    <w:rsid w:val="00696B42"/>
    <w:rsid w:val="006B04C8"/>
    <w:rsid w:val="006B1F40"/>
    <w:rsid w:val="006C1FE3"/>
    <w:rsid w:val="006C5118"/>
    <w:rsid w:val="006C6859"/>
    <w:rsid w:val="006C708C"/>
    <w:rsid w:val="006D26B9"/>
    <w:rsid w:val="006D3CC4"/>
    <w:rsid w:val="00703F27"/>
    <w:rsid w:val="0071121E"/>
    <w:rsid w:val="00711C24"/>
    <w:rsid w:val="007259F4"/>
    <w:rsid w:val="007316C5"/>
    <w:rsid w:val="00733404"/>
    <w:rsid w:val="007457F8"/>
    <w:rsid w:val="00757694"/>
    <w:rsid w:val="00762FA2"/>
    <w:rsid w:val="00775767"/>
    <w:rsid w:val="00783946"/>
    <w:rsid w:val="0079128F"/>
    <w:rsid w:val="007956AF"/>
    <w:rsid w:val="007A0AB9"/>
    <w:rsid w:val="007B01A5"/>
    <w:rsid w:val="007C13E0"/>
    <w:rsid w:val="007D4318"/>
    <w:rsid w:val="007D7132"/>
    <w:rsid w:val="007E1DC5"/>
    <w:rsid w:val="007F3EA1"/>
    <w:rsid w:val="00801FB2"/>
    <w:rsid w:val="0080599F"/>
    <w:rsid w:val="008067A0"/>
    <w:rsid w:val="0081243A"/>
    <w:rsid w:val="008524F2"/>
    <w:rsid w:val="00854E55"/>
    <w:rsid w:val="008618CD"/>
    <w:rsid w:val="00865112"/>
    <w:rsid w:val="00871AF6"/>
    <w:rsid w:val="0088073D"/>
    <w:rsid w:val="00880C51"/>
    <w:rsid w:val="00882E8F"/>
    <w:rsid w:val="00883944"/>
    <w:rsid w:val="00885BDD"/>
    <w:rsid w:val="00891987"/>
    <w:rsid w:val="00894022"/>
    <w:rsid w:val="00895D0A"/>
    <w:rsid w:val="008B2AF2"/>
    <w:rsid w:val="008B2EB0"/>
    <w:rsid w:val="008B5546"/>
    <w:rsid w:val="008B6341"/>
    <w:rsid w:val="008C0E5E"/>
    <w:rsid w:val="008C48D6"/>
    <w:rsid w:val="008C725C"/>
    <w:rsid w:val="008D2A62"/>
    <w:rsid w:val="008E0B04"/>
    <w:rsid w:val="008E0B7B"/>
    <w:rsid w:val="008E0CC1"/>
    <w:rsid w:val="008E5CBF"/>
    <w:rsid w:val="008F221C"/>
    <w:rsid w:val="008F46D0"/>
    <w:rsid w:val="008F67B9"/>
    <w:rsid w:val="008F7AB0"/>
    <w:rsid w:val="00902F89"/>
    <w:rsid w:val="00907B12"/>
    <w:rsid w:val="00913766"/>
    <w:rsid w:val="0091682C"/>
    <w:rsid w:val="0092663C"/>
    <w:rsid w:val="00936A5E"/>
    <w:rsid w:val="0094157C"/>
    <w:rsid w:val="00947BEE"/>
    <w:rsid w:val="009600E0"/>
    <w:rsid w:val="009661D8"/>
    <w:rsid w:val="00974E35"/>
    <w:rsid w:val="00984596"/>
    <w:rsid w:val="00984B60"/>
    <w:rsid w:val="00987DE0"/>
    <w:rsid w:val="00993727"/>
    <w:rsid w:val="009979C8"/>
    <w:rsid w:val="009B5D9E"/>
    <w:rsid w:val="009C0435"/>
    <w:rsid w:val="009C17F0"/>
    <w:rsid w:val="009C2BAC"/>
    <w:rsid w:val="009C4573"/>
    <w:rsid w:val="009C753B"/>
    <w:rsid w:val="009C7D3A"/>
    <w:rsid w:val="009D431D"/>
    <w:rsid w:val="009E56DC"/>
    <w:rsid w:val="009E72F0"/>
    <w:rsid w:val="009F3FB4"/>
    <w:rsid w:val="009F5049"/>
    <w:rsid w:val="009F61C6"/>
    <w:rsid w:val="009F7A0D"/>
    <w:rsid w:val="00A26C6E"/>
    <w:rsid w:val="00A350F5"/>
    <w:rsid w:val="00A4243D"/>
    <w:rsid w:val="00A605D1"/>
    <w:rsid w:val="00A77937"/>
    <w:rsid w:val="00A800F7"/>
    <w:rsid w:val="00A80F4A"/>
    <w:rsid w:val="00A83357"/>
    <w:rsid w:val="00A872EF"/>
    <w:rsid w:val="00A928FB"/>
    <w:rsid w:val="00A96761"/>
    <w:rsid w:val="00AA3660"/>
    <w:rsid w:val="00AB791D"/>
    <w:rsid w:val="00AE388A"/>
    <w:rsid w:val="00B0189E"/>
    <w:rsid w:val="00B12179"/>
    <w:rsid w:val="00B13033"/>
    <w:rsid w:val="00B13528"/>
    <w:rsid w:val="00B1588E"/>
    <w:rsid w:val="00B160FF"/>
    <w:rsid w:val="00B21D66"/>
    <w:rsid w:val="00B23E8F"/>
    <w:rsid w:val="00B342D3"/>
    <w:rsid w:val="00B3563A"/>
    <w:rsid w:val="00B64E13"/>
    <w:rsid w:val="00B739FB"/>
    <w:rsid w:val="00B81E7D"/>
    <w:rsid w:val="00B97383"/>
    <w:rsid w:val="00BC195C"/>
    <w:rsid w:val="00BC1FA8"/>
    <w:rsid w:val="00BC4D1E"/>
    <w:rsid w:val="00BD09B6"/>
    <w:rsid w:val="00BD3CB6"/>
    <w:rsid w:val="00BD46B4"/>
    <w:rsid w:val="00BD6F1A"/>
    <w:rsid w:val="00BF024A"/>
    <w:rsid w:val="00C00ECD"/>
    <w:rsid w:val="00C032D1"/>
    <w:rsid w:val="00C05904"/>
    <w:rsid w:val="00C1596C"/>
    <w:rsid w:val="00C2563F"/>
    <w:rsid w:val="00C34DCB"/>
    <w:rsid w:val="00C53579"/>
    <w:rsid w:val="00C60CA8"/>
    <w:rsid w:val="00C77D40"/>
    <w:rsid w:val="00C82064"/>
    <w:rsid w:val="00C87A78"/>
    <w:rsid w:val="00CA1AFC"/>
    <w:rsid w:val="00CB0BDF"/>
    <w:rsid w:val="00CB3960"/>
    <w:rsid w:val="00CB5E9B"/>
    <w:rsid w:val="00CB71D1"/>
    <w:rsid w:val="00CC5785"/>
    <w:rsid w:val="00CC762F"/>
    <w:rsid w:val="00CD7EB0"/>
    <w:rsid w:val="00CE1140"/>
    <w:rsid w:val="00CF6F30"/>
    <w:rsid w:val="00D06DAD"/>
    <w:rsid w:val="00D15F95"/>
    <w:rsid w:val="00D178BA"/>
    <w:rsid w:val="00D236B8"/>
    <w:rsid w:val="00D2506E"/>
    <w:rsid w:val="00D30919"/>
    <w:rsid w:val="00D361F7"/>
    <w:rsid w:val="00D36992"/>
    <w:rsid w:val="00D44AB3"/>
    <w:rsid w:val="00D51DDB"/>
    <w:rsid w:val="00D56D54"/>
    <w:rsid w:val="00D65207"/>
    <w:rsid w:val="00D67C44"/>
    <w:rsid w:val="00D777B2"/>
    <w:rsid w:val="00D875F6"/>
    <w:rsid w:val="00D91B96"/>
    <w:rsid w:val="00D96077"/>
    <w:rsid w:val="00DA1352"/>
    <w:rsid w:val="00DA2280"/>
    <w:rsid w:val="00DB0B99"/>
    <w:rsid w:val="00DC34D3"/>
    <w:rsid w:val="00DC7A52"/>
    <w:rsid w:val="00DD7D33"/>
    <w:rsid w:val="00DE387B"/>
    <w:rsid w:val="00DE3E63"/>
    <w:rsid w:val="00DF31FA"/>
    <w:rsid w:val="00E02083"/>
    <w:rsid w:val="00E06929"/>
    <w:rsid w:val="00E14AB1"/>
    <w:rsid w:val="00E20AD3"/>
    <w:rsid w:val="00E27CA3"/>
    <w:rsid w:val="00E332C5"/>
    <w:rsid w:val="00E36E11"/>
    <w:rsid w:val="00E601D1"/>
    <w:rsid w:val="00E648BE"/>
    <w:rsid w:val="00E71CDC"/>
    <w:rsid w:val="00E74B0A"/>
    <w:rsid w:val="00E75A79"/>
    <w:rsid w:val="00E7710A"/>
    <w:rsid w:val="00E8386E"/>
    <w:rsid w:val="00E83A0F"/>
    <w:rsid w:val="00E84C91"/>
    <w:rsid w:val="00E932BC"/>
    <w:rsid w:val="00E94E6D"/>
    <w:rsid w:val="00E966EE"/>
    <w:rsid w:val="00E969E4"/>
    <w:rsid w:val="00E96B9D"/>
    <w:rsid w:val="00E96C17"/>
    <w:rsid w:val="00EA00E3"/>
    <w:rsid w:val="00EA1F8D"/>
    <w:rsid w:val="00EA682F"/>
    <w:rsid w:val="00EB331D"/>
    <w:rsid w:val="00EB564F"/>
    <w:rsid w:val="00EC733B"/>
    <w:rsid w:val="00EC7A35"/>
    <w:rsid w:val="00ED2E4E"/>
    <w:rsid w:val="00ED597D"/>
    <w:rsid w:val="00ED5EC6"/>
    <w:rsid w:val="00ED6663"/>
    <w:rsid w:val="00EE2F2C"/>
    <w:rsid w:val="00F133E3"/>
    <w:rsid w:val="00F23F15"/>
    <w:rsid w:val="00F33E49"/>
    <w:rsid w:val="00F37022"/>
    <w:rsid w:val="00F40AE5"/>
    <w:rsid w:val="00F559B3"/>
    <w:rsid w:val="00F63168"/>
    <w:rsid w:val="00F634D5"/>
    <w:rsid w:val="00F6417C"/>
    <w:rsid w:val="00F76806"/>
    <w:rsid w:val="00F813F8"/>
    <w:rsid w:val="00F91DE0"/>
    <w:rsid w:val="00FA5F93"/>
    <w:rsid w:val="00FB3B6B"/>
    <w:rsid w:val="00FD7995"/>
    <w:rsid w:val="00FE3047"/>
    <w:rsid w:val="00FF1A68"/>
    <w:rsid w:val="00FF7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1856"/>
  <w15:docId w15:val="{3C63F458-BBA7-4DF5-8747-360178A7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A682F"/>
    <w:pPr>
      <w:keepNext/>
      <w:keepLines/>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iPriority w:val="99"/>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uiPriority w:val="99"/>
    <w:semiHidden/>
    <w:unhideWhenUsed/>
    <w:rsid w:val="00947BEE"/>
    <w:rPr>
      <w:sz w:val="20"/>
      <w:szCs w:val="20"/>
    </w:rPr>
  </w:style>
  <w:style w:type="character" w:customStyle="1" w:styleId="a9">
    <w:name w:val="Текст сноски Знак"/>
    <w:basedOn w:val="a0"/>
    <w:link w:val="a8"/>
    <w:uiPriority w:val="99"/>
    <w:semiHidden/>
    <w:rsid w:val="00947BEE"/>
    <w:rPr>
      <w:rFonts w:ascii="Times New Roman" w:eastAsia="Times New Roman" w:hAnsi="Times New Roman" w:cs="Times New Roman"/>
      <w:sz w:val="20"/>
      <w:szCs w:val="20"/>
      <w:lang w:eastAsia="ru-RU"/>
    </w:rPr>
  </w:style>
  <w:style w:type="paragraph" w:styleId="aa">
    <w:name w:val="List Paragraph"/>
    <w:aliases w:val="ТЗ список,Абзац списка нумерованный"/>
    <w:basedOn w:val="a"/>
    <w:link w:val="ab"/>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c">
    <w:name w:val="footnote reference"/>
    <w:uiPriority w:val="99"/>
    <w:semiHidden/>
    <w:unhideWhenUsed/>
    <w:rsid w:val="00947BEE"/>
    <w:rPr>
      <w:vertAlign w:val="superscript"/>
    </w:rPr>
  </w:style>
  <w:style w:type="table" w:styleId="ad">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A5F6C"/>
    <w:pPr>
      <w:tabs>
        <w:tab w:val="center" w:pos="4677"/>
        <w:tab w:val="right" w:pos="9355"/>
      </w:tabs>
    </w:pPr>
  </w:style>
  <w:style w:type="character" w:customStyle="1" w:styleId="af">
    <w:name w:val="Верхний колонтитул Знак"/>
    <w:basedOn w:val="a0"/>
    <w:link w:val="ae"/>
    <w:uiPriority w:val="99"/>
    <w:rsid w:val="001A5F6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A5F6C"/>
    <w:pPr>
      <w:tabs>
        <w:tab w:val="center" w:pos="4677"/>
        <w:tab w:val="right" w:pos="9355"/>
      </w:tabs>
    </w:pPr>
  </w:style>
  <w:style w:type="character" w:customStyle="1" w:styleId="af1">
    <w:name w:val="Нижний колонтитул Знак"/>
    <w:basedOn w:val="a0"/>
    <w:link w:val="af0"/>
    <w:uiPriority w:val="99"/>
    <w:rsid w:val="001A5F6C"/>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696B42"/>
    <w:pPr>
      <w:spacing w:before="100" w:beforeAutospacing="1" w:after="100" w:afterAutospacing="1"/>
    </w:pPr>
  </w:style>
  <w:style w:type="paragraph" w:customStyle="1" w:styleId="consplusnormal1">
    <w:name w:val="consplusnormal"/>
    <w:basedOn w:val="a"/>
    <w:rsid w:val="00696B42"/>
    <w:pPr>
      <w:spacing w:before="100" w:beforeAutospacing="1" w:after="100" w:afterAutospacing="1"/>
    </w:pPr>
  </w:style>
  <w:style w:type="paragraph" w:customStyle="1" w:styleId="consplusnonformat0">
    <w:name w:val="consplusnonformat"/>
    <w:basedOn w:val="a"/>
    <w:rsid w:val="00696B42"/>
    <w:pPr>
      <w:spacing w:before="100" w:beforeAutospacing="1" w:after="100" w:afterAutospacing="1"/>
    </w:pPr>
  </w:style>
  <w:style w:type="paragraph" w:customStyle="1" w:styleId="10">
    <w:name w:val="Нижний колонтитул1"/>
    <w:basedOn w:val="a"/>
    <w:rsid w:val="00696B42"/>
    <w:pPr>
      <w:spacing w:before="100" w:beforeAutospacing="1" w:after="100" w:afterAutospacing="1"/>
    </w:pPr>
  </w:style>
  <w:style w:type="character" w:customStyle="1" w:styleId="20">
    <w:name w:val="Заголовок 2 Знак"/>
    <w:basedOn w:val="a0"/>
    <w:link w:val="2"/>
    <w:uiPriority w:val="9"/>
    <w:semiHidden/>
    <w:rsid w:val="00EA682F"/>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EA682F"/>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EA682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sid w:val="00EA682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A682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A682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EA682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A682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EA682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A682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A682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A682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EA682F"/>
    <w:pPr>
      <w:shd w:val="clear" w:color="auto" w:fill="FFFFFF"/>
      <w:spacing w:line="0" w:lineRule="atLeast"/>
      <w:ind w:firstLine="567"/>
      <w:jc w:val="both"/>
    </w:pPr>
    <w:rPr>
      <w:b/>
      <w:bCs/>
      <w:spacing w:val="7"/>
      <w:sz w:val="20"/>
      <w:szCs w:val="20"/>
      <w:lang w:eastAsia="en-US"/>
    </w:rPr>
  </w:style>
  <w:style w:type="paragraph" w:customStyle="1" w:styleId="23">
    <w:name w:val="Основной текст2"/>
    <w:basedOn w:val="a"/>
    <w:rsid w:val="00EA682F"/>
    <w:pPr>
      <w:shd w:val="clear" w:color="auto" w:fill="FFFFFF"/>
      <w:spacing w:before="120" w:after="360" w:line="0" w:lineRule="atLeast"/>
      <w:ind w:hanging="1800"/>
      <w:jc w:val="both"/>
    </w:pPr>
    <w:rPr>
      <w:spacing w:val="7"/>
      <w:sz w:val="20"/>
      <w:szCs w:val="20"/>
      <w:lang w:eastAsia="en-US"/>
    </w:rPr>
  </w:style>
  <w:style w:type="paragraph" w:customStyle="1" w:styleId="af4">
    <w:name w:val="Колонтитул"/>
    <w:basedOn w:val="a"/>
    <w:link w:val="af3"/>
    <w:rsid w:val="00EA682F"/>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EA682F"/>
    <w:pPr>
      <w:shd w:val="clear" w:color="auto" w:fill="FFFFFF"/>
      <w:spacing w:after="240" w:line="0" w:lineRule="atLeast"/>
      <w:ind w:hanging="2080"/>
      <w:jc w:val="both"/>
    </w:pPr>
    <w:rPr>
      <w:i/>
      <w:iCs/>
      <w:spacing w:val="1"/>
      <w:sz w:val="20"/>
      <w:szCs w:val="20"/>
      <w:lang w:eastAsia="en-US"/>
    </w:rPr>
  </w:style>
  <w:style w:type="paragraph" w:customStyle="1" w:styleId="101">
    <w:name w:val="Основной текст (10)"/>
    <w:basedOn w:val="a"/>
    <w:link w:val="100"/>
    <w:rsid w:val="00EA682F"/>
    <w:pPr>
      <w:shd w:val="clear" w:color="auto" w:fill="FFFFFF"/>
      <w:spacing w:line="273" w:lineRule="exact"/>
      <w:ind w:firstLine="700"/>
      <w:jc w:val="both"/>
    </w:pPr>
    <w:rPr>
      <w:spacing w:val="10"/>
      <w:sz w:val="20"/>
      <w:szCs w:val="20"/>
      <w:lang w:eastAsia="en-US"/>
    </w:rPr>
  </w:style>
  <w:style w:type="paragraph" w:customStyle="1" w:styleId="22">
    <w:name w:val="Заголовок №2"/>
    <w:basedOn w:val="a"/>
    <w:link w:val="21"/>
    <w:rsid w:val="00EA682F"/>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EA682F"/>
    <w:rPr>
      <w:rFonts w:ascii="Times New Roman" w:hAnsi="Times New Roman" w:cs="Times New Roman" w:hint="default"/>
      <w:b/>
      <w:bCs/>
      <w:sz w:val="26"/>
      <w:szCs w:val="26"/>
    </w:rPr>
  </w:style>
  <w:style w:type="paragraph" w:customStyle="1" w:styleId="Title">
    <w:name w:val="Title!Название НПА"/>
    <w:basedOn w:val="a"/>
    <w:rsid w:val="00EA682F"/>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EA682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EA682F"/>
    <w:rPr>
      <w:rFonts w:ascii="Calibri" w:eastAsia="Calibri" w:hAnsi="Calibri" w:cs="Times New Roman"/>
    </w:rPr>
  </w:style>
  <w:style w:type="paragraph" w:customStyle="1" w:styleId="msonormal0">
    <w:name w:val="msonormal"/>
    <w:basedOn w:val="a"/>
    <w:rsid w:val="00A800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30723124">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620846250">
      <w:bodyDiv w:val="1"/>
      <w:marLeft w:val="0"/>
      <w:marRight w:val="0"/>
      <w:marTop w:val="0"/>
      <w:marBottom w:val="0"/>
      <w:divBdr>
        <w:top w:val="none" w:sz="0" w:space="0" w:color="auto"/>
        <w:left w:val="none" w:sz="0" w:space="0" w:color="auto"/>
        <w:bottom w:val="none" w:sz="0" w:space="0" w:color="auto"/>
        <w:right w:val="none" w:sz="0" w:space="0" w:color="auto"/>
      </w:divBdr>
      <w:divsChild>
        <w:div w:id="1797068094">
          <w:marLeft w:val="0"/>
          <w:marRight w:val="0"/>
          <w:marTop w:val="0"/>
          <w:marBottom w:val="0"/>
          <w:divBdr>
            <w:top w:val="single" w:sz="6" w:space="0" w:color="000000"/>
            <w:left w:val="none" w:sz="0" w:space="0" w:color="auto"/>
            <w:bottom w:val="none" w:sz="0" w:space="0" w:color="auto"/>
            <w:right w:val="none" w:sz="0" w:space="0" w:color="auto"/>
          </w:divBdr>
        </w:div>
        <w:div w:id="1917935056">
          <w:marLeft w:val="0"/>
          <w:marRight w:val="0"/>
          <w:marTop w:val="0"/>
          <w:marBottom w:val="0"/>
          <w:divBdr>
            <w:top w:val="single" w:sz="6" w:space="0" w:color="000000"/>
            <w:left w:val="none" w:sz="0" w:space="0" w:color="auto"/>
            <w:bottom w:val="none" w:sz="0" w:space="0" w:color="auto"/>
            <w:right w:val="none" w:sz="0" w:space="0" w:color="auto"/>
          </w:divBdr>
        </w:div>
        <w:div w:id="1385712336">
          <w:marLeft w:val="0"/>
          <w:marRight w:val="0"/>
          <w:marTop w:val="0"/>
          <w:marBottom w:val="0"/>
          <w:divBdr>
            <w:top w:val="single" w:sz="6" w:space="0" w:color="000000"/>
            <w:left w:val="none" w:sz="0" w:space="0" w:color="auto"/>
            <w:bottom w:val="none" w:sz="0" w:space="0" w:color="auto"/>
            <w:right w:val="none" w:sz="0" w:space="0" w:color="auto"/>
          </w:divBdr>
        </w:div>
      </w:divsChild>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931087783">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454103&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2CC11-750D-4AC6-BF55-BE968AFB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Nota2</cp:lastModifiedBy>
  <cp:revision>22</cp:revision>
  <cp:lastPrinted>2025-01-24T06:01:00Z</cp:lastPrinted>
  <dcterms:created xsi:type="dcterms:W3CDTF">2024-12-17T06:19:00Z</dcterms:created>
  <dcterms:modified xsi:type="dcterms:W3CDTF">2025-01-30T05:58:00Z</dcterms:modified>
</cp:coreProperties>
</file>