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1F4AF5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EE4A2C">
        <w:rPr>
          <w:rFonts w:cs="Arial"/>
          <w:bCs/>
          <w:sz w:val="28"/>
          <w:szCs w:val="28"/>
          <w:u w:val="single"/>
          <w:lang w:eastAsia="en-US"/>
        </w:rPr>
        <w:t>16</w:t>
      </w:r>
      <w:r w:rsidR="00616C63" w:rsidRPr="00555F1B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EE4A2C">
        <w:rPr>
          <w:rFonts w:cs="Arial"/>
          <w:bCs/>
          <w:sz w:val="28"/>
          <w:szCs w:val="28"/>
          <w:u w:val="single"/>
          <w:lang w:eastAsia="en-US"/>
        </w:rPr>
        <w:t>ноября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107E0C">
        <w:rPr>
          <w:rFonts w:cs="Arial"/>
          <w:bCs/>
          <w:sz w:val="28"/>
          <w:szCs w:val="28"/>
          <w:u w:val="single"/>
          <w:lang w:eastAsia="en-US"/>
        </w:rPr>
        <w:t>3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>г.  №</w:t>
      </w:r>
      <w:r w:rsidR="00EE4A2C">
        <w:rPr>
          <w:rFonts w:cs="Arial"/>
          <w:bCs/>
          <w:sz w:val="28"/>
          <w:szCs w:val="28"/>
          <w:u w:val="single"/>
          <w:lang w:eastAsia="en-US"/>
        </w:rPr>
        <w:t>14</w:t>
      </w:r>
      <w:r w:rsidR="00555F1B">
        <w:rPr>
          <w:rFonts w:cs="Arial"/>
          <w:bCs/>
          <w:sz w:val="28"/>
          <w:szCs w:val="28"/>
          <w:u w:val="single"/>
          <w:lang w:eastAsia="en-US"/>
        </w:rPr>
        <w:t>8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 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C26D05">
      <w:pPr>
        <w:widowControl/>
        <w:suppressAutoHyphens w:val="0"/>
        <w:autoSpaceDN w:val="0"/>
        <w:adjustRightInd w:val="0"/>
        <w:ind w:right="3543"/>
        <w:jc w:val="both"/>
        <w:outlineLvl w:val="0"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F73938">
        <w:rPr>
          <w:rFonts w:cs="Times New Roman"/>
          <w:b/>
          <w:bCs/>
          <w:sz w:val="28"/>
          <w:szCs w:val="28"/>
          <w:lang w:eastAsia="ru-RU"/>
        </w:rPr>
        <w:t>Заброденского</w:t>
      </w:r>
      <w:proofErr w:type="spellEnd"/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общего пользования местного значения» 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27.01.2020г. №7</w:t>
      </w:r>
      <w:r w:rsidR="00616C63">
        <w:rPr>
          <w:rFonts w:cs="Times New Roman"/>
          <w:b/>
          <w:sz w:val="28"/>
          <w:szCs w:val="28"/>
          <w:lang w:eastAsia="ru-RU"/>
        </w:rPr>
        <w:t>, от 20.05.2021г. № 58</w:t>
      </w:r>
      <w:r w:rsidR="001F4AF5">
        <w:rPr>
          <w:rFonts w:cs="Times New Roman"/>
          <w:b/>
          <w:sz w:val="28"/>
          <w:szCs w:val="28"/>
          <w:lang w:eastAsia="ru-RU"/>
        </w:rPr>
        <w:t>, от 11.06.2021 г. № 65</w:t>
      </w:r>
      <w:r w:rsidR="00107E0C">
        <w:rPr>
          <w:rFonts w:cs="Times New Roman"/>
          <w:b/>
          <w:sz w:val="28"/>
          <w:szCs w:val="28"/>
          <w:lang w:eastAsia="ru-RU"/>
        </w:rPr>
        <w:t>, от 15.02.2022г. №14</w:t>
      </w:r>
      <w:r w:rsidR="00EE4A2C">
        <w:rPr>
          <w:rFonts w:cs="Times New Roman"/>
          <w:b/>
          <w:sz w:val="28"/>
          <w:szCs w:val="28"/>
          <w:lang w:eastAsia="ru-RU"/>
        </w:rPr>
        <w:t>, от 02.02.2023г. №8</w:t>
      </w:r>
      <w:r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C26D05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3F4743" w:rsidRDefault="003F4743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</w:t>
      </w:r>
      <w:bookmarkStart w:id="0" w:name="_GoBack"/>
      <w:bookmarkEnd w:id="0"/>
      <w:r w:rsidRPr="00E968E5">
        <w:rPr>
          <w:rFonts w:cs="Times New Roman"/>
          <w:sz w:val="28"/>
          <w:szCs w:val="28"/>
          <w:lang w:eastAsia="ru-RU"/>
        </w:rPr>
        <w:t xml:space="preserve">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20.05.2021г. № 58</w:t>
      </w:r>
      <w:r w:rsidR="001F4AF5">
        <w:rPr>
          <w:rFonts w:cs="Times New Roman"/>
          <w:sz w:val="28"/>
          <w:szCs w:val="28"/>
          <w:lang w:eastAsia="ru-RU"/>
        </w:rPr>
        <w:t>,</w:t>
      </w:r>
      <w:r w:rsidR="001F4AF5" w:rsidRPr="001F4AF5">
        <w:rPr>
          <w:rFonts w:cs="Times New Roman"/>
          <w:b/>
          <w:sz w:val="28"/>
          <w:szCs w:val="28"/>
          <w:lang w:eastAsia="ru-RU"/>
        </w:rPr>
        <w:t xml:space="preserve"> </w:t>
      </w:r>
      <w:r w:rsidR="001F4AF5" w:rsidRPr="001F4AF5">
        <w:rPr>
          <w:rFonts w:cs="Times New Roman"/>
          <w:sz w:val="28"/>
          <w:szCs w:val="28"/>
          <w:lang w:eastAsia="ru-RU"/>
        </w:rPr>
        <w:t>от 11.06.2021 г. № 65</w:t>
      </w:r>
      <w:r w:rsidR="00107E0C">
        <w:rPr>
          <w:rFonts w:cs="Times New Roman"/>
          <w:sz w:val="28"/>
          <w:szCs w:val="28"/>
          <w:lang w:eastAsia="ru-RU"/>
        </w:rPr>
        <w:t>,</w:t>
      </w:r>
      <w:r w:rsidR="00107E0C" w:rsidRPr="00107E0C"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от 15.02.2022г. №14</w:t>
      </w:r>
      <w:r w:rsidR="00EE4A2C">
        <w:rPr>
          <w:rFonts w:cs="Times New Roman"/>
          <w:sz w:val="28"/>
          <w:szCs w:val="28"/>
          <w:lang w:eastAsia="ru-RU"/>
        </w:rPr>
        <w:t>,</w:t>
      </w:r>
      <w:r w:rsidR="00EE4A2C" w:rsidRPr="00EE4A2C">
        <w:t xml:space="preserve"> </w:t>
      </w:r>
      <w:r w:rsidR="00EE4A2C" w:rsidRPr="00EE4A2C">
        <w:rPr>
          <w:rFonts w:cs="Times New Roman"/>
          <w:sz w:val="28"/>
          <w:szCs w:val="28"/>
          <w:lang w:eastAsia="ru-RU"/>
        </w:rPr>
        <w:t>от 02.02.2023г. №8</w:t>
      </w:r>
      <w:r w:rsidRPr="001F4AF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FB6DD7" w:rsidRPr="00045896" w:rsidRDefault="00FB6DD7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</w:t>
      </w:r>
      <w:r w:rsidR="000A3432">
        <w:rPr>
          <w:rFonts w:cs="Times New Roman"/>
          <w:sz w:val="28"/>
          <w:szCs w:val="28"/>
          <w:lang w:eastAsia="ru-RU"/>
        </w:rPr>
        <w:t xml:space="preserve">ой редакции согласно </w:t>
      </w:r>
      <w:proofErr w:type="gramStart"/>
      <w:r w:rsidR="000A3432">
        <w:rPr>
          <w:rFonts w:cs="Times New Roman"/>
          <w:sz w:val="28"/>
          <w:szCs w:val="28"/>
          <w:lang w:eastAsia="ru-RU"/>
        </w:rPr>
        <w:t>приложению</w:t>
      </w:r>
      <w:proofErr w:type="gramEnd"/>
      <w:r w:rsidR="000A3432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 настоящему постановлению.</w:t>
      </w:r>
      <w:r w:rsidRPr="00FB6DD7">
        <w:rPr>
          <w:rFonts w:cs="Times New Roman"/>
          <w:sz w:val="28"/>
          <w:szCs w:val="28"/>
          <w:lang w:eastAsia="ru-RU"/>
        </w:rPr>
        <w:t xml:space="preserve"> </w:t>
      </w:r>
    </w:p>
    <w:p w:rsidR="003F4743" w:rsidRPr="00387F2C" w:rsidRDefault="003F4743" w:rsidP="00C26D05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C26D05">
      <w:pPr>
        <w:widowControl/>
        <w:tabs>
          <w:tab w:val="left" w:pos="540"/>
        </w:tabs>
        <w:suppressAutoHyphens w:val="0"/>
        <w:autoSpaceDN w:val="0"/>
        <w:adjustRightInd w:val="0"/>
        <w:ind w:right="-21"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FB6DD7" w:rsidRDefault="00FB6DD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1F4AF5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D61495" w:rsidP="003A1164">
      <w:pPr>
        <w:widowControl/>
        <w:autoSpaceDE/>
        <w:jc w:val="right"/>
        <w:rPr>
          <w:rFonts w:cs="Times New Roman"/>
          <w:b/>
        </w:rPr>
      </w:pPr>
      <w:r w:rsidRPr="003B226A">
        <w:rPr>
          <w:rFonts w:cs="Times New Roman"/>
          <w:b/>
        </w:rPr>
        <w:t xml:space="preserve">от </w:t>
      </w:r>
      <w:r w:rsidR="00EE4A2C">
        <w:rPr>
          <w:rFonts w:cs="Times New Roman"/>
          <w:b/>
        </w:rPr>
        <w:t>16</w:t>
      </w:r>
      <w:r w:rsidR="006D074A" w:rsidRPr="00555F1B">
        <w:rPr>
          <w:rFonts w:cs="Times New Roman"/>
          <w:b/>
        </w:rPr>
        <w:t xml:space="preserve"> </w:t>
      </w:r>
      <w:r w:rsidR="00EE4A2C">
        <w:rPr>
          <w:rFonts w:cs="Times New Roman"/>
          <w:b/>
        </w:rPr>
        <w:t>ноября</w:t>
      </w:r>
      <w:r w:rsidR="006D074A" w:rsidRPr="00555F1B">
        <w:rPr>
          <w:rFonts w:cs="Times New Roman"/>
          <w:b/>
        </w:rPr>
        <w:t xml:space="preserve"> 202</w:t>
      </w:r>
      <w:r w:rsidR="00EE4A2C">
        <w:rPr>
          <w:rFonts w:cs="Times New Roman"/>
          <w:b/>
        </w:rPr>
        <w:t>3</w:t>
      </w:r>
      <w:r w:rsidR="001F4AF5" w:rsidRPr="00555F1B">
        <w:rPr>
          <w:rFonts w:cs="Times New Roman"/>
          <w:b/>
        </w:rPr>
        <w:t xml:space="preserve"> </w:t>
      </w:r>
      <w:r w:rsidRPr="00555F1B">
        <w:rPr>
          <w:rFonts w:cs="Times New Roman"/>
          <w:b/>
        </w:rPr>
        <w:t>г.  №</w:t>
      </w:r>
      <w:r w:rsidR="00EE4A2C">
        <w:rPr>
          <w:rFonts w:cs="Times New Roman"/>
          <w:b/>
        </w:rPr>
        <w:t>14</w:t>
      </w:r>
      <w:r w:rsidR="00555F1B" w:rsidRPr="00555F1B">
        <w:rPr>
          <w:rFonts w:cs="Times New Roman"/>
          <w:b/>
        </w:rPr>
        <w:t>8</w:t>
      </w:r>
      <w:r w:rsidRPr="003B226A">
        <w:rPr>
          <w:rFonts w:cs="Times New Roman"/>
          <w:b/>
        </w:rPr>
        <w:t xml:space="preserve"> 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5411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992"/>
        <w:gridCol w:w="1134"/>
        <w:gridCol w:w="1134"/>
        <w:gridCol w:w="993"/>
        <w:gridCol w:w="991"/>
        <w:gridCol w:w="7"/>
        <w:gridCol w:w="1127"/>
        <w:gridCol w:w="7"/>
        <w:gridCol w:w="986"/>
        <w:gridCol w:w="7"/>
        <w:gridCol w:w="972"/>
        <w:gridCol w:w="7"/>
      </w:tblGrid>
      <w:tr w:rsidR="00045896" w:rsidRPr="00045896" w:rsidTr="00163E4B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F80F29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 улицы)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Протяженность, всего, км.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полосы движения, 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обочины, м.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163E4B">
        <w:trPr>
          <w:gridAfter w:val="1"/>
          <w:wAfter w:w="7" w:type="dxa"/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Абрикосовая</w:t>
            </w:r>
          </w:p>
          <w:p w:rsidR="00633834" w:rsidRPr="00EE4A2C" w:rsidRDefault="00633834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D61495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F80F29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EE4A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Ворошилова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  <w:r w:rsidR="00CA787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CA7871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A787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Володарского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915511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Default="008705BF" w:rsidP="008705BF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Воинов -       Интернационалистов</w:t>
            </w:r>
          </w:p>
          <w:p w:rsidR="009A143D" w:rsidRPr="00EE4A2C" w:rsidRDefault="009A143D" w:rsidP="008705BF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  <w:r w:rsidR="008741EB" w:rsidRPr="00EE4A2C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41EB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Заброденская</w:t>
            </w:r>
            <w:proofErr w:type="spellEnd"/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Заречье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8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5BF" w:rsidRPr="00EE4A2C" w:rsidRDefault="008705BF" w:rsidP="00117E7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</w:t>
            </w:r>
            <w:r w:rsidR="00117E7B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117E7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  <w:r w:rsidR="00117E7B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3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Мелиораторов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2-Магистральная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Набережная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Некрасова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4,05</w:t>
            </w:r>
            <w:r w:rsidR="00EB708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EB7081" w:rsidP="00EB7081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1,772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Привольная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286C7D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286C7D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Совхозная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Свердлова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7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ул. Славянская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B121B7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B121B7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  <w:r w:rsidRPr="00EE4A2C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Дерезовский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пер. Заброденский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7409E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09EC">
              <w:rPr>
                <w:rFonts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1,591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Магистральная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8705BF" w:rsidRPr="00EE4A2C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8705BF" w:rsidRPr="00EE4A2C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lastRenderedPageBreak/>
              <w:t>0</w:t>
            </w:r>
            <w:r w:rsidR="00E52C03" w:rsidRPr="00EE4A2C">
              <w:rPr>
                <w:rFonts w:cs="Times New Roman"/>
                <w:color w:val="000000"/>
                <w:sz w:val="24"/>
                <w:szCs w:val="24"/>
              </w:rPr>
              <w:t>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C93458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E52C03" w:rsidRPr="00EE4A2C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  <w:r w:rsidR="00AF048F" w:rsidRPr="00EE4A2C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9934AE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E52C03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045896" w:rsidRDefault="00E52C03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EE4A2C" w:rsidRDefault="00E52C03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EE4A2C" w:rsidRDefault="00E52C03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EE4A2C" w:rsidRDefault="00E52C03" w:rsidP="00E52C03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E52C03" w:rsidRPr="00EE4A2C" w:rsidRDefault="00E52C03" w:rsidP="00E52C03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E52C03" w:rsidRPr="00EE4A2C" w:rsidRDefault="00E52C03" w:rsidP="00E52C03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045896" w:rsidRDefault="00E52C03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C03" w:rsidRPr="00045896" w:rsidRDefault="00E52C03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45896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1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E52C03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E52C03"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2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3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31063F" w:rsidP="0031063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п</w:t>
            </w:r>
            <w:r w:rsidR="00045896" w:rsidRPr="00EE4A2C">
              <w:rPr>
                <w:rFonts w:cs="Times New Roman"/>
                <w:sz w:val="24"/>
                <w:szCs w:val="24"/>
              </w:rPr>
              <w:t xml:space="preserve">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1657CB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 w:rsidRPr="00EE4A2C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4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5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6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7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8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ул. Центральная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60067C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79</w:t>
            </w:r>
            <w:r w:rsidR="00045896"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</w:t>
            </w:r>
            <w:r w:rsidR="0060067C" w:rsidRPr="00EE4A2C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0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0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31063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1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2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</w:t>
            </w:r>
            <w:r w:rsidR="0060067C" w:rsidRPr="00EE4A2C">
              <w:rPr>
                <w:rFonts w:cs="Times New Roman"/>
                <w:sz w:val="24"/>
                <w:szCs w:val="24"/>
              </w:rPr>
              <w:t>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3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4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</w:t>
            </w:r>
            <w:r w:rsidR="0060067C" w:rsidRPr="00EE4A2C">
              <w:rPr>
                <w:rFonts w:cs="Times New Roman"/>
                <w:sz w:val="24"/>
                <w:szCs w:val="24"/>
              </w:rPr>
              <w:t>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07C1F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5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5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проезд от ул. Дерезовская до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C93458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07C1F" w:rsidRPr="00045896" w:rsidTr="00007C1F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1F" w:rsidRPr="00045896" w:rsidRDefault="00007C1F" w:rsidP="00007C1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1F" w:rsidRPr="00EE4A2C" w:rsidRDefault="00007C1F" w:rsidP="00007C1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7C1F" w:rsidRPr="00EE4A2C" w:rsidRDefault="00007C1F" w:rsidP="00007C1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7C1F" w:rsidRPr="00EE4A2C" w:rsidRDefault="00007C1F" w:rsidP="00007C1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1F" w:rsidRPr="00007C1F" w:rsidRDefault="00007C1F" w:rsidP="00007C1F">
            <w:pPr>
              <w:widowControl/>
              <w:suppressAutoHyphens w:val="0"/>
              <w:autoSpaceDE/>
              <w:jc w:val="righ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C1F">
              <w:rPr>
                <w:rFonts w:cs="Times New Roman"/>
                <w:color w:val="000000"/>
                <w:sz w:val="24"/>
                <w:szCs w:val="24"/>
              </w:rPr>
              <w:t>59,676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1F" w:rsidRPr="00007C1F" w:rsidRDefault="00007C1F" w:rsidP="00007C1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007C1F">
              <w:rPr>
                <w:rFonts w:cs="Times New Roman"/>
                <w:color w:val="000000"/>
                <w:sz w:val="24"/>
                <w:szCs w:val="24"/>
              </w:rPr>
              <w:t>29,975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1F" w:rsidRPr="00007C1F" w:rsidRDefault="00007C1F" w:rsidP="00007C1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007C1F">
              <w:rPr>
                <w:rFonts w:cs="Times New Roman"/>
                <w:color w:val="000000"/>
                <w:sz w:val="24"/>
                <w:szCs w:val="24"/>
              </w:rPr>
              <w:t>13,264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7C1F" w:rsidRPr="00007C1F" w:rsidRDefault="00007C1F" w:rsidP="00007C1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007C1F">
              <w:rPr>
                <w:rFonts w:cs="Times New Roman"/>
                <w:color w:val="000000"/>
                <w:sz w:val="24"/>
                <w:szCs w:val="24"/>
              </w:rPr>
              <w:t>16,437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C1F" w:rsidRPr="00EE4A2C" w:rsidRDefault="00007C1F" w:rsidP="00007C1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1F" w:rsidRPr="00045896" w:rsidRDefault="00007C1F" w:rsidP="00007C1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7C1F" w:rsidRPr="00045896" w:rsidRDefault="00007C1F" w:rsidP="00007C1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C1F" w:rsidRPr="00045896" w:rsidRDefault="00007C1F" w:rsidP="00007C1F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38"/>
    <w:rsid w:val="00007C1F"/>
    <w:rsid w:val="000400A7"/>
    <w:rsid w:val="00045896"/>
    <w:rsid w:val="0006018C"/>
    <w:rsid w:val="00064F80"/>
    <w:rsid w:val="00073699"/>
    <w:rsid w:val="00075956"/>
    <w:rsid w:val="00094417"/>
    <w:rsid w:val="000A3432"/>
    <w:rsid w:val="000F3D0F"/>
    <w:rsid w:val="00106BEC"/>
    <w:rsid w:val="00107E0C"/>
    <w:rsid w:val="00117E7B"/>
    <w:rsid w:val="00163E4B"/>
    <w:rsid w:val="001657CB"/>
    <w:rsid w:val="001814FC"/>
    <w:rsid w:val="001A1561"/>
    <w:rsid w:val="001E16DF"/>
    <w:rsid w:val="001F4AF5"/>
    <w:rsid w:val="002424DD"/>
    <w:rsid w:val="002461E9"/>
    <w:rsid w:val="00286C7D"/>
    <w:rsid w:val="002913E3"/>
    <w:rsid w:val="00296629"/>
    <w:rsid w:val="002F1F74"/>
    <w:rsid w:val="002F359E"/>
    <w:rsid w:val="0031063F"/>
    <w:rsid w:val="0032715B"/>
    <w:rsid w:val="0034471B"/>
    <w:rsid w:val="00363985"/>
    <w:rsid w:val="00387F2C"/>
    <w:rsid w:val="003A1164"/>
    <w:rsid w:val="003B226A"/>
    <w:rsid w:val="003B3C0D"/>
    <w:rsid w:val="003F4743"/>
    <w:rsid w:val="00471087"/>
    <w:rsid w:val="0048772B"/>
    <w:rsid w:val="00493062"/>
    <w:rsid w:val="004D747D"/>
    <w:rsid w:val="00555F1B"/>
    <w:rsid w:val="00563E65"/>
    <w:rsid w:val="005E6729"/>
    <w:rsid w:val="0060067C"/>
    <w:rsid w:val="00611E58"/>
    <w:rsid w:val="00616C63"/>
    <w:rsid w:val="00633834"/>
    <w:rsid w:val="006571F8"/>
    <w:rsid w:val="00673791"/>
    <w:rsid w:val="0069299F"/>
    <w:rsid w:val="006D074A"/>
    <w:rsid w:val="006D1D8B"/>
    <w:rsid w:val="007409EC"/>
    <w:rsid w:val="00742C5F"/>
    <w:rsid w:val="007A3647"/>
    <w:rsid w:val="007B44FA"/>
    <w:rsid w:val="007C1960"/>
    <w:rsid w:val="00841C0E"/>
    <w:rsid w:val="00844D4C"/>
    <w:rsid w:val="008705BF"/>
    <w:rsid w:val="008741EB"/>
    <w:rsid w:val="008904CA"/>
    <w:rsid w:val="008B650C"/>
    <w:rsid w:val="008F27E1"/>
    <w:rsid w:val="00915511"/>
    <w:rsid w:val="00922EE1"/>
    <w:rsid w:val="00967D6C"/>
    <w:rsid w:val="00974F9B"/>
    <w:rsid w:val="009934AE"/>
    <w:rsid w:val="009A143D"/>
    <w:rsid w:val="009B3067"/>
    <w:rsid w:val="009C3CA0"/>
    <w:rsid w:val="00A32DE1"/>
    <w:rsid w:val="00A63E51"/>
    <w:rsid w:val="00AA4D7A"/>
    <w:rsid w:val="00AA70FB"/>
    <w:rsid w:val="00AF048F"/>
    <w:rsid w:val="00B017EC"/>
    <w:rsid w:val="00B121B7"/>
    <w:rsid w:val="00B17541"/>
    <w:rsid w:val="00B313C1"/>
    <w:rsid w:val="00B47F3E"/>
    <w:rsid w:val="00B66141"/>
    <w:rsid w:val="00B71212"/>
    <w:rsid w:val="00BC3D4F"/>
    <w:rsid w:val="00BD039C"/>
    <w:rsid w:val="00C13195"/>
    <w:rsid w:val="00C22BD7"/>
    <w:rsid w:val="00C26D05"/>
    <w:rsid w:val="00C67F51"/>
    <w:rsid w:val="00C92773"/>
    <w:rsid w:val="00C93458"/>
    <w:rsid w:val="00CA7871"/>
    <w:rsid w:val="00D07B39"/>
    <w:rsid w:val="00D15FD3"/>
    <w:rsid w:val="00D30CAF"/>
    <w:rsid w:val="00D61495"/>
    <w:rsid w:val="00D67265"/>
    <w:rsid w:val="00E032DD"/>
    <w:rsid w:val="00E429DE"/>
    <w:rsid w:val="00E45EB9"/>
    <w:rsid w:val="00E52C03"/>
    <w:rsid w:val="00E8659F"/>
    <w:rsid w:val="00E968E5"/>
    <w:rsid w:val="00EB59CB"/>
    <w:rsid w:val="00EB7081"/>
    <w:rsid w:val="00EE4A2C"/>
    <w:rsid w:val="00EF5431"/>
    <w:rsid w:val="00F27CA2"/>
    <w:rsid w:val="00F41524"/>
    <w:rsid w:val="00F55E1D"/>
    <w:rsid w:val="00F73938"/>
    <w:rsid w:val="00F80F29"/>
    <w:rsid w:val="00F90564"/>
    <w:rsid w:val="00FA0D28"/>
    <w:rsid w:val="00FB6DD7"/>
    <w:rsid w:val="00FC65B6"/>
    <w:rsid w:val="00FD1B47"/>
    <w:rsid w:val="00FD769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94A8"/>
  <w15:docId w15:val="{730E9E51-6EB8-43E8-9949-9933F5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CACE-2624-480E-8C86-6452BFC7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2023-11-17T11:07:00Z</cp:lastPrinted>
  <dcterms:created xsi:type="dcterms:W3CDTF">2023-11-17T11:09:00Z</dcterms:created>
  <dcterms:modified xsi:type="dcterms:W3CDTF">2023-11-17T13:52:00Z</dcterms:modified>
</cp:coreProperties>
</file>