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АДМИНИСТРАЦИЯ</w:t>
      </w:r>
    </w:p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ЗАБРОДЕНСКОГО СЕЛЬСКОГО ПОСЕЛЕНИЯ</w:t>
      </w:r>
    </w:p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КАЛАЧЕЕВСКОГО МУНИЦИПАЛЬНОГО РАЙОНА</w:t>
      </w:r>
    </w:p>
    <w:p w:rsidR="00442410" w:rsidRPr="00442410" w:rsidRDefault="00442410" w:rsidP="00442410">
      <w:pPr>
        <w:jc w:val="center"/>
        <w:rPr>
          <w:b/>
          <w:szCs w:val="28"/>
        </w:rPr>
      </w:pPr>
      <w:r w:rsidRPr="00442410">
        <w:rPr>
          <w:b/>
          <w:szCs w:val="28"/>
        </w:rPr>
        <w:t>ВОРОНЕЖСКОЙ ОБЛАСТИ</w:t>
      </w:r>
    </w:p>
    <w:p w:rsidR="00442410" w:rsidRPr="00442410" w:rsidRDefault="00442410" w:rsidP="00442410">
      <w:pPr>
        <w:jc w:val="center"/>
        <w:rPr>
          <w:b/>
          <w:szCs w:val="28"/>
        </w:rPr>
      </w:pPr>
    </w:p>
    <w:p w:rsidR="00442410" w:rsidRPr="00442410" w:rsidRDefault="00442410" w:rsidP="00442410">
      <w:pPr>
        <w:jc w:val="center"/>
        <w:rPr>
          <w:b/>
          <w:sz w:val="32"/>
          <w:szCs w:val="32"/>
        </w:rPr>
      </w:pPr>
      <w:r w:rsidRPr="00442410">
        <w:rPr>
          <w:b/>
          <w:sz w:val="32"/>
          <w:szCs w:val="32"/>
        </w:rPr>
        <w:t>Р А С П О Р Я Ж Е Н И Е</w:t>
      </w:r>
    </w:p>
    <w:p w:rsidR="00442410" w:rsidRPr="00442410" w:rsidRDefault="00442410" w:rsidP="00442410">
      <w:pPr>
        <w:jc w:val="center"/>
        <w:rPr>
          <w:sz w:val="32"/>
          <w:szCs w:val="32"/>
        </w:rPr>
      </w:pPr>
    </w:p>
    <w:p w:rsidR="00442410" w:rsidRPr="00442410" w:rsidRDefault="00442410" w:rsidP="00442410">
      <w:pPr>
        <w:rPr>
          <w:szCs w:val="28"/>
        </w:rPr>
      </w:pPr>
      <w:r w:rsidRPr="00442410">
        <w:rPr>
          <w:szCs w:val="28"/>
        </w:rPr>
        <w:t xml:space="preserve"> </w:t>
      </w:r>
      <w:r w:rsidRPr="00442410">
        <w:rPr>
          <w:szCs w:val="28"/>
          <w:u w:val="single"/>
        </w:rPr>
        <w:t>от 16 апреля 2019 г. № 5</w:t>
      </w:r>
      <w:r>
        <w:rPr>
          <w:szCs w:val="28"/>
          <w:u w:val="single"/>
        </w:rPr>
        <w:t>6</w:t>
      </w:r>
      <w:r w:rsidRPr="00442410">
        <w:rPr>
          <w:szCs w:val="28"/>
          <w:u w:val="single"/>
        </w:rPr>
        <w:t xml:space="preserve">   </w:t>
      </w:r>
      <w:r w:rsidRPr="00442410">
        <w:rPr>
          <w:szCs w:val="28"/>
        </w:rPr>
        <w:t xml:space="preserve">               </w:t>
      </w:r>
    </w:p>
    <w:p w:rsidR="00442410" w:rsidRPr="00442410" w:rsidRDefault="00442410" w:rsidP="00442410">
      <w:pPr>
        <w:rPr>
          <w:szCs w:val="28"/>
        </w:rPr>
      </w:pPr>
      <w:r w:rsidRPr="00442410">
        <w:rPr>
          <w:szCs w:val="28"/>
        </w:rPr>
        <w:t xml:space="preserve">              с. </w:t>
      </w:r>
      <w:proofErr w:type="spellStart"/>
      <w:r w:rsidRPr="00442410">
        <w:rPr>
          <w:szCs w:val="28"/>
        </w:rPr>
        <w:t>Заброды</w:t>
      </w:r>
      <w:proofErr w:type="spellEnd"/>
    </w:p>
    <w:p w:rsidR="009036D9" w:rsidRPr="001871C9" w:rsidRDefault="009036D9" w:rsidP="009036D9">
      <w:pPr>
        <w:ind w:right="5385"/>
        <w:jc w:val="both"/>
        <w:rPr>
          <w:rFonts w:eastAsia="Calibri"/>
          <w:b/>
          <w:lang w:eastAsia="en-US"/>
        </w:rPr>
      </w:pPr>
    </w:p>
    <w:p w:rsidR="00442410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 xml:space="preserve">Об утверждении перечня мест </w:t>
      </w:r>
    </w:p>
    <w:p w:rsidR="00442410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 xml:space="preserve">размещения баз информационных </w:t>
      </w:r>
    </w:p>
    <w:p w:rsidR="009036D9" w:rsidRPr="00FF7986" w:rsidRDefault="002705A0" w:rsidP="00FF7986">
      <w:pPr>
        <w:tabs>
          <w:tab w:val="left" w:pos="4536"/>
        </w:tabs>
        <w:ind w:right="-1"/>
        <w:rPr>
          <w:rFonts w:eastAsia="Calibri"/>
          <w:b/>
          <w:lang w:eastAsia="en-US"/>
        </w:rPr>
      </w:pPr>
      <w:r w:rsidRPr="00FF7986">
        <w:rPr>
          <w:rFonts w:eastAsia="Calibri"/>
          <w:b/>
          <w:lang w:eastAsia="en-US"/>
        </w:rPr>
        <w:t>систем персональных данных</w:t>
      </w:r>
    </w:p>
    <w:p w:rsidR="009036D9" w:rsidRDefault="009036D9" w:rsidP="009036D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2330A5" w:rsidRDefault="002330A5" w:rsidP="002330A5">
      <w:pPr>
        <w:autoSpaceDE w:val="0"/>
        <w:autoSpaceDN w:val="0"/>
        <w:adjustRightInd w:val="0"/>
        <w:ind w:firstLine="720"/>
        <w:jc w:val="both"/>
      </w:pPr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>Администрации Заброденского сельского поселения Калачееского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</w:t>
      </w:r>
      <w:proofErr w:type="spellStart"/>
      <w:r w:rsidRPr="00BE40DD">
        <w:t>Гостехкомиссии</w:t>
      </w:r>
      <w:proofErr w:type="spellEnd"/>
      <w:r w:rsidRPr="00BE40DD">
        <w:t xml:space="preserve"> России от </w:t>
      </w:r>
      <w:r>
        <w:t>30 августа 2002 г. № </w:t>
      </w:r>
      <w:r w:rsidRPr="00BE40DD">
        <w:t>282</w:t>
      </w:r>
      <w:r w:rsidR="005C22B8">
        <w:t>:</w:t>
      </w:r>
    </w:p>
    <w:p w:rsidR="002330A5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 w:rsidR="00785D4A">
        <w:rPr>
          <w:lang w:eastAsia="x-none"/>
        </w:rPr>
        <w:t>перечень мест размещения баз информационных систем персональных данных</w:t>
      </w:r>
      <w:r w:rsidR="00785D4A" w:rsidRPr="001871C9">
        <w:rPr>
          <w:lang w:eastAsia="x-none"/>
        </w:rPr>
        <w:t xml:space="preserve"> </w:t>
      </w:r>
      <w:r w:rsidRPr="001871C9">
        <w:rPr>
          <w:lang w:eastAsia="x-none"/>
        </w:rPr>
        <w:t>(Приложение № 1).</w:t>
      </w:r>
    </w:p>
    <w:p w:rsidR="002330A5" w:rsidRDefault="002330A5" w:rsidP="002330A5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:rsidR="002330A5" w:rsidRPr="001871C9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:rsidR="002330A5" w:rsidRPr="001871C9" w:rsidRDefault="002330A5" w:rsidP="002330A5">
      <w:pPr>
        <w:ind w:firstLine="720"/>
        <w:jc w:val="both"/>
        <w:rPr>
          <w:lang w:eastAsia="x-none"/>
        </w:rPr>
      </w:pPr>
    </w:p>
    <w:p w:rsidR="002330A5" w:rsidRPr="001871C9" w:rsidRDefault="002330A5" w:rsidP="002330A5">
      <w:pPr>
        <w:ind w:firstLine="720"/>
        <w:jc w:val="both"/>
        <w:rPr>
          <w:lang w:eastAsia="x-none"/>
        </w:rPr>
      </w:pPr>
    </w:p>
    <w:p w:rsidR="00442410" w:rsidRPr="00442410" w:rsidRDefault="00442410" w:rsidP="00442410">
      <w:pPr>
        <w:rPr>
          <w:b/>
          <w:szCs w:val="28"/>
        </w:rPr>
      </w:pPr>
      <w:r w:rsidRPr="00442410">
        <w:rPr>
          <w:b/>
          <w:szCs w:val="28"/>
        </w:rPr>
        <w:t>Глава</w:t>
      </w:r>
    </w:p>
    <w:p w:rsidR="00442410" w:rsidRPr="00442410" w:rsidRDefault="00442410" w:rsidP="00442410">
      <w:pPr>
        <w:rPr>
          <w:b/>
          <w:szCs w:val="28"/>
        </w:rPr>
      </w:pPr>
      <w:proofErr w:type="spellStart"/>
      <w:r w:rsidRPr="00442410">
        <w:rPr>
          <w:b/>
          <w:szCs w:val="28"/>
        </w:rPr>
        <w:t>Заброденского</w:t>
      </w:r>
      <w:proofErr w:type="spellEnd"/>
      <w:r w:rsidRPr="00442410">
        <w:rPr>
          <w:b/>
          <w:szCs w:val="28"/>
        </w:rPr>
        <w:t xml:space="preserve"> сельского поселения                                            Е.И. Дубинин</w:t>
      </w: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442410" w:rsidRDefault="00442410" w:rsidP="00A81DF7">
      <w:pPr>
        <w:jc w:val="right"/>
      </w:pPr>
    </w:p>
    <w:p w:rsidR="001B1DB8" w:rsidRDefault="00A81DF7" w:rsidP="00A81DF7">
      <w:pPr>
        <w:jc w:val="right"/>
      </w:pPr>
      <w:bookmarkStart w:id="0" w:name="_GoBack"/>
      <w:bookmarkEnd w:id="0"/>
      <w:r w:rsidRPr="00BE40DD">
        <w:lastRenderedPageBreak/>
        <w:t>Приложение №</w:t>
      </w:r>
      <w:r>
        <w:t> </w:t>
      </w:r>
      <w:r w:rsidRPr="00BE40DD">
        <w:t>1</w:t>
      </w:r>
    </w:p>
    <w:p w:rsidR="00A81DF7" w:rsidRDefault="00A81DF7" w:rsidP="00A81DF7">
      <w:pPr>
        <w:jc w:val="right"/>
      </w:pPr>
    </w:p>
    <w:p w:rsidR="00A81DF7" w:rsidRDefault="00A81DF7" w:rsidP="00A81DF7">
      <w:pPr>
        <w:jc w:val="right"/>
      </w:pPr>
    </w:p>
    <w:p w:rsidR="00D84FBD" w:rsidRDefault="00D84FBD" w:rsidP="00A81DF7">
      <w:pPr>
        <w:jc w:val="right"/>
      </w:pPr>
    </w:p>
    <w:p w:rsidR="00785D4A" w:rsidRDefault="00785D4A" w:rsidP="00785D4A">
      <w:pPr>
        <w:jc w:val="center"/>
      </w:pPr>
      <w:r>
        <w:t>ПЕРЕЧЕНЬ</w:t>
      </w:r>
      <w:r w:rsidRPr="009036D9">
        <w:t xml:space="preserve"> </w:t>
      </w:r>
    </w:p>
    <w:p w:rsidR="00785D4A" w:rsidRPr="009036D9" w:rsidRDefault="00785D4A" w:rsidP="00785D4A">
      <w:pPr>
        <w:jc w:val="center"/>
      </w:pPr>
      <w:r w:rsidRPr="009036D9">
        <w:t>мест размещения баз информационных систем персональных данных</w:t>
      </w:r>
    </w:p>
    <w:p w:rsidR="004E2697" w:rsidRDefault="004E2697" w:rsidP="001B1DB8">
      <w:pPr>
        <w:jc w:val="center"/>
      </w:pPr>
    </w:p>
    <w:p w:rsidR="00A81DF7" w:rsidRDefault="00A81DF7" w:rsidP="001B1DB8">
      <w:pPr>
        <w:jc w:val="center"/>
      </w:pPr>
    </w:p>
    <w:p w:rsidR="00A81DF7" w:rsidRDefault="00A81DF7" w:rsidP="00A81DF7">
      <w:pPr>
        <w:ind w:firstLine="709"/>
        <w:jc w:val="both"/>
      </w:pPr>
      <w:r>
        <w:t xml:space="preserve">Базы информационных систем персональных данных, обрабатываемых в </w:t>
      </w:r>
      <w:r w:rsidRPr="00FE2393">
        <w:t>Администрации Заброденского сельского поселения Калачееского муниципального района Воронежской области</w:t>
      </w:r>
      <w:r>
        <w:t>, хранятся на компьютерах во внутренних помещениях здания по адресу</w:t>
      </w:r>
      <w:r w:rsidR="00B457BD">
        <w:t>:</w:t>
      </w:r>
      <w:r>
        <w:t xml:space="preserve"> </w:t>
      </w:r>
      <w:r w:rsidRPr="00CD36B3">
        <w:t>397610, Воронежская область, Калачеевский район, с. Заброды, ул. Заброденская, д. 48</w:t>
      </w:r>
      <w:r>
        <w:t>.</w:t>
      </w:r>
    </w:p>
    <w:p w:rsidR="00A81DF7" w:rsidRDefault="00A81DF7" w:rsidP="00A81DF7">
      <w:pPr>
        <w:ind w:firstLine="709"/>
        <w:jc w:val="both"/>
      </w:pPr>
      <w:r>
        <w:t xml:space="preserve">Данные помещения являются собственностью </w:t>
      </w:r>
      <w:r w:rsidR="00B457BD">
        <w:rPr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>
        <w:t>.</w:t>
      </w:r>
    </w:p>
    <w:p w:rsidR="004E2697" w:rsidRDefault="004E2697" w:rsidP="00A81DF7">
      <w:pPr>
        <w:ind w:firstLine="709"/>
        <w:jc w:val="both"/>
      </w:pPr>
    </w:p>
    <w:sectPr w:rsidR="004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19"/>
    <w:rsid w:val="00047DD4"/>
    <w:rsid w:val="00082319"/>
    <w:rsid w:val="000917B8"/>
    <w:rsid w:val="000A1D5B"/>
    <w:rsid w:val="00112086"/>
    <w:rsid w:val="00147C1B"/>
    <w:rsid w:val="00195EEA"/>
    <w:rsid w:val="001B1DB8"/>
    <w:rsid w:val="001C30B1"/>
    <w:rsid w:val="002330A5"/>
    <w:rsid w:val="002705A0"/>
    <w:rsid w:val="002A2EA5"/>
    <w:rsid w:val="002B6F73"/>
    <w:rsid w:val="00395AE7"/>
    <w:rsid w:val="00442410"/>
    <w:rsid w:val="00446F02"/>
    <w:rsid w:val="00466DF1"/>
    <w:rsid w:val="004E2697"/>
    <w:rsid w:val="00507451"/>
    <w:rsid w:val="005C22B8"/>
    <w:rsid w:val="00637425"/>
    <w:rsid w:val="00644DF4"/>
    <w:rsid w:val="0066793A"/>
    <w:rsid w:val="006A2DE1"/>
    <w:rsid w:val="006F113E"/>
    <w:rsid w:val="007408DE"/>
    <w:rsid w:val="00785D4A"/>
    <w:rsid w:val="007911BB"/>
    <w:rsid w:val="007B6ACE"/>
    <w:rsid w:val="007C0719"/>
    <w:rsid w:val="008004AB"/>
    <w:rsid w:val="00831ED2"/>
    <w:rsid w:val="0083497A"/>
    <w:rsid w:val="00873355"/>
    <w:rsid w:val="008B38A0"/>
    <w:rsid w:val="008B78A7"/>
    <w:rsid w:val="008E0F4E"/>
    <w:rsid w:val="008E158C"/>
    <w:rsid w:val="008E4741"/>
    <w:rsid w:val="009006AD"/>
    <w:rsid w:val="009036D9"/>
    <w:rsid w:val="00903D1D"/>
    <w:rsid w:val="009B5936"/>
    <w:rsid w:val="00A218CC"/>
    <w:rsid w:val="00A81DF7"/>
    <w:rsid w:val="00AD2156"/>
    <w:rsid w:val="00B457BD"/>
    <w:rsid w:val="00C12309"/>
    <w:rsid w:val="00C24C92"/>
    <w:rsid w:val="00CA609E"/>
    <w:rsid w:val="00CC7253"/>
    <w:rsid w:val="00CD0949"/>
    <w:rsid w:val="00CD36B3"/>
    <w:rsid w:val="00CF0135"/>
    <w:rsid w:val="00D4150A"/>
    <w:rsid w:val="00D84FBD"/>
    <w:rsid w:val="00DF4DE8"/>
    <w:rsid w:val="00DF5D61"/>
    <w:rsid w:val="00E17583"/>
    <w:rsid w:val="00E35C18"/>
    <w:rsid w:val="00E41A52"/>
    <w:rsid w:val="00ED062E"/>
    <w:rsid w:val="00F87547"/>
    <w:rsid w:val="00FF3730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930DC"/>
  <w15:chartTrackingRefBased/>
  <w15:docId w15:val="{B479F71F-6432-42D3-A677-09AD54E4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2EA5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table" w:styleId="a4">
    <w:name w:val="Table Grid"/>
    <w:basedOn w:val="a2"/>
    <w:uiPriority w:val="39"/>
    <w:rsid w:val="007C071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0"/>
    <w:link w:val="a6"/>
    <w:rsid w:val="00CA609E"/>
    <w:pPr>
      <w:ind w:firstLine="720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basedOn w:val="a1"/>
    <w:link w:val="a5"/>
    <w:rsid w:val="00CA609E"/>
    <w:rPr>
      <w:rFonts w:ascii="Times New Roman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0"/>
    <w:link w:val="a8"/>
    <w:uiPriority w:val="99"/>
    <w:semiHidden/>
    <w:unhideWhenUsed/>
    <w:rsid w:val="00CA60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A609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BUH2</cp:lastModifiedBy>
  <cp:revision>32</cp:revision>
  <cp:lastPrinted>2019-05-14T12:10:00Z</cp:lastPrinted>
  <dcterms:created xsi:type="dcterms:W3CDTF">2017-07-31T07:32:00Z</dcterms:created>
  <dcterms:modified xsi:type="dcterms:W3CDTF">2019-05-14T12:10:00Z</dcterms:modified>
</cp:coreProperties>
</file>