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ЗАБРОДЕНСКОГО СЕЛЬСКОГО ПОСЕЛЕНИЯ</w:t>
      </w: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7E85" w:rsidRPr="00507E85" w:rsidRDefault="00507E85" w:rsidP="0050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70" w:rsidRPr="00920F70" w:rsidRDefault="00920F70" w:rsidP="0092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14 мая 2021 г. № 5</w:t>
      </w:r>
      <w:r w:rsidR="00FD60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507E85" w:rsidRPr="0037471F" w:rsidRDefault="00507E85" w:rsidP="0050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Pr="00374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</w:p>
    <w:p w:rsidR="00507E85" w:rsidRPr="00507E85" w:rsidRDefault="00507E85" w:rsidP="00507E85">
      <w:pPr>
        <w:spacing w:before="240" w:after="6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 Совета народных депутатов Заброденского сельского поселения от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27.04.2016 №</w:t>
      </w:r>
      <w:r w:rsidR="007565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43 «Об утверждении </w:t>
      </w:r>
      <w:hyperlink r:id="rId5" w:anchor="Par39" w:history="1">
        <w:r w:rsidRPr="00507E85">
          <w:rPr>
            <w:rFonts w:ascii="Times New Roman" w:eastAsia="Times New Roman" w:hAnsi="Times New Roman" w:cs="Times New Roman"/>
            <w:b/>
            <w:bCs/>
            <w:color w:val="000000" w:themeColor="text1"/>
            <w:kern w:val="28"/>
            <w:sz w:val="28"/>
            <w:szCs w:val="28"/>
            <w:lang w:eastAsia="ru-RU"/>
          </w:rPr>
          <w:t>Положение</w:t>
        </w:r>
      </w:hyperlink>
      <w:r w:rsidR="0001683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 лиц, замещающих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муниципальные должности в органах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амоуправления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Заброденского с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ельского поселения Калачеевского муниципального района Воронежской области, и членов их семей на официальном сайте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органов местного самоуправления Заброденского сельского поселения Калачеевского муниципального района Воронежской области,</w:t>
      </w:r>
      <w:r w:rsidR="000168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07E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 предоставления этих сведений средствам массовой информации для опубликования»</w:t>
      </w:r>
    </w:p>
    <w:p w:rsidR="00507E85" w:rsidRDefault="00507E85" w:rsidP="00B853A8">
      <w:pPr>
        <w:pStyle w:val="consplusnormal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853A8" w:rsidRDefault="00B853A8" w:rsidP="00B853A8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853A8" w:rsidRPr="00016836" w:rsidRDefault="00B853A8" w:rsidP="00B853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 xml:space="preserve">Рассмотрев протест прокуратуры Калачеевского района от </w:t>
      </w:r>
      <w:r w:rsidR="00507E85" w:rsidRPr="00016836">
        <w:rPr>
          <w:color w:val="000000"/>
          <w:sz w:val="28"/>
          <w:szCs w:val="28"/>
        </w:rPr>
        <w:t>09</w:t>
      </w:r>
      <w:r w:rsidRPr="00016836">
        <w:rPr>
          <w:color w:val="000000"/>
          <w:sz w:val="28"/>
          <w:szCs w:val="28"/>
        </w:rPr>
        <w:t>.04.2021 №2-1-2021,  в соответствии с</w:t>
      </w:r>
      <w:r w:rsidR="00016836">
        <w:rPr>
          <w:color w:val="000000"/>
          <w:sz w:val="28"/>
          <w:szCs w:val="28"/>
        </w:rPr>
        <w:t xml:space="preserve"> </w:t>
      </w:r>
      <w:hyperlink r:id="rId6" w:history="1">
        <w:r w:rsidRPr="00016836">
          <w:rPr>
            <w:rStyle w:val="a4"/>
            <w:color w:val="000000"/>
            <w:sz w:val="28"/>
            <w:szCs w:val="28"/>
            <w:u w:val="none"/>
          </w:rPr>
          <w:t>Указами</w:t>
        </w:r>
      </w:hyperlink>
      <w:r w:rsidR="00016836">
        <w:rPr>
          <w:rStyle w:val="a4"/>
          <w:color w:val="000000"/>
          <w:sz w:val="28"/>
          <w:szCs w:val="28"/>
          <w:u w:val="none"/>
        </w:rPr>
        <w:t xml:space="preserve"> </w:t>
      </w:r>
      <w:r w:rsidRPr="00016836">
        <w:rPr>
          <w:color w:val="000000"/>
          <w:sz w:val="28"/>
          <w:szCs w:val="28"/>
        </w:rPr>
        <w:t xml:space="preserve">Президента Российской Федерации от 08.07.2013 N 613 "Вопросы противодействия коррупции" и от 10.12.2020  </w:t>
      </w:r>
      <w:r w:rsidR="00EF5EA2">
        <w:rPr>
          <w:color w:val="000000"/>
          <w:sz w:val="28"/>
          <w:szCs w:val="28"/>
        </w:rPr>
        <w:t xml:space="preserve">         </w:t>
      </w:r>
      <w:r w:rsidRPr="00016836">
        <w:rPr>
          <w:color w:val="000000"/>
          <w:sz w:val="28"/>
          <w:szCs w:val="28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Совет народных депутатов Заброденского сельского поселения Калачеевского муниципального района Воронежской области</w:t>
      </w:r>
      <w:r w:rsidR="00016836">
        <w:rPr>
          <w:color w:val="000000"/>
          <w:sz w:val="28"/>
          <w:szCs w:val="28"/>
        </w:rPr>
        <w:t xml:space="preserve"> </w:t>
      </w:r>
      <w:r w:rsidRPr="00016836">
        <w:rPr>
          <w:b/>
          <w:bCs/>
          <w:color w:val="000000"/>
          <w:sz w:val="28"/>
          <w:szCs w:val="28"/>
        </w:rPr>
        <w:t>р е ш и л</w:t>
      </w:r>
      <w:r w:rsidRPr="00016836">
        <w:rPr>
          <w:color w:val="000000"/>
          <w:sz w:val="28"/>
          <w:szCs w:val="28"/>
        </w:rPr>
        <w:t>:</w:t>
      </w:r>
    </w:p>
    <w:p w:rsidR="00E22587" w:rsidRPr="00016836" w:rsidRDefault="00E22587" w:rsidP="00E22587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Внести</w:t>
      </w:r>
      <w:r w:rsidR="00B853A8" w:rsidRPr="00016836">
        <w:rPr>
          <w:color w:val="000000"/>
          <w:sz w:val="28"/>
          <w:szCs w:val="28"/>
        </w:rPr>
        <w:t xml:space="preserve"> в решение Совета народных депутатов Заброденского сельского поселения Калачеевского муниципального района Воронежской области от 27.04.2016 №43 «Об утверждении Положение о порядке </w:t>
      </w:r>
      <w:r w:rsidR="00B853A8" w:rsidRPr="00016836">
        <w:rPr>
          <w:color w:val="000000"/>
          <w:sz w:val="28"/>
          <w:szCs w:val="28"/>
        </w:rPr>
        <w:lastRenderedPageBreak/>
        <w:t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Заброденского сельского поселения Калачеевского муниципального района Воронежской области, и членов их семей на официальном сайте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</w:t>
      </w:r>
      <w:r w:rsidRPr="00016836">
        <w:rPr>
          <w:color w:val="000000"/>
          <w:sz w:val="28"/>
          <w:szCs w:val="28"/>
        </w:rPr>
        <w:t>» следующие изменения:</w:t>
      </w:r>
    </w:p>
    <w:p w:rsidR="00E22587" w:rsidRPr="00016836" w:rsidRDefault="00E22587" w:rsidP="00E22587">
      <w:pPr>
        <w:pStyle w:val="consplusnormal"/>
        <w:numPr>
          <w:ilvl w:val="1"/>
          <w:numId w:val="2"/>
        </w:numPr>
        <w:spacing w:after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В 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Заброденского сельского поселения Калачеевского муниципального района Воронежской области, и членов их семей на официальных сайтах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опубликования:</w:t>
      </w:r>
    </w:p>
    <w:p w:rsidR="00507E85" w:rsidRPr="00016836" w:rsidRDefault="00E22587" w:rsidP="004948DE">
      <w:pPr>
        <w:pStyle w:val="consplusnormal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 xml:space="preserve">Подпункт «г» пункта 2 Положения изложить в </w:t>
      </w:r>
      <w:r w:rsidR="00592BB5" w:rsidRPr="00016836">
        <w:rPr>
          <w:color w:val="000000"/>
          <w:sz w:val="28"/>
          <w:szCs w:val="28"/>
        </w:rPr>
        <w:t>новой</w:t>
      </w:r>
      <w:r w:rsidRPr="00016836">
        <w:rPr>
          <w:color w:val="000000"/>
          <w:sz w:val="28"/>
          <w:szCs w:val="28"/>
        </w:rPr>
        <w:t xml:space="preserve"> редакции:</w:t>
      </w:r>
    </w:p>
    <w:p w:rsidR="00016836" w:rsidRDefault="00E22587" w:rsidP="00507E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«г) сведения об источниках получения средств, за счет которых совершены сделки</w:t>
      </w:r>
      <w:r w:rsidR="00507E85" w:rsidRPr="00016836">
        <w:rPr>
          <w:color w:val="000000"/>
          <w:sz w:val="28"/>
          <w:szCs w:val="28"/>
        </w:rPr>
        <w:t xml:space="preserve"> (совершена сделка)</w:t>
      </w:r>
      <w:r w:rsidRPr="00016836">
        <w:rPr>
          <w:color w:val="000000"/>
          <w:sz w:val="28"/>
          <w:szCs w:val="28"/>
        </w:rPr>
        <w:t xml:space="preserve"> по приобретению земельного участка, </w:t>
      </w:r>
      <w:r w:rsidR="00507E85" w:rsidRPr="00016836">
        <w:rPr>
          <w:color w:val="000000"/>
          <w:sz w:val="28"/>
          <w:szCs w:val="28"/>
        </w:rPr>
        <w:t>другого</w:t>
      </w:r>
      <w:r w:rsidRPr="00016836">
        <w:rPr>
          <w:color w:val="000000"/>
          <w:sz w:val="28"/>
          <w:szCs w:val="28"/>
        </w:rPr>
        <w:t xml:space="preserve"> объекта недвижимого имущества, транспортного средства, ценных бумаг</w:t>
      </w:r>
    </w:p>
    <w:p w:rsidR="00E22587" w:rsidRPr="00016836" w:rsidRDefault="00507E85" w:rsidP="008C2EB1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(</w:t>
      </w:r>
      <w:r w:rsidR="00E22587" w:rsidRPr="00016836">
        <w:rPr>
          <w:color w:val="000000"/>
          <w:sz w:val="28"/>
          <w:szCs w:val="28"/>
        </w:rPr>
        <w:t>долей участия, паев в уставных (складочных) капиталах организаций, цифровых финансовых активов, цифровой валюты, если общая сумма таких сделок</w:t>
      </w:r>
      <w:r w:rsidRPr="00016836">
        <w:rPr>
          <w:color w:val="000000"/>
          <w:sz w:val="28"/>
          <w:szCs w:val="28"/>
        </w:rPr>
        <w:t xml:space="preserve"> (сумма такой сделки)</w:t>
      </w:r>
      <w:r w:rsidR="00E22587" w:rsidRPr="00016836">
        <w:rPr>
          <w:color w:val="000000"/>
          <w:sz w:val="28"/>
          <w:szCs w:val="28"/>
        </w:rPr>
        <w:t xml:space="preserve"> превышает общий доход </w:t>
      </w:r>
      <w:r w:rsidR="00CC166F" w:rsidRPr="00016836">
        <w:rPr>
          <w:color w:val="000000"/>
          <w:sz w:val="28"/>
          <w:szCs w:val="28"/>
        </w:rPr>
        <w:t>служащего (работника)</w:t>
      </w:r>
      <w:r w:rsidR="00E22587" w:rsidRPr="00016836">
        <w:rPr>
          <w:color w:val="000000"/>
          <w:sz w:val="28"/>
          <w:szCs w:val="28"/>
        </w:rPr>
        <w:t> и его супруги (супруга) за три последних года, предшествующих отчетному периоду.</w:t>
      </w:r>
    </w:p>
    <w:p w:rsidR="008C2EB1" w:rsidRPr="008C2EB1" w:rsidRDefault="008C2EB1" w:rsidP="008C2E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2EB1">
        <w:rPr>
          <w:color w:val="000000"/>
          <w:sz w:val="28"/>
          <w:szCs w:val="28"/>
        </w:rPr>
        <w:t>2.</w:t>
      </w:r>
      <w:r w:rsidRPr="008C2EB1">
        <w:rPr>
          <w:color w:val="000000"/>
          <w:sz w:val="28"/>
          <w:szCs w:val="28"/>
        </w:rPr>
        <w:tab/>
        <w:t xml:space="preserve">Опубликовать настоящее решение в Вестнике муниципальных правовых актов </w:t>
      </w:r>
      <w:proofErr w:type="spellStart"/>
      <w:r w:rsidRPr="008C2EB1">
        <w:rPr>
          <w:color w:val="000000"/>
          <w:sz w:val="28"/>
          <w:szCs w:val="28"/>
        </w:rPr>
        <w:t>Заброденского</w:t>
      </w:r>
      <w:proofErr w:type="spellEnd"/>
      <w:r w:rsidRPr="008C2EB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C2EB1">
        <w:rPr>
          <w:color w:val="000000"/>
          <w:sz w:val="28"/>
          <w:szCs w:val="28"/>
        </w:rPr>
        <w:t>Калачеевского</w:t>
      </w:r>
      <w:proofErr w:type="spellEnd"/>
      <w:r w:rsidRPr="008C2EB1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8C2EB1" w:rsidRPr="008C2EB1" w:rsidRDefault="008C2EB1" w:rsidP="008C2EB1">
      <w:pPr>
        <w:pStyle w:val="a3"/>
        <w:spacing w:after="0"/>
        <w:jc w:val="both"/>
        <w:rPr>
          <w:color w:val="000000"/>
          <w:sz w:val="28"/>
          <w:szCs w:val="28"/>
        </w:rPr>
      </w:pPr>
      <w:r w:rsidRPr="008C2EB1">
        <w:rPr>
          <w:color w:val="000000"/>
          <w:sz w:val="28"/>
          <w:szCs w:val="28"/>
        </w:rPr>
        <w:t xml:space="preserve"> </w:t>
      </w:r>
    </w:p>
    <w:p w:rsidR="008C2EB1" w:rsidRPr="008C2EB1" w:rsidRDefault="008C2EB1" w:rsidP="008C2EB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C2EB1">
        <w:rPr>
          <w:b/>
          <w:color w:val="000000"/>
          <w:sz w:val="28"/>
          <w:szCs w:val="28"/>
        </w:rPr>
        <w:t xml:space="preserve">Глава </w:t>
      </w:r>
    </w:p>
    <w:p w:rsidR="009D637C" w:rsidRPr="008C2EB1" w:rsidRDefault="008C2EB1" w:rsidP="008C2EB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8C2EB1">
        <w:rPr>
          <w:b/>
          <w:color w:val="000000"/>
          <w:sz w:val="28"/>
          <w:szCs w:val="28"/>
        </w:rPr>
        <w:t>Заброденского</w:t>
      </w:r>
      <w:proofErr w:type="spellEnd"/>
      <w:r w:rsidRPr="008C2EB1">
        <w:rPr>
          <w:b/>
          <w:color w:val="000000"/>
          <w:sz w:val="28"/>
          <w:szCs w:val="28"/>
        </w:rPr>
        <w:t xml:space="preserve"> сельского поселения                                         С.А. Исаев</w:t>
      </w:r>
    </w:p>
    <w:sectPr w:rsidR="009D637C" w:rsidRPr="008C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708"/>
    <w:multiLevelType w:val="multilevel"/>
    <w:tmpl w:val="980A66C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56C045D6"/>
    <w:multiLevelType w:val="multilevel"/>
    <w:tmpl w:val="C5BC7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5"/>
    <w:rsid w:val="00016836"/>
    <w:rsid w:val="00083165"/>
    <w:rsid w:val="000A3FC1"/>
    <w:rsid w:val="0037471F"/>
    <w:rsid w:val="00413D5E"/>
    <w:rsid w:val="00507E85"/>
    <w:rsid w:val="005539E1"/>
    <w:rsid w:val="00592BB5"/>
    <w:rsid w:val="00756575"/>
    <w:rsid w:val="008C2EB1"/>
    <w:rsid w:val="00920F70"/>
    <w:rsid w:val="009D637C"/>
    <w:rsid w:val="00B853A8"/>
    <w:rsid w:val="00CC166F"/>
    <w:rsid w:val="00D33EA5"/>
    <w:rsid w:val="00E22587"/>
    <w:rsid w:val="00EF5EA2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7EC5"/>
  <w15:docId w15:val="{DA1325B7-CCD6-4689-9BD6-1C88A8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8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8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53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hyperlink" Target="http://pravo-search.minjust.ru:8080/bigs/por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dcv</dc:creator>
  <cp:lastModifiedBy>Nota2</cp:lastModifiedBy>
  <cp:revision>13</cp:revision>
  <cp:lastPrinted>2021-04-28T08:51:00Z</cp:lastPrinted>
  <dcterms:created xsi:type="dcterms:W3CDTF">2021-04-19T12:58:00Z</dcterms:created>
  <dcterms:modified xsi:type="dcterms:W3CDTF">2021-05-13T10:32:00Z</dcterms:modified>
</cp:coreProperties>
</file>