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0D9" w:rsidRPr="004710D1" w:rsidRDefault="00BE60D9" w:rsidP="00BE60D9">
      <w:pPr>
        <w:suppressAutoHyphens/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10D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4</w:t>
      </w:r>
    </w:p>
    <w:p w:rsidR="00BE60D9" w:rsidRPr="004710D1" w:rsidRDefault="00BE60D9" w:rsidP="00BE60D9">
      <w:pPr>
        <w:suppressAutoHyphens/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10D1">
        <w:rPr>
          <w:rFonts w:ascii="Times New Roman" w:eastAsia="Times New Roman" w:hAnsi="Times New Roman" w:cs="Times New Roman"/>
          <w:sz w:val="24"/>
          <w:szCs w:val="24"/>
          <w:lang w:eastAsia="ar-SA"/>
        </w:rPr>
        <w:t>к решению Совета народных депутатов</w:t>
      </w:r>
    </w:p>
    <w:p w:rsidR="004710D1" w:rsidRDefault="00061D54" w:rsidP="00BE60D9">
      <w:pPr>
        <w:suppressAutoHyphens/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от 28</w:t>
      </w:r>
      <w:bookmarkStart w:id="0" w:name="_GoBack"/>
      <w:bookmarkEnd w:id="0"/>
      <w:r w:rsidR="0017600F">
        <w:rPr>
          <w:rFonts w:ascii="Times New Roman" w:eastAsia="Times New Roman" w:hAnsi="Times New Roman" w:cs="Times New Roman"/>
          <w:sz w:val="24"/>
          <w:szCs w:val="24"/>
          <w:lang w:eastAsia="ar-SA"/>
        </w:rPr>
        <w:t>.12.2020 г. № 36</w:t>
      </w:r>
      <w:r w:rsidR="004710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«О бюджете</w:t>
      </w:r>
    </w:p>
    <w:p w:rsidR="00BE60D9" w:rsidRDefault="0017600F" w:rsidP="00BE60D9">
      <w:pPr>
        <w:suppressAutoHyphens/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Заброденского</w:t>
      </w:r>
      <w:r w:rsidR="00BE60D9" w:rsidRPr="004710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</w:t>
      </w:r>
      <w:r w:rsidR="004710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</w:t>
      </w:r>
    </w:p>
    <w:p w:rsidR="004710D1" w:rsidRPr="004710D1" w:rsidRDefault="004710D1" w:rsidP="00BE60D9">
      <w:pPr>
        <w:suppressAutoHyphens/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2021 год и плановый период 2022 и 2023     </w:t>
      </w:r>
    </w:p>
    <w:p w:rsidR="00BE60D9" w:rsidRPr="00BE60D9" w:rsidRDefault="004710D1" w:rsidP="00BE60D9">
      <w:pPr>
        <w:suppressAutoHyphens/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годы»</w:t>
      </w:r>
    </w:p>
    <w:p w:rsidR="00BE60D9" w:rsidRPr="00BE60D9" w:rsidRDefault="00BE60D9" w:rsidP="00BE60D9">
      <w:pPr>
        <w:suppressAutoHyphens/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BE60D9" w:rsidRPr="009210AE" w:rsidRDefault="00BE60D9" w:rsidP="00BE60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210A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 главных администраторов</w:t>
      </w:r>
      <w:r w:rsidRPr="009210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доходов бюджета </w:t>
      </w:r>
      <w:r w:rsidR="005C77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Заброденского</w:t>
      </w:r>
      <w:r w:rsidRPr="009210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сельского поселения Калачеевского муниципального района – органов государственной власти Российской Федерации </w:t>
      </w:r>
    </w:p>
    <w:p w:rsidR="00BE60D9" w:rsidRPr="00BE60D9" w:rsidRDefault="00BE60D9" w:rsidP="00BE60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86"/>
        <w:gridCol w:w="2970"/>
        <w:gridCol w:w="5500"/>
      </w:tblGrid>
      <w:tr w:rsidR="00BE60D9" w:rsidRPr="00BE60D9" w:rsidTr="00B75CAC">
        <w:trPr>
          <w:cantSplit/>
          <w:trHeight w:hRule="exact" w:val="277"/>
        </w:trPr>
        <w:tc>
          <w:tcPr>
            <w:tcW w:w="38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E60D9" w:rsidRPr="009210AE" w:rsidRDefault="00BE60D9" w:rsidP="00B75C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10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Код бюджетной классификации</w:t>
            </w:r>
          </w:p>
        </w:tc>
        <w:tc>
          <w:tcPr>
            <w:tcW w:w="550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E60D9" w:rsidRPr="009210AE" w:rsidRDefault="00BE60D9" w:rsidP="00B75CAC">
            <w:pPr>
              <w:suppressAutoHyphens/>
              <w:snapToGrid w:val="0"/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10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главного администратора доходов бюджета поселения</w:t>
            </w:r>
          </w:p>
        </w:tc>
      </w:tr>
      <w:tr w:rsidR="00BE60D9" w:rsidRPr="00BE60D9" w:rsidTr="00B75CAC">
        <w:trPr>
          <w:cantSplit/>
          <w:trHeight w:hRule="exact" w:val="2126"/>
        </w:trPr>
        <w:tc>
          <w:tcPr>
            <w:tcW w:w="886" w:type="dxa"/>
            <w:tcBorders>
              <w:left w:val="single" w:sz="1" w:space="0" w:color="000000"/>
              <w:bottom w:val="single" w:sz="1" w:space="0" w:color="000000"/>
            </w:tcBorders>
          </w:tcPr>
          <w:p w:rsidR="00BE60D9" w:rsidRPr="009210AE" w:rsidRDefault="00BE60D9" w:rsidP="00B75CAC">
            <w:pPr>
              <w:suppressAutoHyphens/>
              <w:snapToGrid w:val="0"/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10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Главного администратора доходов </w:t>
            </w:r>
          </w:p>
        </w:tc>
        <w:tc>
          <w:tcPr>
            <w:tcW w:w="2970" w:type="dxa"/>
            <w:tcBorders>
              <w:left w:val="single" w:sz="1" w:space="0" w:color="000000"/>
              <w:bottom w:val="single" w:sz="1" w:space="0" w:color="000000"/>
            </w:tcBorders>
          </w:tcPr>
          <w:p w:rsidR="00BE60D9" w:rsidRPr="009210AE" w:rsidRDefault="00BE60D9" w:rsidP="00B75CAC">
            <w:pPr>
              <w:suppressAutoHyphens/>
              <w:snapToGrid w:val="0"/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10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главного администратора доходов поселения</w:t>
            </w:r>
          </w:p>
        </w:tc>
        <w:tc>
          <w:tcPr>
            <w:tcW w:w="550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E60D9" w:rsidRPr="009210AE" w:rsidRDefault="00BE60D9" w:rsidP="00B75C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E60D9" w:rsidRPr="00BE60D9" w:rsidTr="00B75CAC">
        <w:tc>
          <w:tcPr>
            <w:tcW w:w="88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E60D9" w:rsidRPr="009210AE" w:rsidRDefault="00BE60D9" w:rsidP="00B75CAC">
            <w:pPr>
              <w:suppressAutoHyphens/>
              <w:snapToGrid w:val="0"/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21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70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E60D9" w:rsidRPr="009210AE" w:rsidRDefault="00BE60D9" w:rsidP="00B75CAC">
            <w:pPr>
              <w:suppressAutoHyphens/>
              <w:snapToGrid w:val="0"/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10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5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BE60D9" w:rsidRPr="009210AE" w:rsidRDefault="00BE60D9" w:rsidP="00B75CAC">
            <w:pPr>
              <w:suppressAutoHyphens/>
              <w:snapToGrid w:val="0"/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10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BE60D9" w:rsidRPr="00BE60D9" w:rsidTr="00B75CAC">
        <w:tc>
          <w:tcPr>
            <w:tcW w:w="88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E60D9" w:rsidRPr="00DC0ACF" w:rsidRDefault="00BE60D9" w:rsidP="00B75CA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0A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0" w:type="dxa"/>
            <w:tcBorders>
              <w:left w:val="single" w:sz="1" w:space="0" w:color="000000"/>
              <w:bottom w:val="single" w:sz="1" w:space="0" w:color="000000"/>
            </w:tcBorders>
          </w:tcPr>
          <w:p w:rsidR="00BE60D9" w:rsidRPr="00DC0ACF" w:rsidRDefault="00BE60D9" w:rsidP="00B75CAC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5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E60D9" w:rsidRPr="00DC0ACF" w:rsidRDefault="00BE60D9" w:rsidP="00B75CAC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0A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Федеральная налоговая служба</w:t>
            </w:r>
          </w:p>
        </w:tc>
      </w:tr>
      <w:tr w:rsidR="00BE60D9" w:rsidRPr="00BE60D9" w:rsidTr="00B75CAC">
        <w:tc>
          <w:tcPr>
            <w:tcW w:w="886" w:type="dxa"/>
            <w:tcBorders>
              <w:left w:val="single" w:sz="1" w:space="0" w:color="000000"/>
              <w:bottom w:val="single" w:sz="1" w:space="0" w:color="000000"/>
            </w:tcBorders>
          </w:tcPr>
          <w:p w:rsidR="00BE60D9" w:rsidRPr="00DC0ACF" w:rsidRDefault="00BE60D9" w:rsidP="00B75CA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0A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0" w:type="dxa"/>
            <w:tcBorders>
              <w:left w:val="single" w:sz="1" w:space="0" w:color="000000"/>
              <w:bottom w:val="single" w:sz="1" w:space="0" w:color="000000"/>
            </w:tcBorders>
          </w:tcPr>
          <w:p w:rsidR="00BE60D9" w:rsidRPr="00DC0ACF" w:rsidRDefault="00BE60D9" w:rsidP="00B75CA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0A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1 01 02000 01 0000 110</w:t>
            </w:r>
          </w:p>
        </w:tc>
        <w:tc>
          <w:tcPr>
            <w:tcW w:w="55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E60D9" w:rsidRPr="00DC0ACF" w:rsidRDefault="00BE60D9" w:rsidP="00B75CAC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DC0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Налог на доходы физических лиц</w:t>
            </w:r>
          </w:p>
        </w:tc>
      </w:tr>
      <w:tr w:rsidR="00BE60D9" w:rsidRPr="00BE60D9" w:rsidTr="00B75CAC">
        <w:tc>
          <w:tcPr>
            <w:tcW w:w="886" w:type="dxa"/>
            <w:tcBorders>
              <w:left w:val="single" w:sz="1" w:space="0" w:color="000000"/>
              <w:bottom w:val="single" w:sz="1" w:space="0" w:color="000000"/>
            </w:tcBorders>
          </w:tcPr>
          <w:p w:rsidR="00BE60D9" w:rsidRPr="002677EF" w:rsidRDefault="00BE60D9" w:rsidP="00B75CA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677E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0" w:type="dxa"/>
            <w:tcBorders>
              <w:left w:val="single" w:sz="1" w:space="0" w:color="000000"/>
              <w:bottom w:val="single" w:sz="1" w:space="0" w:color="000000"/>
            </w:tcBorders>
          </w:tcPr>
          <w:p w:rsidR="00BE60D9" w:rsidRPr="002677EF" w:rsidRDefault="00BE60D9" w:rsidP="00B75CA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677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1 05 03000 01 0000 110</w:t>
            </w:r>
          </w:p>
        </w:tc>
        <w:tc>
          <w:tcPr>
            <w:tcW w:w="55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E60D9" w:rsidRPr="002677EF" w:rsidRDefault="00BE60D9" w:rsidP="00B75CAC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677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Единый сельскохозяйственный налог</w:t>
            </w:r>
          </w:p>
        </w:tc>
      </w:tr>
      <w:tr w:rsidR="00BE60D9" w:rsidRPr="00BE60D9" w:rsidTr="00B75CAC">
        <w:tc>
          <w:tcPr>
            <w:tcW w:w="886" w:type="dxa"/>
            <w:tcBorders>
              <w:left w:val="single" w:sz="1" w:space="0" w:color="000000"/>
              <w:bottom w:val="single" w:sz="1" w:space="0" w:color="000000"/>
            </w:tcBorders>
          </w:tcPr>
          <w:p w:rsidR="00BE60D9" w:rsidRPr="002677EF" w:rsidRDefault="00BE60D9" w:rsidP="00B75CA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677E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0" w:type="dxa"/>
            <w:tcBorders>
              <w:left w:val="single" w:sz="1" w:space="0" w:color="000000"/>
              <w:bottom w:val="single" w:sz="1" w:space="0" w:color="000000"/>
            </w:tcBorders>
          </w:tcPr>
          <w:p w:rsidR="00BE60D9" w:rsidRPr="002677EF" w:rsidRDefault="00BE60D9" w:rsidP="002677EF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677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1 06 01030 10 </w:t>
            </w:r>
            <w:r w:rsidR="002677EF" w:rsidRPr="002677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  <w:r w:rsidRPr="002677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000 110</w:t>
            </w:r>
          </w:p>
        </w:tc>
        <w:tc>
          <w:tcPr>
            <w:tcW w:w="55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E60D9" w:rsidRPr="002677EF" w:rsidRDefault="00BE60D9" w:rsidP="00B75CAC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677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Налог на имущество физических лиц</w:t>
            </w:r>
          </w:p>
        </w:tc>
      </w:tr>
      <w:tr w:rsidR="00BE60D9" w:rsidRPr="00BE60D9" w:rsidTr="00B75CAC">
        <w:tc>
          <w:tcPr>
            <w:tcW w:w="886" w:type="dxa"/>
            <w:tcBorders>
              <w:left w:val="single" w:sz="1" w:space="0" w:color="000000"/>
              <w:bottom w:val="single" w:sz="1" w:space="0" w:color="000000"/>
            </w:tcBorders>
          </w:tcPr>
          <w:p w:rsidR="00BE60D9" w:rsidRPr="002677EF" w:rsidRDefault="00BE60D9" w:rsidP="00B75C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677E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0" w:type="dxa"/>
            <w:tcBorders>
              <w:left w:val="single" w:sz="1" w:space="0" w:color="000000"/>
              <w:bottom w:val="single" w:sz="1" w:space="0" w:color="000000"/>
            </w:tcBorders>
          </w:tcPr>
          <w:p w:rsidR="00BE60D9" w:rsidRPr="002677EF" w:rsidRDefault="00BE60D9" w:rsidP="00267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677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1 06 06033 10 </w:t>
            </w:r>
            <w:r w:rsidR="002677EF" w:rsidRPr="002677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  <w:r w:rsidRPr="002677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000 110</w:t>
            </w:r>
          </w:p>
        </w:tc>
        <w:tc>
          <w:tcPr>
            <w:tcW w:w="55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E60D9" w:rsidRPr="002677EF" w:rsidRDefault="00BE60D9" w:rsidP="00B75C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677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BE60D9" w:rsidRPr="00BE60D9" w:rsidTr="00B75CAC">
        <w:tc>
          <w:tcPr>
            <w:tcW w:w="886" w:type="dxa"/>
            <w:tcBorders>
              <w:left w:val="single" w:sz="1" w:space="0" w:color="000000"/>
              <w:bottom w:val="single" w:sz="1" w:space="0" w:color="000000"/>
            </w:tcBorders>
          </w:tcPr>
          <w:p w:rsidR="00BE60D9" w:rsidRPr="002677EF" w:rsidRDefault="00BE60D9" w:rsidP="00B75C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677E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0" w:type="dxa"/>
            <w:tcBorders>
              <w:left w:val="single" w:sz="1" w:space="0" w:color="000000"/>
              <w:bottom w:val="single" w:sz="1" w:space="0" w:color="000000"/>
            </w:tcBorders>
          </w:tcPr>
          <w:p w:rsidR="00BE60D9" w:rsidRPr="002677EF" w:rsidRDefault="00BE60D9" w:rsidP="00267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677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1 06 06043 10 </w:t>
            </w:r>
            <w:r w:rsidR="002677EF" w:rsidRPr="002677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</w:t>
            </w:r>
            <w:r w:rsidRPr="002677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000 110</w:t>
            </w:r>
          </w:p>
        </w:tc>
        <w:tc>
          <w:tcPr>
            <w:tcW w:w="55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E60D9" w:rsidRPr="002677EF" w:rsidRDefault="00BE60D9" w:rsidP="00B75C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677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BE60D9" w:rsidRPr="00BE60D9" w:rsidTr="00B75CAC">
        <w:tc>
          <w:tcPr>
            <w:tcW w:w="886" w:type="dxa"/>
            <w:tcBorders>
              <w:left w:val="single" w:sz="1" w:space="0" w:color="000000"/>
              <w:bottom w:val="single" w:sz="1" w:space="0" w:color="000000"/>
            </w:tcBorders>
          </w:tcPr>
          <w:p w:rsidR="00BE60D9" w:rsidRPr="002677EF" w:rsidRDefault="00BE60D9" w:rsidP="00B75C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677E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0" w:type="dxa"/>
            <w:tcBorders>
              <w:left w:val="single" w:sz="1" w:space="0" w:color="000000"/>
              <w:bottom w:val="single" w:sz="1" w:space="0" w:color="000000"/>
            </w:tcBorders>
          </w:tcPr>
          <w:p w:rsidR="00BE60D9" w:rsidRPr="002677EF" w:rsidRDefault="00BE60D9" w:rsidP="00B75C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677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1 09 00000 00 0000 000</w:t>
            </w:r>
          </w:p>
        </w:tc>
        <w:tc>
          <w:tcPr>
            <w:tcW w:w="55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E60D9" w:rsidRPr="002677EF" w:rsidRDefault="00BE60D9" w:rsidP="00B75C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677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</w:tbl>
    <w:p w:rsidR="00BE60D9" w:rsidRPr="00BE60D9" w:rsidRDefault="00BE60D9" w:rsidP="00BE60D9">
      <w:pPr>
        <w:suppressAutoHyphens/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E60D9" w:rsidRPr="00BE60D9" w:rsidRDefault="00BE60D9" w:rsidP="00BE60D9">
      <w:pPr>
        <w:suppressAutoHyphens/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BE60D9" w:rsidRDefault="00BE60D9" w:rsidP="00BE60D9">
      <w:pPr>
        <w:suppressAutoHyphens/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ar-SA"/>
        </w:rPr>
      </w:pPr>
    </w:p>
    <w:p w:rsidR="002C3BB8" w:rsidRDefault="002C3BB8"/>
    <w:sectPr w:rsidR="002C3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B7A"/>
    <w:rsid w:val="00061D54"/>
    <w:rsid w:val="0017600F"/>
    <w:rsid w:val="002677EF"/>
    <w:rsid w:val="002C3BB8"/>
    <w:rsid w:val="004710D1"/>
    <w:rsid w:val="005C77D3"/>
    <w:rsid w:val="0086178B"/>
    <w:rsid w:val="009210AE"/>
    <w:rsid w:val="00B918C8"/>
    <w:rsid w:val="00BE60D9"/>
    <w:rsid w:val="00DC0ACF"/>
    <w:rsid w:val="00E5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94D31"/>
  <w15:chartTrackingRefBased/>
  <w15:docId w15:val="{E98E5EC7-E26F-4E57-9EA9-9B33C276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0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Nota2</cp:lastModifiedBy>
  <cp:revision>6</cp:revision>
  <dcterms:created xsi:type="dcterms:W3CDTF">2020-12-29T05:56:00Z</dcterms:created>
  <dcterms:modified xsi:type="dcterms:W3CDTF">2021-01-15T11:40:00Z</dcterms:modified>
</cp:coreProperties>
</file>