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D3" w:rsidRDefault="00E936D3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F5CFE" w:rsidRPr="004558A5" w:rsidRDefault="00EF5CFE" w:rsidP="00EF5CF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558A5">
        <w:rPr>
          <w:rFonts w:ascii="Times New Roman" w:eastAsia="Times New Roman" w:hAnsi="Times New Roman"/>
          <w:sz w:val="28"/>
          <w:szCs w:val="28"/>
          <w:u w:val="single"/>
        </w:rPr>
        <w:t>от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16 октября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201</w:t>
      </w:r>
      <w:r w:rsidR="004228DC" w:rsidRPr="004558A5">
        <w:rPr>
          <w:rFonts w:ascii="Times New Roman" w:eastAsia="Times New Roman" w:hAnsi="Times New Roman"/>
          <w:sz w:val="28"/>
          <w:szCs w:val="28"/>
          <w:u w:val="single"/>
        </w:rPr>
        <w:t>9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г. №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129</w:t>
      </w:r>
    </w:p>
    <w:p w:rsidR="00EF5CFE" w:rsidRPr="008132D6" w:rsidRDefault="00EF5CFE" w:rsidP="00EF5CF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C7702">
        <w:rPr>
          <w:rFonts w:ascii="Times New Roman" w:eastAsia="Times New Roman" w:hAnsi="Times New Roman"/>
          <w:sz w:val="28"/>
          <w:szCs w:val="28"/>
        </w:rPr>
        <w:t>с. Заброды</w:t>
      </w:r>
    </w:p>
    <w:p w:rsid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228DC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 w:rsidR="004228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внесении изменений в решение Совета </w:t>
      </w:r>
    </w:p>
    <w:p w:rsidR="004228DC" w:rsidRDefault="004228D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народных депутатов Заброденского</w:t>
      </w:r>
    </w:p>
    <w:p w:rsidR="004228DC" w:rsidRDefault="004228D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Калачеевского</w:t>
      </w:r>
    </w:p>
    <w:p w:rsidR="004228DC" w:rsidRDefault="004228D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</w:p>
    <w:p w:rsidR="004228DC" w:rsidRDefault="004228D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  27.04.2016  г. № 42 «Об </w:t>
      </w:r>
      <w:r w:rsidR="00A77DD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утверждении</w:t>
      </w:r>
    </w:p>
    <w:p w:rsidR="004228DC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</w:t>
      </w:r>
      <w:r w:rsidR="00311E4C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увольнения (освобождения от должности)</w:t>
      </w:r>
    </w:p>
    <w:p w:rsidR="00EF5CFE" w:rsidRDefault="00311E4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связи с утратой доверия лиц, замещающих </w:t>
      </w:r>
    </w:p>
    <w:p w:rsidR="00A77DDE" w:rsidRPr="00EF5CFE" w:rsidRDefault="00311E4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муниципальные должности и </w:t>
      </w:r>
      <w:r w:rsidR="00A77DD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применения </w:t>
      </w:r>
    </w:p>
    <w:p w:rsid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</w:t>
      </w:r>
      <w:r w:rsidR="00DE326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</w:t>
      </w:r>
      <w:r w:rsidR="00311E4C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ой</w:t>
      </w: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служ</w:t>
      </w:r>
      <w:r w:rsid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бы в</w:t>
      </w: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орган</w:t>
      </w:r>
      <w:r w:rsidR="00311E4C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ах</w:t>
      </w: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местного самоуправления </w:t>
      </w:r>
    </w:p>
    <w:p w:rsidR="00A77DDE" w:rsidRP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Заброденского</w:t>
      </w:r>
      <w:r w:rsidR="00A77DD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A77DDE" w:rsidRP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Калачеевского</w:t>
      </w:r>
      <w:r w:rsidR="00A77DD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взысканий за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требований о предотвращении или об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 конфликта интересов и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целях противодействия коррупции</w:t>
      </w:r>
      <w:r w:rsidR="004228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3222F1" w:rsidRPr="003222F1" w:rsidRDefault="003222F1" w:rsidP="003222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редакции 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1.02.2017 г. № 90</w:t>
      </w:r>
      <w:r w:rsidRPr="0032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77DDE" w:rsidRPr="004E3204" w:rsidRDefault="00A77DDE" w:rsidP="003222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8DC" w:rsidRPr="003222F1" w:rsidRDefault="004228DC" w:rsidP="003222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26.07.2019 г.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рассмотрев Протест прокуратуры Калачеевского района от 30.09.2019 г. № 2-1-2019 </w:t>
      </w:r>
      <w:r w:rsidR="0032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(вход. № 1226 от 03.10.2019 г.) </w:t>
      </w:r>
      <w:r w:rsidRPr="004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Заброденского </w:t>
      </w:r>
      <w:r w:rsidRPr="004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Калачеевского муниципального района Воронежской области </w:t>
      </w:r>
      <w:r w:rsidRPr="0042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Внесении</w:t>
      </w:r>
      <w:r w:rsidR="000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7.04.2016 г. № 42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46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Заброденского</w:t>
      </w:r>
      <w:r w:rsidRPr="00246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</w:t>
      </w:r>
      <w:r w:rsidRPr="00246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3222F1" w:rsidRPr="003222F1">
        <w:t xml:space="preserve"> </w:t>
      </w:r>
      <w:r w:rsidR="003222F1" w:rsidRPr="0032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  от 21.02.2017 г. № 90)</w:t>
      </w:r>
      <w:r w:rsidR="0032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приложение 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пункта 1.3. Порядка после слов «либо представления заведомо недостоверных или неполных сведений,» дополнить словами «если иное не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тановлено федеральными законами</w:t>
      </w:r>
      <w:r w:rsidR="00322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Подпункт «б» пункта 1.3.1. Порядка после слов «либо представления заведомо недостоверных или неполных сведений,» дополнить словами «если иное не установлено федеральными законами</w:t>
      </w:r>
      <w:r w:rsidR="00322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Дополнить Порядок пунктами 1.3.2.</w:t>
      </w:r>
      <w:r w:rsidR="00322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следующего содержания:</w:t>
      </w:r>
    </w:p>
    <w:p w:rsidR="00246AAE" w:rsidRPr="00246AAE" w:rsidRDefault="0006496C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6AAE"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предупреждение;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246AAE" w:rsidRPr="00246AAE" w:rsidRDefault="00246AAE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1.3.2. настоящего Порядка определяется решением Совета народных депутатов </w:t>
      </w:r>
      <w:r w:rsidR="000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поселения.».</w:t>
      </w:r>
    </w:p>
    <w:p w:rsidR="00E430A8" w:rsidRPr="00E430A8" w:rsidRDefault="00246AAE" w:rsidP="00E430A8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ar-SA"/>
        </w:rPr>
      </w:pPr>
      <w:r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430A8" w:rsidRPr="00E43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ar-SA"/>
        </w:rPr>
        <w:t xml:space="preserve">Опубликовать настоящее </w:t>
      </w:r>
      <w:r w:rsidR="0041669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ar-SA"/>
        </w:rPr>
        <w:t xml:space="preserve">решение </w:t>
      </w:r>
      <w:r w:rsidR="00E430A8" w:rsidRPr="00E43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ar-SA"/>
        </w:rPr>
        <w:t>в Вестнике нормативных правовых актов Заброденского сельского поселения Калачеевского муниципального района Воронежской области.</w:t>
      </w:r>
    </w:p>
    <w:p w:rsidR="00E430A8" w:rsidRDefault="00E430A8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6AAE"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6AAE"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AAE" w:rsidRDefault="00E430A8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6AAE" w:rsidRPr="00246A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0A8" w:rsidRDefault="00E430A8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A8" w:rsidRPr="00246AAE" w:rsidRDefault="00E430A8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CFE" w:rsidRP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CFE">
        <w:rPr>
          <w:rFonts w:ascii="Times New Roman" w:hAnsi="Times New Roman"/>
          <w:b/>
          <w:sz w:val="28"/>
          <w:szCs w:val="28"/>
        </w:rPr>
        <w:t>Глава</w:t>
      </w:r>
    </w:p>
    <w:p w:rsidR="00865917" w:rsidRPr="00865917" w:rsidRDefault="00EF5CFE" w:rsidP="0042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FE">
        <w:rPr>
          <w:rFonts w:ascii="Times New Roman" w:hAnsi="Times New Roman"/>
          <w:b/>
          <w:sz w:val="28"/>
          <w:szCs w:val="28"/>
        </w:rPr>
        <w:t>Заброденского сельского поселения                                            Е.И. Дубинин</w:t>
      </w: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C9" w:rsidRDefault="00445BC9">
      <w:pPr>
        <w:spacing w:after="0" w:line="240" w:lineRule="auto"/>
      </w:pPr>
      <w:r>
        <w:separator/>
      </w:r>
    </w:p>
  </w:endnote>
  <w:endnote w:type="continuationSeparator" w:id="0">
    <w:p w:rsidR="00445BC9" w:rsidRDefault="0044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C9" w:rsidRDefault="00445BC9">
      <w:pPr>
        <w:spacing w:after="0" w:line="240" w:lineRule="auto"/>
      </w:pPr>
      <w:r>
        <w:separator/>
      </w:r>
    </w:p>
  </w:footnote>
  <w:footnote w:type="continuationSeparator" w:id="0">
    <w:p w:rsidR="00445BC9" w:rsidRDefault="0044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C1A48"/>
    <w:multiLevelType w:val="hybridMultilevel"/>
    <w:tmpl w:val="73168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07ECD"/>
    <w:multiLevelType w:val="multilevel"/>
    <w:tmpl w:val="C854E1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75A50AF7"/>
    <w:multiLevelType w:val="hybridMultilevel"/>
    <w:tmpl w:val="70ACDE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C2DD9"/>
    <w:multiLevelType w:val="hybridMultilevel"/>
    <w:tmpl w:val="43A2F98A"/>
    <w:lvl w:ilvl="0" w:tplc="E2EC1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412AC"/>
    <w:rsid w:val="0006496C"/>
    <w:rsid w:val="000704D6"/>
    <w:rsid w:val="001E19FE"/>
    <w:rsid w:val="00246AAE"/>
    <w:rsid w:val="0025195E"/>
    <w:rsid w:val="00311E4C"/>
    <w:rsid w:val="00314D51"/>
    <w:rsid w:val="003222F1"/>
    <w:rsid w:val="0032537E"/>
    <w:rsid w:val="00325675"/>
    <w:rsid w:val="00330AD7"/>
    <w:rsid w:val="00357A9B"/>
    <w:rsid w:val="00387D28"/>
    <w:rsid w:val="003941D3"/>
    <w:rsid w:val="003C6804"/>
    <w:rsid w:val="003E4588"/>
    <w:rsid w:val="00416693"/>
    <w:rsid w:val="004228DC"/>
    <w:rsid w:val="004263DB"/>
    <w:rsid w:val="00445BC9"/>
    <w:rsid w:val="004558A5"/>
    <w:rsid w:val="00485027"/>
    <w:rsid w:val="004A0C39"/>
    <w:rsid w:val="004E3204"/>
    <w:rsid w:val="005108C8"/>
    <w:rsid w:val="00571A50"/>
    <w:rsid w:val="005878AE"/>
    <w:rsid w:val="0059619F"/>
    <w:rsid w:val="005B4D43"/>
    <w:rsid w:val="00613AC6"/>
    <w:rsid w:val="006249D1"/>
    <w:rsid w:val="006C640B"/>
    <w:rsid w:val="007824A5"/>
    <w:rsid w:val="007B77BB"/>
    <w:rsid w:val="007C2BBF"/>
    <w:rsid w:val="007E1F79"/>
    <w:rsid w:val="007F1635"/>
    <w:rsid w:val="008132D6"/>
    <w:rsid w:val="00830F45"/>
    <w:rsid w:val="00865917"/>
    <w:rsid w:val="00865B53"/>
    <w:rsid w:val="0089138A"/>
    <w:rsid w:val="008A3F96"/>
    <w:rsid w:val="008E7E83"/>
    <w:rsid w:val="00A02E5B"/>
    <w:rsid w:val="00A57B2F"/>
    <w:rsid w:val="00A77DDE"/>
    <w:rsid w:val="00A9451C"/>
    <w:rsid w:val="00AB58B5"/>
    <w:rsid w:val="00AC645D"/>
    <w:rsid w:val="00AD5CA3"/>
    <w:rsid w:val="00AD6302"/>
    <w:rsid w:val="00AE0F70"/>
    <w:rsid w:val="00AE36B7"/>
    <w:rsid w:val="00AF66CC"/>
    <w:rsid w:val="00B32F1E"/>
    <w:rsid w:val="00B86368"/>
    <w:rsid w:val="00C12513"/>
    <w:rsid w:val="00C56BC4"/>
    <w:rsid w:val="00C82024"/>
    <w:rsid w:val="00C94182"/>
    <w:rsid w:val="00DA3A67"/>
    <w:rsid w:val="00DD603D"/>
    <w:rsid w:val="00DE326E"/>
    <w:rsid w:val="00E41950"/>
    <w:rsid w:val="00E430A8"/>
    <w:rsid w:val="00E936D3"/>
    <w:rsid w:val="00EA0E46"/>
    <w:rsid w:val="00EF5CFE"/>
    <w:rsid w:val="00F12839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55CB6-E712-40ED-B730-4C9CD76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29AC-8E65-4942-A13B-F5243FDA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Nota2</cp:lastModifiedBy>
  <cp:revision>4</cp:revision>
  <dcterms:created xsi:type="dcterms:W3CDTF">2019-10-16T10:51:00Z</dcterms:created>
  <dcterms:modified xsi:type="dcterms:W3CDTF">2019-10-16T11:06:00Z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