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1245" w14:textId="77777777" w:rsidR="005C0B99" w:rsidRPr="001677F3" w:rsidRDefault="00000000">
      <w:pPr>
        <w:pStyle w:val="a3"/>
        <w:rPr>
          <w:rFonts w:ascii="Arial" w:hAnsi="Arial" w:cs="Arial"/>
          <w:b/>
          <w:sz w:val="28"/>
          <w:szCs w:val="28"/>
        </w:rPr>
      </w:pPr>
      <w:r w:rsidRPr="001677F3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14:paraId="3CE9C47F" w14:textId="77777777" w:rsidR="005C0B99" w:rsidRPr="001677F3" w:rsidRDefault="00000000">
      <w:pPr>
        <w:pStyle w:val="a3"/>
        <w:rPr>
          <w:rFonts w:ascii="Arial" w:hAnsi="Arial" w:cs="Arial"/>
          <w:b/>
          <w:sz w:val="28"/>
          <w:szCs w:val="28"/>
        </w:rPr>
      </w:pPr>
      <w:r w:rsidRPr="001677F3">
        <w:rPr>
          <w:rFonts w:ascii="Arial" w:hAnsi="Arial" w:cs="Arial"/>
          <w:b/>
          <w:sz w:val="28"/>
          <w:szCs w:val="28"/>
        </w:rPr>
        <w:t>ЗАБРОДЕНСКОГО СЕЛЬСКОГО ПОСЕЛЕНИЯ</w:t>
      </w:r>
    </w:p>
    <w:p w14:paraId="6F241766" w14:textId="77777777" w:rsidR="005C0B99" w:rsidRPr="001677F3" w:rsidRDefault="00000000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1677F3">
        <w:rPr>
          <w:rFonts w:ascii="Arial" w:hAnsi="Arial" w:cs="Arial"/>
          <w:b/>
          <w:color w:val="000000"/>
          <w:sz w:val="28"/>
          <w:szCs w:val="28"/>
        </w:rPr>
        <w:t>КАЛАЧЕЕВСКОГО  МУНИЦИПАЛЬНОГО</w:t>
      </w:r>
      <w:proofErr w:type="gramEnd"/>
      <w:r w:rsidRPr="001677F3">
        <w:rPr>
          <w:rFonts w:ascii="Arial" w:hAnsi="Arial" w:cs="Arial"/>
          <w:b/>
          <w:color w:val="000000"/>
          <w:sz w:val="28"/>
          <w:szCs w:val="28"/>
        </w:rPr>
        <w:t xml:space="preserve">  РАЙОНА  </w:t>
      </w:r>
    </w:p>
    <w:p w14:paraId="56A28709" w14:textId="77777777" w:rsidR="005C0B99" w:rsidRPr="001677F3" w:rsidRDefault="00000000">
      <w:pPr>
        <w:shd w:val="clear" w:color="auto" w:fill="FFFFFF"/>
        <w:jc w:val="center"/>
        <w:rPr>
          <w:rFonts w:ascii="Arial" w:hAnsi="Arial" w:cs="Arial"/>
        </w:rPr>
      </w:pPr>
      <w:r w:rsidRPr="001677F3">
        <w:rPr>
          <w:rFonts w:ascii="Arial" w:hAnsi="Arial" w:cs="Arial"/>
          <w:b/>
          <w:color w:val="000000"/>
          <w:sz w:val="28"/>
          <w:szCs w:val="28"/>
        </w:rPr>
        <w:t>ВОРОНЕЖСКОЙ ОБЛАСТИ</w:t>
      </w:r>
    </w:p>
    <w:p w14:paraId="34233C29" w14:textId="77777777" w:rsidR="005C0B99" w:rsidRPr="001677F3" w:rsidRDefault="005C0B99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14:paraId="46C7CD35" w14:textId="77777777" w:rsidR="005C0B99" w:rsidRPr="001677F3" w:rsidRDefault="00000000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677F3">
        <w:rPr>
          <w:rFonts w:ascii="Arial" w:hAnsi="Arial" w:cs="Arial"/>
          <w:b/>
          <w:color w:val="000000"/>
          <w:sz w:val="32"/>
          <w:szCs w:val="32"/>
        </w:rPr>
        <w:t>РАСПОРЯЖЕНИЕ</w:t>
      </w:r>
    </w:p>
    <w:p w14:paraId="7A183BB3" w14:textId="77777777" w:rsidR="005C0B99" w:rsidRPr="001677F3" w:rsidRDefault="005C0B99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14:paraId="0EB72CE1" w14:textId="77777777" w:rsidR="005C0B99" w:rsidRPr="001677F3" w:rsidRDefault="00000000">
      <w:pPr>
        <w:pStyle w:val="ConsTitle"/>
        <w:widowControl/>
        <w:ind w:right="0"/>
        <w:jc w:val="both"/>
        <w:rPr>
          <w:b w:val="0"/>
          <w:sz w:val="28"/>
          <w:szCs w:val="28"/>
          <w:u w:val="single"/>
        </w:rPr>
      </w:pPr>
      <w:r w:rsidRPr="001677F3">
        <w:rPr>
          <w:b w:val="0"/>
          <w:sz w:val="28"/>
          <w:szCs w:val="28"/>
          <w:u w:val="single"/>
        </w:rPr>
        <w:t>от 10 января 2025 г.  № 2</w:t>
      </w:r>
    </w:p>
    <w:p w14:paraId="2441681D" w14:textId="77777777" w:rsidR="005C0B99" w:rsidRPr="001677F3" w:rsidRDefault="00000000">
      <w:pPr>
        <w:pStyle w:val="ConsTitle"/>
        <w:widowControl/>
        <w:ind w:right="0"/>
        <w:jc w:val="both"/>
        <w:rPr>
          <w:b w:val="0"/>
          <w:sz w:val="28"/>
          <w:szCs w:val="28"/>
        </w:rPr>
      </w:pPr>
      <w:r w:rsidRPr="001677F3">
        <w:rPr>
          <w:b w:val="0"/>
          <w:sz w:val="28"/>
          <w:szCs w:val="28"/>
        </w:rPr>
        <w:t xml:space="preserve">           с. </w:t>
      </w:r>
      <w:proofErr w:type="spellStart"/>
      <w:r w:rsidRPr="001677F3">
        <w:rPr>
          <w:b w:val="0"/>
          <w:sz w:val="28"/>
          <w:szCs w:val="28"/>
        </w:rPr>
        <w:t>Заброды</w:t>
      </w:r>
      <w:proofErr w:type="spellEnd"/>
      <w:r w:rsidRPr="001677F3">
        <w:rPr>
          <w:b w:val="0"/>
          <w:sz w:val="28"/>
          <w:szCs w:val="28"/>
        </w:rPr>
        <w:t xml:space="preserve"> </w:t>
      </w:r>
    </w:p>
    <w:p w14:paraId="7C43F919" w14:textId="77777777" w:rsidR="005C0B99" w:rsidRPr="001677F3" w:rsidRDefault="005C0B99">
      <w:pPr>
        <w:tabs>
          <w:tab w:val="left" w:pos="5505"/>
        </w:tabs>
        <w:rPr>
          <w:rFonts w:ascii="Arial" w:hAnsi="Arial" w:cs="Arial"/>
        </w:rPr>
      </w:pPr>
    </w:p>
    <w:p w14:paraId="56B828BF" w14:textId="77777777" w:rsidR="005C0B99" w:rsidRPr="001677F3" w:rsidRDefault="00000000">
      <w:pPr>
        <w:tabs>
          <w:tab w:val="left" w:pos="5505"/>
        </w:tabs>
        <w:ind w:left="-540" w:firstLine="540"/>
        <w:rPr>
          <w:rFonts w:ascii="Arial" w:hAnsi="Arial" w:cs="Arial"/>
          <w:b/>
          <w:sz w:val="28"/>
          <w:szCs w:val="28"/>
        </w:rPr>
      </w:pPr>
      <w:r w:rsidRPr="001677F3">
        <w:rPr>
          <w:rFonts w:ascii="Arial" w:hAnsi="Arial" w:cs="Arial"/>
          <w:b/>
          <w:sz w:val="28"/>
          <w:szCs w:val="28"/>
        </w:rPr>
        <w:t>О внесении изменений в распоряжение</w:t>
      </w:r>
    </w:p>
    <w:p w14:paraId="71FFFA2E" w14:textId="77777777" w:rsidR="005C0B99" w:rsidRPr="001677F3" w:rsidRDefault="00000000">
      <w:pPr>
        <w:tabs>
          <w:tab w:val="left" w:pos="5505"/>
        </w:tabs>
        <w:ind w:left="-540" w:firstLine="540"/>
        <w:rPr>
          <w:rFonts w:ascii="Arial" w:hAnsi="Arial" w:cs="Arial"/>
          <w:b/>
          <w:sz w:val="28"/>
          <w:szCs w:val="28"/>
        </w:rPr>
      </w:pPr>
      <w:r w:rsidRPr="001677F3">
        <w:rPr>
          <w:rFonts w:ascii="Arial" w:hAnsi="Arial" w:cs="Arial"/>
          <w:b/>
          <w:sz w:val="28"/>
          <w:szCs w:val="28"/>
        </w:rPr>
        <w:t xml:space="preserve">администрации </w:t>
      </w:r>
      <w:proofErr w:type="spellStart"/>
      <w:r w:rsidRPr="001677F3">
        <w:rPr>
          <w:rFonts w:ascii="Arial" w:hAnsi="Arial" w:cs="Arial"/>
          <w:b/>
          <w:sz w:val="28"/>
          <w:szCs w:val="28"/>
        </w:rPr>
        <w:t>Заброденского</w:t>
      </w:r>
      <w:proofErr w:type="spellEnd"/>
      <w:r w:rsidRPr="001677F3">
        <w:rPr>
          <w:rFonts w:ascii="Arial" w:hAnsi="Arial" w:cs="Arial"/>
          <w:b/>
          <w:sz w:val="28"/>
          <w:szCs w:val="28"/>
        </w:rPr>
        <w:t xml:space="preserve"> сельского </w:t>
      </w:r>
    </w:p>
    <w:p w14:paraId="042DABE7" w14:textId="77777777" w:rsidR="005C0B99" w:rsidRPr="001677F3" w:rsidRDefault="00000000">
      <w:pPr>
        <w:tabs>
          <w:tab w:val="left" w:pos="5505"/>
        </w:tabs>
        <w:ind w:left="-540" w:firstLine="540"/>
        <w:rPr>
          <w:rFonts w:ascii="Arial" w:hAnsi="Arial" w:cs="Arial"/>
          <w:b/>
          <w:sz w:val="28"/>
          <w:szCs w:val="28"/>
        </w:rPr>
      </w:pPr>
      <w:r w:rsidRPr="001677F3">
        <w:rPr>
          <w:rFonts w:ascii="Arial" w:hAnsi="Arial" w:cs="Arial"/>
          <w:b/>
          <w:sz w:val="28"/>
          <w:szCs w:val="28"/>
        </w:rPr>
        <w:t xml:space="preserve">поселения от 16.06.2014 г. № 45 «Об </w:t>
      </w:r>
    </w:p>
    <w:p w14:paraId="672873B0" w14:textId="77777777" w:rsidR="005C0B99" w:rsidRPr="001677F3" w:rsidRDefault="00000000">
      <w:pPr>
        <w:tabs>
          <w:tab w:val="left" w:pos="5505"/>
        </w:tabs>
        <w:ind w:left="-540" w:firstLine="540"/>
        <w:rPr>
          <w:rFonts w:ascii="Arial" w:hAnsi="Arial" w:cs="Arial"/>
          <w:b/>
          <w:sz w:val="28"/>
          <w:szCs w:val="28"/>
        </w:rPr>
      </w:pPr>
      <w:r w:rsidRPr="001677F3">
        <w:rPr>
          <w:rFonts w:ascii="Arial" w:hAnsi="Arial" w:cs="Arial"/>
          <w:b/>
          <w:sz w:val="28"/>
          <w:szCs w:val="28"/>
        </w:rPr>
        <w:t xml:space="preserve">утверждении схемы водоснабжения и </w:t>
      </w:r>
    </w:p>
    <w:p w14:paraId="15EB1EAD" w14:textId="77777777" w:rsidR="005C0B99" w:rsidRPr="001677F3" w:rsidRDefault="00000000">
      <w:pPr>
        <w:tabs>
          <w:tab w:val="left" w:pos="5505"/>
        </w:tabs>
        <w:ind w:left="-540" w:firstLine="540"/>
        <w:rPr>
          <w:rFonts w:ascii="Arial" w:hAnsi="Arial" w:cs="Arial"/>
          <w:b/>
          <w:sz w:val="28"/>
          <w:szCs w:val="28"/>
        </w:rPr>
      </w:pPr>
      <w:r w:rsidRPr="001677F3">
        <w:rPr>
          <w:rFonts w:ascii="Arial" w:hAnsi="Arial" w:cs="Arial"/>
          <w:b/>
          <w:sz w:val="28"/>
          <w:szCs w:val="28"/>
        </w:rPr>
        <w:t xml:space="preserve">водоотведения </w:t>
      </w:r>
      <w:proofErr w:type="spellStart"/>
      <w:r w:rsidRPr="001677F3">
        <w:rPr>
          <w:rFonts w:ascii="Arial" w:hAnsi="Arial" w:cs="Arial"/>
          <w:b/>
          <w:sz w:val="28"/>
          <w:szCs w:val="28"/>
        </w:rPr>
        <w:t>Заброденского</w:t>
      </w:r>
      <w:proofErr w:type="spellEnd"/>
      <w:r w:rsidRPr="001677F3">
        <w:rPr>
          <w:rFonts w:ascii="Arial" w:hAnsi="Arial" w:cs="Arial"/>
          <w:b/>
          <w:sz w:val="28"/>
          <w:szCs w:val="28"/>
        </w:rPr>
        <w:t xml:space="preserve"> сельского</w:t>
      </w:r>
    </w:p>
    <w:p w14:paraId="7804905C" w14:textId="77777777" w:rsidR="005C0B99" w:rsidRPr="001677F3" w:rsidRDefault="00000000">
      <w:pPr>
        <w:tabs>
          <w:tab w:val="left" w:pos="5505"/>
        </w:tabs>
        <w:ind w:left="-540" w:firstLine="540"/>
        <w:rPr>
          <w:rFonts w:ascii="Arial" w:hAnsi="Arial" w:cs="Arial"/>
          <w:b/>
          <w:sz w:val="28"/>
          <w:szCs w:val="28"/>
        </w:rPr>
      </w:pPr>
      <w:r w:rsidRPr="001677F3">
        <w:rPr>
          <w:rFonts w:ascii="Arial" w:hAnsi="Arial" w:cs="Arial"/>
          <w:b/>
          <w:sz w:val="28"/>
          <w:szCs w:val="28"/>
        </w:rPr>
        <w:t>поселения Калачеевского муниципального</w:t>
      </w:r>
    </w:p>
    <w:p w14:paraId="62231E7E" w14:textId="77777777" w:rsidR="005C0B99" w:rsidRPr="001677F3" w:rsidRDefault="00000000">
      <w:pPr>
        <w:tabs>
          <w:tab w:val="left" w:pos="5505"/>
        </w:tabs>
        <w:ind w:left="-540" w:firstLine="540"/>
        <w:rPr>
          <w:rFonts w:ascii="Arial" w:hAnsi="Arial" w:cs="Arial"/>
          <w:b/>
          <w:sz w:val="28"/>
          <w:szCs w:val="28"/>
        </w:rPr>
      </w:pPr>
      <w:r w:rsidRPr="001677F3">
        <w:rPr>
          <w:rFonts w:ascii="Arial" w:hAnsi="Arial" w:cs="Arial"/>
          <w:b/>
          <w:sz w:val="28"/>
          <w:szCs w:val="28"/>
        </w:rPr>
        <w:t xml:space="preserve">района» (в редакции распоряжения от </w:t>
      </w:r>
    </w:p>
    <w:p w14:paraId="7855B863" w14:textId="77777777" w:rsidR="005C0B99" w:rsidRPr="001677F3" w:rsidRDefault="00000000">
      <w:pPr>
        <w:tabs>
          <w:tab w:val="left" w:pos="5505"/>
        </w:tabs>
        <w:ind w:left="-540" w:firstLine="540"/>
        <w:rPr>
          <w:rFonts w:ascii="Arial" w:hAnsi="Arial" w:cs="Arial"/>
          <w:b/>
          <w:sz w:val="28"/>
          <w:szCs w:val="28"/>
        </w:rPr>
      </w:pPr>
      <w:r w:rsidRPr="001677F3">
        <w:rPr>
          <w:rFonts w:ascii="Arial" w:hAnsi="Arial" w:cs="Arial"/>
          <w:b/>
          <w:sz w:val="28"/>
          <w:szCs w:val="28"/>
        </w:rPr>
        <w:t>25.08.2021 г. № 60)</w:t>
      </w:r>
    </w:p>
    <w:p w14:paraId="0B8FAE65" w14:textId="77777777" w:rsidR="005C0B99" w:rsidRPr="001677F3" w:rsidRDefault="005C0B99">
      <w:pPr>
        <w:tabs>
          <w:tab w:val="left" w:pos="5505"/>
        </w:tabs>
        <w:ind w:left="-540" w:firstLine="540"/>
        <w:rPr>
          <w:rFonts w:ascii="Arial" w:hAnsi="Arial" w:cs="Arial"/>
          <w:b/>
          <w:sz w:val="28"/>
          <w:szCs w:val="28"/>
        </w:rPr>
      </w:pPr>
    </w:p>
    <w:p w14:paraId="2222190F" w14:textId="77777777" w:rsidR="005C0B99" w:rsidRPr="001677F3" w:rsidRDefault="005C0B99">
      <w:pPr>
        <w:tabs>
          <w:tab w:val="left" w:pos="5505"/>
        </w:tabs>
        <w:ind w:left="-540" w:firstLine="540"/>
        <w:rPr>
          <w:rFonts w:ascii="Arial" w:hAnsi="Arial" w:cs="Arial"/>
          <w:b/>
        </w:rPr>
      </w:pPr>
    </w:p>
    <w:p w14:paraId="1128090D" w14:textId="77777777" w:rsidR="005C0B99" w:rsidRPr="001677F3" w:rsidRDefault="00000000">
      <w:pPr>
        <w:ind w:firstLine="709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В связи с приведением в соответствие с действующим законодательством:</w:t>
      </w:r>
    </w:p>
    <w:p w14:paraId="47EFFED4" w14:textId="77777777" w:rsidR="005C0B99" w:rsidRPr="001677F3" w:rsidRDefault="0000000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 xml:space="preserve">1. Внести изменения в распоряжение администрации </w:t>
      </w:r>
      <w:proofErr w:type="spellStart"/>
      <w:r w:rsidRPr="001677F3">
        <w:rPr>
          <w:rFonts w:ascii="Arial" w:hAnsi="Arial" w:cs="Arial"/>
          <w:sz w:val="28"/>
          <w:szCs w:val="28"/>
        </w:rPr>
        <w:t>Заброденского</w:t>
      </w:r>
      <w:proofErr w:type="spellEnd"/>
      <w:r w:rsidRPr="001677F3">
        <w:rPr>
          <w:rFonts w:ascii="Arial" w:hAnsi="Arial" w:cs="Arial"/>
          <w:sz w:val="28"/>
          <w:szCs w:val="28"/>
        </w:rPr>
        <w:t xml:space="preserve"> сельского поселения от 16.06.2014 г. № 45 «Об утверждении схемы водоснабжения и водоотведения </w:t>
      </w:r>
      <w:proofErr w:type="spellStart"/>
      <w:r w:rsidRPr="001677F3">
        <w:rPr>
          <w:rFonts w:ascii="Arial" w:hAnsi="Arial" w:cs="Arial"/>
          <w:sz w:val="28"/>
          <w:szCs w:val="28"/>
        </w:rPr>
        <w:t>Заброденского</w:t>
      </w:r>
      <w:proofErr w:type="spellEnd"/>
      <w:r w:rsidRPr="001677F3">
        <w:rPr>
          <w:rFonts w:ascii="Arial" w:hAnsi="Arial" w:cs="Arial"/>
          <w:sz w:val="28"/>
          <w:szCs w:val="28"/>
        </w:rPr>
        <w:t xml:space="preserve"> сельского поселения Калачеевского муниципального района»:</w:t>
      </w:r>
    </w:p>
    <w:p w14:paraId="5D0FF350" w14:textId="77777777" w:rsidR="005C0B99" w:rsidRPr="001677F3" w:rsidRDefault="0000000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 xml:space="preserve">1.1. В схеме водоснабжения и водоотведения </w:t>
      </w:r>
      <w:proofErr w:type="spellStart"/>
      <w:r w:rsidRPr="001677F3">
        <w:rPr>
          <w:rFonts w:ascii="Arial" w:hAnsi="Arial" w:cs="Arial"/>
          <w:sz w:val="28"/>
          <w:szCs w:val="28"/>
        </w:rPr>
        <w:t>Заброденского</w:t>
      </w:r>
      <w:proofErr w:type="spellEnd"/>
      <w:r w:rsidRPr="001677F3">
        <w:rPr>
          <w:rFonts w:ascii="Arial" w:hAnsi="Arial" w:cs="Arial"/>
          <w:sz w:val="28"/>
          <w:szCs w:val="28"/>
        </w:rPr>
        <w:t xml:space="preserve"> сельского поселения Калачеевского муниципального района:</w:t>
      </w:r>
    </w:p>
    <w:p w14:paraId="47F63E45" w14:textId="77777777" w:rsidR="005C0B99" w:rsidRPr="001677F3" w:rsidRDefault="00000000">
      <w:pPr>
        <w:widowControl w:val="0"/>
        <w:ind w:firstLine="709"/>
        <w:jc w:val="both"/>
        <w:outlineLvl w:val="2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1.1.1. В разделе «ПАСПОРТ СХЕМЫ» абзац 32 слова «Сроки реализации схемы 2014 -2020» заменить словами «Сроки реализации схемы 2021 -2030 года»</w:t>
      </w:r>
    </w:p>
    <w:p w14:paraId="4CBFC0B8" w14:textId="77777777" w:rsidR="005C0B99" w:rsidRPr="001677F3" w:rsidRDefault="00000000">
      <w:pPr>
        <w:widowControl w:val="0"/>
        <w:ind w:firstLine="709"/>
        <w:outlineLvl w:val="2"/>
        <w:rPr>
          <w:rFonts w:ascii="Arial" w:hAnsi="Arial" w:cs="Arial"/>
        </w:rPr>
      </w:pPr>
      <w:r w:rsidRPr="001677F3">
        <w:rPr>
          <w:rFonts w:ascii="Arial" w:hAnsi="Arial" w:cs="Arial"/>
          <w:sz w:val="28"/>
          <w:szCs w:val="28"/>
        </w:rPr>
        <w:t>1.1.2. Подпункт 1.1.2 пункта 1.1 главы 1 изложить в следующей редакции: «</w:t>
      </w:r>
      <w:bookmarkStart w:id="0" w:name="_Toc360540973"/>
      <w:bookmarkStart w:id="1" w:name="_Toc360541031"/>
      <w:bookmarkStart w:id="2" w:name="_Toc360541443"/>
      <w:bookmarkStart w:id="3" w:name="_Toc360611450"/>
      <w:bookmarkStart w:id="4" w:name="_Toc360611484"/>
      <w:bookmarkStart w:id="5" w:name="_Toc360612759"/>
      <w:bookmarkStart w:id="6" w:name="_Toc360613177"/>
      <w:bookmarkStart w:id="7" w:name="_Toc360633079"/>
      <w:bookmarkStart w:id="8" w:name="_Toc361734857"/>
      <w:r w:rsidRPr="001677F3">
        <w:rPr>
          <w:rFonts w:ascii="Arial" w:hAnsi="Arial" w:cs="Arial"/>
          <w:b/>
          <w:bCs/>
          <w:sz w:val="28"/>
          <w:szCs w:val="28"/>
        </w:rPr>
        <w:t>1.1.2 Описание и функционирования систем водоснабжения.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3514302" w14:textId="77777777" w:rsidR="005C0B99" w:rsidRPr="001677F3" w:rsidRDefault="00000000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1677F3">
        <w:rPr>
          <w:rFonts w:ascii="Arial" w:hAnsi="Arial" w:cs="Arial"/>
          <w:sz w:val="28"/>
          <w:szCs w:val="28"/>
        </w:rPr>
        <w:t xml:space="preserve">Водоснабжение с. </w:t>
      </w:r>
      <w:proofErr w:type="spellStart"/>
      <w:r w:rsidRPr="001677F3">
        <w:rPr>
          <w:rFonts w:ascii="Arial" w:hAnsi="Arial" w:cs="Arial"/>
          <w:sz w:val="28"/>
          <w:szCs w:val="28"/>
        </w:rPr>
        <w:t>Заброды</w:t>
      </w:r>
      <w:proofErr w:type="spellEnd"/>
      <w:r w:rsidRPr="001677F3">
        <w:rPr>
          <w:rFonts w:ascii="Arial" w:hAnsi="Arial" w:cs="Arial"/>
          <w:sz w:val="28"/>
          <w:szCs w:val="28"/>
        </w:rPr>
        <w:t xml:space="preserve"> осуществляется МП «</w:t>
      </w:r>
      <w:proofErr w:type="spellStart"/>
      <w:r w:rsidRPr="001677F3">
        <w:rPr>
          <w:rFonts w:ascii="Arial" w:hAnsi="Arial" w:cs="Arial"/>
          <w:sz w:val="28"/>
          <w:szCs w:val="28"/>
        </w:rPr>
        <w:t>Райводснаб</w:t>
      </w:r>
      <w:proofErr w:type="spellEnd"/>
      <w:r w:rsidRPr="001677F3">
        <w:rPr>
          <w:rFonts w:ascii="Arial" w:hAnsi="Arial" w:cs="Arial"/>
          <w:sz w:val="28"/>
          <w:szCs w:val="28"/>
        </w:rPr>
        <w:t xml:space="preserve">» от 6-ти артезианских скважин, расположенных на территории </w:t>
      </w:r>
      <w:proofErr w:type="spellStart"/>
      <w:r w:rsidRPr="001677F3">
        <w:rPr>
          <w:rFonts w:ascii="Arial" w:hAnsi="Arial" w:cs="Arial"/>
          <w:sz w:val="28"/>
          <w:szCs w:val="28"/>
        </w:rPr>
        <w:t>Краснобратского</w:t>
      </w:r>
      <w:proofErr w:type="spellEnd"/>
      <w:r w:rsidRPr="001677F3">
        <w:rPr>
          <w:rFonts w:ascii="Arial" w:hAnsi="Arial" w:cs="Arial"/>
          <w:sz w:val="28"/>
          <w:szCs w:val="28"/>
        </w:rPr>
        <w:t xml:space="preserve"> сельского поселения, глубиной от 42 до 86 метров, глубинными насосами ЭЦВ 10-120-60 и </w:t>
      </w:r>
      <w:r w:rsidRPr="001677F3">
        <w:rPr>
          <w:rFonts w:ascii="Arial" w:hAnsi="Arial" w:cs="Arial"/>
          <w:sz w:val="28"/>
          <w:szCs w:val="28"/>
          <w:lang w:val="en-US"/>
        </w:rPr>
        <w:t>DAB</w:t>
      </w:r>
      <w:r w:rsidRPr="001677F3">
        <w:rPr>
          <w:rFonts w:ascii="Arial" w:hAnsi="Arial" w:cs="Arial"/>
          <w:sz w:val="28"/>
          <w:szCs w:val="28"/>
        </w:rPr>
        <w:t xml:space="preserve"> </w:t>
      </w:r>
      <w:r w:rsidRPr="001677F3">
        <w:rPr>
          <w:rFonts w:ascii="Arial" w:hAnsi="Arial" w:cs="Arial"/>
          <w:sz w:val="28"/>
          <w:szCs w:val="28"/>
          <w:lang w:val="en-US"/>
        </w:rPr>
        <w:t>SS</w:t>
      </w:r>
      <w:r w:rsidRPr="001677F3">
        <w:rPr>
          <w:rFonts w:ascii="Arial" w:hAnsi="Arial" w:cs="Arial"/>
          <w:sz w:val="28"/>
          <w:szCs w:val="28"/>
        </w:rPr>
        <w:t xml:space="preserve"> 6</w:t>
      </w:r>
      <w:r w:rsidRPr="001677F3">
        <w:rPr>
          <w:rFonts w:ascii="Arial" w:hAnsi="Arial" w:cs="Arial"/>
          <w:sz w:val="28"/>
          <w:szCs w:val="28"/>
          <w:lang w:val="en-US"/>
        </w:rPr>
        <w:t>E</w:t>
      </w:r>
      <w:r w:rsidRPr="001677F3">
        <w:rPr>
          <w:rFonts w:ascii="Arial" w:hAnsi="Arial" w:cs="Arial"/>
          <w:sz w:val="28"/>
          <w:szCs w:val="28"/>
        </w:rPr>
        <w:t>.</w:t>
      </w:r>
    </w:p>
    <w:p w14:paraId="0F84A0B6" w14:textId="77777777" w:rsidR="005C0B99" w:rsidRPr="001677F3" w:rsidRDefault="005C0B99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14:paraId="6E1618B1" w14:textId="77777777" w:rsidR="005C0B99" w:rsidRPr="001677F3" w:rsidRDefault="00000000">
      <w:pPr>
        <w:widowControl w:val="0"/>
        <w:jc w:val="center"/>
        <w:rPr>
          <w:rFonts w:ascii="Arial" w:hAnsi="Arial" w:cs="Arial"/>
          <w:b/>
        </w:rPr>
      </w:pPr>
      <w:r w:rsidRPr="001677F3">
        <w:rPr>
          <w:rFonts w:ascii="Arial" w:hAnsi="Arial" w:cs="Arial"/>
          <w:b/>
        </w:rPr>
        <w:t>Скважины</w:t>
      </w:r>
    </w:p>
    <w:tbl>
      <w:tblPr>
        <w:tblW w:w="698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1476"/>
        <w:gridCol w:w="1608"/>
        <w:gridCol w:w="1538"/>
        <w:gridCol w:w="1591"/>
      </w:tblGrid>
      <w:tr w:rsidR="005C0B99" w:rsidRPr="001677F3" w14:paraId="6A4F3A03" w14:textId="77777777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2F71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1677F3">
              <w:rPr>
                <w:rFonts w:ascii="Arial" w:hAnsi="Arial" w:cs="Arial"/>
                <w:b/>
              </w:rPr>
              <w:t>скв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E6AD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Дата ввода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78E0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Глубина скважины, 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174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677F3">
              <w:rPr>
                <w:rFonts w:ascii="Arial" w:hAnsi="Arial" w:cs="Arial"/>
                <w:b/>
              </w:rPr>
              <w:t>Произв-ть</w:t>
            </w:r>
            <w:proofErr w:type="spellEnd"/>
            <w:r w:rsidRPr="001677F3">
              <w:rPr>
                <w:rFonts w:ascii="Arial" w:hAnsi="Arial" w:cs="Arial"/>
                <w:b/>
              </w:rPr>
              <w:t xml:space="preserve"> скважины</w:t>
            </w:r>
          </w:p>
          <w:p w14:paraId="21C083FF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b/>
              </w:rPr>
              <w:t>м</w:t>
            </w:r>
            <w:r w:rsidRPr="001677F3">
              <w:rPr>
                <w:rFonts w:ascii="Arial" w:hAnsi="Arial" w:cs="Arial"/>
                <w:b/>
                <w:vertAlign w:val="superscript"/>
              </w:rPr>
              <w:t>3</w:t>
            </w:r>
            <w:r w:rsidRPr="001677F3">
              <w:rPr>
                <w:rFonts w:ascii="Arial" w:hAnsi="Arial" w:cs="Arial"/>
                <w:b/>
              </w:rPr>
              <w:t>/час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88C1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1677F3">
              <w:rPr>
                <w:rFonts w:ascii="Arial" w:hAnsi="Arial" w:cs="Arial"/>
                <w:b/>
              </w:rPr>
              <w:t>Марка  насоса</w:t>
            </w:r>
            <w:proofErr w:type="gramEnd"/>
            <w:r w:rsidRPr="001677F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77F3">
              <w:rPr>
                <w:rFonts w:ascii="Arial" w:hAnsi="Arial" w:cs="Arial"/>
                <w:b/>
              </w:rPr>
              <w:t>рекоменд</w:t>
            </w:r>
            <w:proofErr w:type="spellEnd"/>
            <w:r w:rsidRPr="001677F3">
              <w:rPr>
                <w:rFonts w:ascii="Arial" w:hAnsi="Arial" w:cs="Arial"/>
                <w:b/>
              </w:rPr>
              <w:t>.</w:t>
            </w:r>
          </w:p>
        </w:tc>
      </w:tr>
      <w:tr w:rsidR="005C0B99" w:rsidRPr="001677F3" w14:paraId="214E3E59" w14:textId="77777777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867D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5DDA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21.06.1983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322A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310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11</w:t>
            </w:r>
            <w:r w:rsidRPr="001677F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979E" w14:textId="77777777" w:rsidR="005C0B99" w:rsidRPr="001677F3" w:rsidRDefault="00000000">
            <w:pPr>
              <w:widowControl w:val="0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ЭЦВ 10-1</w:t>
            </w:r>
            <w:r w:rsidRPr="001677F3">
              <w:rPr>
                <w:rFonts w:ascii="Arial" w:hAnsi="Arial" w:cs="Arial"/>
                <w:lang w:val="en-US"/>
              </w:rPr>
              <w:t>2</w:t>
            </w:r>
            <w:r w:rsidRPr="001677F3">
              <w:rPr>
                <w:rFonts w:ascii="Arial" w:hAnsi="Arial" w:cs="Arial"/>
              </w:rPr>
              <w:t>0-</w:t>
            </w:r>
            <w:r w:rsidRPr="001677F3">
              <w:rPr>
                <w:rFonts w:ascii="Arial" w:hAnsi="Arial" w:cs="Arial"/>
                <w:lang w:val="en-US"/>
              </w:rPr>
              <w:t>60</w:t>
            </w:r>
          </w:p>
        </w:tc>
      </w:tr>
      <w:tr w:rsidR="005C0B99" w:rsidRPr="001677F3" w14:paraId="719206CB" w14:textId="77777777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ADC8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AD2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21.07.1983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35F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102F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lang w:val="en-US"/>
              </w:rPr>
              <w:t>6</w:t>
            </w:r>
            <w:r w:rsidRPr="001677F3">
              <w:rPr>
                <w:rFonts w:ascii="Arial" w:hAnsi="Arial" w:cs="Arial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BD02" w14:textId="77777777" w:rsidR="005C0B99" w:rsidRPr="001677F3" w:rsidRDefault="00000000">
            <w:pPr>
              <w:widowControl w:val="0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lang w:val="en-US"/>
              </w:rPr>
              <w:t>DAB</w:t>
            </w:r>
            <w:r w:rsidRPr="001677F3">
              <w:rPr>
                <w:rFonts w:ascii="Arial" w:hAnsi="Arial" w:cs="Arial"/>
              </w:rPr>
              <w:t xml:space="preserve"> </w:t>
            </w:r>
            <w:r w:rsidRPr="001677F3">
              <w:rPr>
                <w:rFonts w:ascii="Arial" w:hAnsi="Arial" w:cs="Arial"/>
                <w:lang w:val="en-US"/>
              </w:rPr>
              <w:t>SS</w:t>
            </w:r>
            <w:r w:rsidRPr="001677F3">
              <w:rPr>
                <w:rFonts w:ascii="Arial" w:hAnsi="Arial" w:cs="Arial"/>
              </w:rPr>
              <w:t xml:space="preserve"> 6</w:t>
            </w:r>
            <w:r w:rsidRPr="001677F3">
              <w:rPr>
                <w:rFonts w:ascii="Arial" w:hAnsi="Arial" w:cs="Arial"/>
                <w:lang w:val="en-US"/>
              </w:rPr>
              <w:t>E</w:t>
            </w:r>
          </w:p>
          <w:p w14:paraId="6AC3B8B6" w14:textId="77777777" w:rsidR="005C0B99" w:rsidRPr="001677F3" w:rsidRDefault="005C0B99">
            <w:pPr>
              <w:widowControl w:val="0"/>
              <w:rPr>
                <w:rFonts w:ascii="Arial" w:hAnsi="Arial" w:cs="Arial"/>
              </w:rPr>
            </w:pPr>
          </w:p>
        </w:tc>
      </w:tr>
      <w:tr w:rsidR="005C0B99" w:rsidRPr="001677F3" w14:paraId="5E56909A" w14:textId="77777777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811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7BF5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08.1983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5FD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7BE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lang w:val="en-US"/>
              </w:rPr>
              <w:t>6</w:t>
            </w:r>
            <w:r w:rsidRPr="001677F3">
              <w:rPr>
                <w:rFonts w:ascii="Arial" w:hAnsi="Arial" w:cs="Arial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C4C7" w14:textId="77777777" w:rsidR="005C0B99" w:rsidRPr="001677F3" w:rsidRDefault="00000000">
            <w:pPr>
              <w:widowControl w:val="0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lang w:val="en-US"/>
              </w:rPr>
              <w:t>DAB</w:t>
            </w:r>
            <w:r w:rsidRPr="001677F3">
              <w:rPr>
                <w:rFonts w:ascii="Arial" w:hAnsi="Arial" w:cs="Arial"/>
              </w:rPr>
              <w:t xml:space="preserve"> </w:t>
            </w:r>
            <w:r w:rsidRPr="001677F3">
              <w:rPr>
                <w:rFonts w:ascii="Arial" w:hAnsi="Arial" w:cs="Arial"/>
                <w:lang w:val="en-US"/>
              </w:rPr>
              <w:t>SS</w:t>
            </w:r>
            <w:r w:rsidRPr="001677F3">
              <w:rPr>
                <w:rFonts w:ascii="Arial" w:hAnsi="Arial" w:cs="Arial"/>
              </w:rPr>
              <w:t xml:space="preserve"> 6</w:t>
            </w:r>
            <w:r w:rsidRPr="001677F3">
              <w:rPr>
                <w:rFonts w:ascii="Arial" w:hAnsi="Arial" w:cs="Arial"/>
                <w:lang w:val="en-US"/>
              </w:rPr>
              <w:t>E</w:t>
            </w:r>
          </w:p>
          <w:p w14:paraId="76240166" w14:textId="77777777" w:rsidR="005C0B99" w:rsidRPr="001677F3" w:rsidRDefault="005C0B99">
            <w:pPr>
              <w:widowControl w:val="0"/>
              <w:rPr>
                <w:rFonts w:ascii="Arial" w:hAnsi="Arial" w:cs="Arial"/>
              </w:rPr>
            </w:pPr>
          </w:p>
        </w:tc>
      </w:tr>
      <w:tr w:rsidR="005C0B99" w:rsidRPr="001677F3" w14:paraId="40D1785A" w14:textId="77777777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492D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0609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21.05.1990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541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1759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EE1" w14:textId="77777777" w:rsidR="005C0B99" w:rsidRPr="001677F3" w:rsidRDefault="00000000">
            <w:pPr>
              <w:widowControl w:val="0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lang w:val="en-US"/>
              </w:rPr>
              <w:t>DAB</w:t>
            </w:r>
            <w:r w:rsidRPr="001677F3">
              <w:rPr>
                <w:rFonts w:ascii="Arial" w:hAnsi="Arial" w:cs="Arial"/>
              </w:rPr>
              <w:t xml:space="preserve"> </w:t>
            </w:r>
            <w:r w:rsidRPr="001677F3">
              <w:rPr>
                <w:rFonts w:ascii="Arial" w:hAnsi="Arial" w:cs="Arial"/>
                <w:lang w:val="en-US"/>
              </w:rPr>
              <w:t>SS</w:t>
            </w:r>
            <w:r w:rsidRPr="001677F3">
              <w:rPr>
                <w:rFonts w:ascii="Arial" w:hAnsi="Arial" w:cs="Arial"/>
              </w:rPr>
              <w:t xml:space="preserve"> 6</w:t>
            </w:r>
            <w:r w:rsidRPr="001677F3">
              <w:rPr>
                <w:rFonts w:ascii="Arial" w:hAnsi="Arial" w:cs="Arial"/>
                <w:lang w:val="en-US"/>
              </w:rPr>
              <w:t>E</w:t>
            </w:r>
          </w:p>
          <w:p w14:paraId="60087DDD" w14:textId="77777777" w:rsidR="005C0B99" w:rsidRPr="001677F3" w:rsidRDefault="005C0B99">
            <w:pPr>
              <w:widowControl w:val="0"/>
              <w:rPr>
                <w:rFonts w:ascii="Arial" w:hAnsi="Arial" w:cs="Arial"/>
              </w:rPr>
            </w:pPr>
          </w:p>
        </w:tc>
      </w:tr>
      <w:tr w:rsidR="005C0B99" w:rsidRPr="001677F3" w14:paraId="7C7D0808" w14:textId="77777777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F235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A91A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26.06.1983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4015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465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1</w:t>
            </w:r>
            <w:r w:rsidRPr="001677F3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245D" w14:textId="77777777" w:rsidR="005C0B99" w:rsidRPr="001677F3" w:rsidRDefault="00000000">
            <w:pPr>
              <w:widowControl w:val="0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ЭЦВ 10-1</w:t>
            </w:r>
            <w:r w:rsidRPr="001677F3">
              <w:rPr>
                <w:rFonts w:ascii="Arial" w:hAnsi="Arial" w:cs="Arial"/>
                <w:lang w:val="en-US"/>
              </w:rPr>
              <w:t>2</w:t>
            </w:r>
            <w:r w:rsidRPr="001677F3">
              <w:rPr>
                <w:rFonts w:ascii="Arial" w:hAnsi="Arial" w:cs="Arial"/>
              </w:rPr>
              <w:t>0-</w:t>
            </w:r>
            <w:r w:rsidRPr="001677F3">
              <w:rPr>
                <w:rFonts w:ascii="Arial" w:hAnsi="Arial" w:cs="Arial"/>
                <w:lang w:val="en-US"/>
              </w:rPr>
              <w:t>40</w:t>
            </w:r>
          </w:p>
        </w:tc>
      </w:tr>
      <w:tr w:rsidR="005C0B99" w:rsidRPr="001677F3" w14:paraId="40B61112" w14:textId="77777777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0BA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AD90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14.05.2002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2C41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8345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64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B6C0" w14:textId="77777777" w:rsidR="005C0B99" w:rsidRPr="001677F3" w:rsidRDefault="00000000">
            <w:pPr>
              <w:widowControl w:val="0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lang w:val="en-US"/>
              </w:rPr>
              <w:t>DAB</w:t>
            </w:r>
            <w:r w:rsidRPr="001677F3">
              <w:rPr>
                <w:rFonts w:ascii="Arial" w:hAnsi="Arial" w:cs="Arial"/>
              </w:rPr>
              <w:t xml:space="preserve"> </w:t>
            </w:r>
            <w:r w:rsidRPr="001677F3">
              <w:rPr>
                <w:rFonts w:ascii="Arial" w:hAnsi="Arial" w:cs="Arial"/>
                <w:lang w:val="en-US"/>
              </w:rPr>
              <w:t>SS</w:t>
            </w:r>
            <w:r w:rsidRPr="001677F3">
              <w:rPr>
                <w:rFonts w:ascii="Arial" w:hAnsi="Arial" w:cs="Arial"/>
              </w:rPr>
              <w:t xml:space="preserve"> 6</w:t>
            </w:r>
            <w:r w:rsidRPr="001677F3">
              <w:rPr>
                <w:rFonts w:ascii="Arial" w:hAnsi="Arial" w:cs="Arial"/>
                <w:lang w:val="en-US"/>
              </w:rPr>
              <w:t>E</w:t>
            </w:r>
          </w:p>
          <w:p w14:paraId="5B1E9E91" w14:textId="77777777" w:rsidR="005C0B99" w:rsidRPr="001677F3" w:rsidRDefault="005C0B99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3B9A4B3" w14:textId="77777777" w:rsidR="005C0B99" w:rsidRPr="001677F3" w:rsidRDefault="005C0B99">
      <w:pPr>
        <w:widowControl w:val="0"/>
        <w:autoSpaceDE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23F0339B" w14:textId="77777777" w:rsidR="005C0B99" w:rsidRPr="001677F3" w:rsidRDefault="00000000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1677F3">
        <w:rPr>
          <w:rFonts w:ascii="Arial" w:hAnsi="Arial" w:cs="Arial"/>
          <w:sz w:val="28"/>
          <w:szCs w:val="28"/>
        </w:rPr>
        <w:t>Существующие скважины обеспечены зоной санитарной охраны первого пояса в радиусе 30м. Цикл производства и подачи питьевой воды происходит непрерывно. По сборному коллектору протяженностью 1225м вода поступает на станцию обезжелезивания, основной функцией которой, является очищение воды от примесей железа с 8 мг\л до 0,05 мг\л</w:t>
      </w:r>
    </w:p>
    <w:p w14:paraId="50F88D36" w14:textId="77777777" w:rsidR="005C0B99" w:rsidRPr="001677F3" w:rsidRDefault="00000000">
      <w:pPr>
        <w:widowControl w:val="0"/>
        <w:autoSpaceDE w:val="0"/>
        <w:ind w:firstLine="720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 xml:space="preserve">Со станции обезжелезивания вода подается в 2подземных бетонных резервуара жесткой воды, объемом по 3000м3 каждый. </w:t>
      </w:r>
    </w:p>
    <w:p w14:paraId="6A4E2A87" w14:textId="77777777" w:rsidR="005C0B99" w:rsidRPr="001677F3" w:rsidRDefault="00000000">
      <w:pPr>
        <w:widowControl w:val="0"/>
        <w:rPr>
          <w:rFonts w:ascii="Arial" w:hAnsi="Arial" w:cs="Arial"/>
        </w:rPr>
      </w:pPr>
      <w:r w:rsidRPr="001677F3">
        <w:rPr>
          <w:rFonts w:ascii="Arial" w:hAnsi="Arial" w:cs="Arial"/>
          <w:i/>
          <w:sz w:val="28"/>
          <w:szCs w:val="28"/>
        </w:rPr>
        <w:t>Резервуары чистой воды V=3000м</w:t>
      </w:r>
      <w:r w:rsidRPr="001677F3">
        <w:rPr>
          <w:rFonts w:ascii="Arial" w:hAnsi="Arial" w:cs="Arial"/>
          <w:i/>
          <w:sz w:val="28"/>
          <w:szCs w:val="28"/>
          <w:vertAlign w:val="superscript"/>
        </w:rPr>
        <w:t>3</w:t>
      </w:r>
      <w:r w:rsidRPr="001677F3">
        <w:rPr>
          <w:rFonts w:ascii="Arial" w:hAnsi="Arial" w:cs="Arial"/>
          <w:i/>
          <w:sz w:val="28"/>
          <w:szCs w:val="28"/>
        </w:rPr>
        <w:t xml:space="preserve"> – 2шт.  в с. Пришиб, Воронежская область</w:t>
      </w:r>
    </w:p>
    <w:p w14:paraId="53C27C0C" w14:textId="77777777" w:rsidR="005C0B99" w:rsidRPr="001677F3" w:rsidRDefault="005C0B99">
      <w:pPr>
        <w:widowControl w:val="0"/>
        <w:ind w:left="3060" w:hanging="1650"/>
        <w:rPr>
          <w:rFonts w:ascii="Arial" w:hAnsi="Arial" w:cs="Arial"/>
          <w:sz w:val="28"/>
          <w:szCs w:val="28"/>
        </w:rPr>
      </w:pPr>
    </w:p>
    <w:tbl>
      <w:tblPr>
        <w:tblW w:w="9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2531"/>
        <w:gridCol w:w="1179"/>
        <w:gridCol w:w="1314"/>
        <w:gridCol w:w="1467"/>
        <w:gridCol w:w="2158"/>
      </w:tblGrid>
      <w:tr w:rsidR="005C0B99" w:rsidRPr="001677F3" w14:paraId="431015CE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ADA0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C81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E29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723B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b/>
              </w:rPr>
              <w:t>V, м</w:t>
            </w:r>
            <w:r w:rsidRPr="001677F3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FDD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Год постройки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70E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Необходимо выполнить</w:t>
            </w:r>
          </w:p>
        </w:tc>
      </w:tr>
      <w:tr w:rsidR="005C0B99" w:rsidRPr="001677F3" w14:paraId="7FFC4F04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5447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1CD5" w14:textId="77777777" w:rsidR="005C0B99" w:rsidRPr="001677F3" w:rsidRDefault="00000000">
            <w:pPr>
              <w:widowControl w:val="0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Резервуар чистой воды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E694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9561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8D5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1985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34E7" w14:textId="77777777" w:rsidR="005C0B99" w:rsidRPr="001677F3" w:rsidRDefault="00000000">
            <w:pPr>
              <w:widowControl w:val="0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См. примечание</w:t>
            </w:r>
          </w:p>
        </w:tc>
      </w:tr>
    </w:tbl>
    <w:p w14:paraId="0D704923" w14:textId="77777777" w:rsidR="005C0B99" w:rsidRPr="001677F3" w:rsidRDefault="00000000">
      <w:pPr>
        <w:widowControl w:val="0"/>
        <w:ind w:left="2835" w:hanging="2520"/>
        <w:jc w:val="both"/>
        <w:rPr>
          <w:rFonts w:ascii="Arial" w:hAnsi="Arial" w:cs="Arial"/>
        </w:rPr>
      </w:pPr>
      <w:r w:rsidRPr="001677F3">
        <w:rPr>
          <w:rFonts w:ascii="Arial" w:hAnsi="Arial" w:cs="Arial"/>
          <w:b/>
          <w:i/>
        </w:rPr>
        <w:t>Примечание</w:t>
      </w:r>
      <w:r w:rsidRPr="001677F3">
        <w:rPr>
          <w:rFonts w:ascii="Arial" w:hAnsi="Arial" w:cs="Arial"/>
          <w:i/>
        </w:rPr>
        <w:t xml:space="preserve">: 1. металлические трубопроводы со станции обезжелезивания Ø 500÷600мм к резервуарам и от резервуаров </w:t>
      </w:r>
      <w:proofErr w:type="gramStart"/>
      <w:r w:rsidRPr="001677F3">
        <w:rPr>
          <w:rFonts w:ascii="Arial" w:hAnsi="Arial" w:cs="Arial"/>
          <w:i/>
        </w:rPr>
        <w:t>до  насосной</w:t>
      </w:r>
      <w:proofErr w:type="gramEnd"/>
      <w:r w:rsidRPr="001677F3">
        <w:rPr>
          <w:rFonts w:ascii="Arial" w:hAnsi="Arial" w:cs="Arial"/>
          <w:i/>
        </w:rPr>
        <w:t xml:space="preserve"> 2</w:t>
      </w:r>
      <w:r w:rsidRPr="001677F3">
        <w:rPr>
          <w:rFonts w:ascii="Arial" w:hAnsi="Arial" w:cs="Arial"/>
          <w:i/>
          <w:vertAlign w:val="superscript"/>
        </w:rPr>
        <w:t>го</w:t>
      </w:r>
      <w:r w:rsidRPr="001677F3">
        <w:rPr>
          <w:rFonts w:ascii="Arial" w:hAnsi="Arial" w:cs="Arial"/>
          <w:i/>
        </w:rPr>
        <w:t xml:space="preserve"> подъема эксплуатируются с 1986г. </w:t>
      </w:r>
    </w:p>
    <w:p w14:paraId="27B280C9" w14:textId="77777777" w:rsidR="005C0B99" w:rsidRPr="001677F3" w:rsidRDefault="00000000">
      <w:pPr>
        <w:widowControl w:val="0"/>
        <w:autoSpaceDE w:val="0"/>
        <w:ind w:firstLine="720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 xml:space="preserve">Со станции 2-го подъема насосом д-320 производительностью 300 м3\час, установленной мощностью 55 </w:t>
      </w:r>
      <w:proofErr w:type="spellStart"/>
      <w:r w:rsidRPr="001677F3">
        <w:rPr>
          <w:rFonts w:ascii="Arial" w:hAnsi="Arial" w:cs="Arial"/>
          <w:sz w:val="28"/>
          <w:szCs w:val="28"/>
        </w:rPr>
        <w:t>квт</w:t>
      </w:r>
      <w:proofErr w:type="spellEnd"/>
      <w:r w:rsidRPr="001677F3">
        <w:rPr>
          <w:rFonts w:ascii="Arial" w:hAnsi="Arial" w:cs="Arial"/>
          <w:sz w:val="28"/>
          <w:szCs w:val="28"/>
        </w:rPr>
        <w:t>\ч, и насосами LOWARA 100-160/300, установленной мощностью 32кВт, вода подается в магистральный водопровод и на перекачивающую станцию 3-го подъема.</w:t>
      </w:r>
    </w:p>
    <w:p w14:paraId="060353EC" w14:textId="77777777" w:rsidR="005C0B99" w:rsidRPr="001677F3" w:rsidRDefault="00000000">
      <w:pPr>
        <w:widowControl w:val="0"/>
        <w:rPr>
          <w:rFonts w:ascii="Arial" w:hAnsi="Arial" w:cs="Arial"/>
          <w:i/>
          <w:sz w:val="28"/>
          <w:szCs w:val="28"/>
        </w:rPr>
      </w:pPr>
      <w:r w:rsidRPr="001677F3">
        <w:rPr>
          <w:rFonts w:ascii="Arial" w:hAnsi="Arial" w:cs="Arial"/>
          <w:i/>
          <w:sz w:val="28"/>
          <w:szCs w:val="28"/>
        </w:rPr>
        <w:t>Насосная станция 2 подъема по с. Пришиб, Воронежская область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444"/>
        <w:gridCol w:w="1157"/>
        <w:gridCol w:w="1510"/>
        <w:gridCol w:w="1134"/>
        <w:gridCol w:w="1134"/>
        <w:gridCol w:w="992"/>
        <w:gridCol w:w="993"/>
        <w:gridCol w:w="1134"/>
      </w:tblGrid>
      <w:tr w:rsidR="005C0B99" w:rsidRPr="001677F3" w14:paraId="42AD05B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415A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№ насоса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F18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Марка насоса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03EF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Год выпуска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BD64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Ввод в эксплуатацию насоса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8FC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1677F3">
              <w:rPr>
                <w:rFonts w:ascii="Arial" w:hAnsi="Arial" w:cs="Arial"/>
                <w:b/>
              </w:rPr>
              <w:t>Производ-сть</w:t>
            </w:r>
            <w:proofErr w:type="spellEnd"/>
            <w:r w:rsidRPr="001677F3">
              <w:rPr>
                <w:rFonts w:ascii="Arial" w:hAnsi="Arial" w:cs="Arial"/>
                <w:b/>
              </w:rPr>
              <w:t xml:space="preserve"> м</w:t>
            </w:r>
            <w:r w:rsidRPr="001677F3">
              <w:rPr>
                <w:rFonts w:ascii="Arial" w:hAnsi="Arial" w:cs="Arial"/>
                <w:b/>
                <w:vertAlign w:val="superscript"/>
              </w:rPr>
              <w:t>3</w:t>
            </w:r>
            <w:r w:rsidRPr="001677F3">
              <w:rPr>
                <w:rFonts w:ascii="Arial" w:hAnsi="Arial" w:cs="Arial"/>
                <w:b/>
              </w:rPr>
              <w:t>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899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Мощность кВт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F85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Напор</w:t>
            </w:r>
          </w:p>
          <w:p w14:paraId="61C8DC74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31B8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% износа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490B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Примечание</w:t>
            </w:r>
          </w:p>
        </w:tc>
      </w:tr>
      <w:tr w:rsidR="005C0B99" w:rsidRPr="001677F3" w14:paraId="1EAFB7C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D5D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№1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4D95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Д-320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B463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1985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8AD8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327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1F2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BA12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0B4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100%</w:t>
            </w:r>
          </w:p>
          <w:p w14:paraId="015C41E4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89EA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C0B99" w:rsidRPr="001677F3" w14:paraId="565BDF1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A742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№2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77E0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LOWARA 100-160/300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B19B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2017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49F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8870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117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02AF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F3C7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lang w:val="en-US"/>
              </w:rPr>
              <w:t>60</w:t>
            </w:r>
            <w:r w:rsidRPr="001677F3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EAF7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C0B99" w:rsidRPr="001677F3" w14:paraId="00B3718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767D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№3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652B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lang w:val="en-US"/>
              </w:rPr>
              <w:t>LOWARA 100-160/300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C83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2018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86A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95B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FC9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84D8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A2C7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lang w:val="en-US"/>
              </w:rPr>
              <w:t>4</w:t>
            </w:r>
            <w:r w:rsidRPr="001677F3">
              <w:rPr>
                <w:rFonts w:ascii="Arial" w:hAnsi="Arial" w:cs="Arial"/>
              </w:rPr>
              <w:t>0%</w:t>
            </w:r>
          </w:p>
          <w:p w14:paraId="5958641C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7DAF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C0B99" w:rsidRPr="001677F3" w14:paraId="718AB4A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F2E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№4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83F4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lang w:val="en-US"/>
              </w:rPr>
              <w:t>LOWARA 100-160/300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17CF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2017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36D1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C8D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B76D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B51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8A12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lang w:val="en-US"/>
              </w:rPr>
              <w:t>6</w:t>
            </w:r>
            <w:r w:rsidRPr="001677F3">
              <w:rPr>
                <w:rFonts w:ascii="Arial" w:hAnsi="Arial" w:cs="Arial"/>
              </w:rPr>
              <w:t>0%</w:t>
            </w:r>
          </w:p>
          <w:p w14:paraId="14AEAB3C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D658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714042FA" w14:textId="77777777" w:rsidR="005C0B99" w:rsidRPr="001677F3" w:rsidRDefault="00000000">
      <w:pPr>
        <w:widowControl w:val="0"/>
        <w:rPr>
          <w:rFonts w:ascii="Arial" w:hAnsi="Arial" w:cs="Arial"/>
        </w:rPr>
      </w:pPr>
      <w:r w:rsidRPr="001677F3">
        <w:rPr>
          <w:rFonts w:ascii="Arial" w:hAnsi="Arial" w:cs="Arial"/>
          <w:b/>
          <w:i/>
        </w:rPr>
        <w:t>Примечание</w:t>
      </w:r>
      <w:r w:rsidRPr="001677F3">
        <w:rPr>
          <w:rFonts w:ascii="Arial" w:hAnsi="Arial" w:cs="Arial"/>
          <w:i/>
        </w:rPr>
        <w:t xml:space="preserve">: Трубы в машинном зале Ø 300÷700 </w:t>
      </w:r>
    </w:p>
    <w:p w14:paraId="49565D8B" w14:textId="77777777" w:rsidR="005C0B99" w:rsidRPr="001677F3" w:rsidRDefault="00000000">
      <w:pPr>
        <w:widowControl w:val="0"/>
        <w:autoSpaceDE w:val="0"/>
        <w:ind w:firstLine="720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 xml:space="preserve">Водопроводная сеть –смешанная: кольцевая и тупиковая, состоящая из чугунных, стальных, асбоцементных труб диаметром от 100 мм до 500мм. </w:t>
      </w:r>
    </w:p>
    <w:tbl>
      <w:tblPr>
        <w:tblW w:w="94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8"/>
        <w:gridCol w:w="2546"/>
        <w:gridCol w:w="2546"/>
        <w:gridCol w:w="1867"/>
      </w:tblGrid>
      <w:tr w:rsidR="005C0B99" w:rsidRPr="001677F3" w14:paraId="143BE342" w14:textId="7777777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F668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Наименование поселений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0CE2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Протяженность водопроводных сетей (км)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15E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 xml:space="preserve">Протяженность </w:t>
            </w:r>
            <w:proofErr w:type="gramStart"/>
            <w:r w:rsidRPr="001677F3">
              <w:rPr>
                <w:rFonts w:ascii="Arial" w:hAnsi="Arial" w:cs="Arial"/>
                <w:b/>
              </w:rPr>
              <w:t>сетей</w:t>
            </w:r>
            <w:proofErr w:type="gramEnd"/>
            <w:r w:rsidRPr="001677F3">
              <w:rPr>
                <w:rFonts w:ascii="Arial" w:hAnsi="Arial" w:cs="Arial"/>
                <w:b/>
              </w:rPr>
              <w:t xml:space="preserve"> нуждающихся в замене (км)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92D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77F3">
              <w:rPr>
                <w:rFonts w:ascii="Arial" w:hAnsi="Arial" w:cs="Arial"/>
                <w:b/>
              </w:rPr>
              <w:t>% износа сетей</w:t>
            </w:r>
          </w:p>
        </w:tc>
      </w:tr>
      <w:tr w:rsidR="005C0B99" w:rsidRPr="001677F3" w14:paraId="37A5BF2D" w14:textId="7777777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0C94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1677F3">
              <w:rPr>
                <w:rFonts w:ascii="Arial" w:hAnsi="Arial" w:cs="Arial"/>
              </w:rPr>
              <w:lastRenderedPageBreak/>
              <w:t>Заброденское</w:t>
            </w:r>
            <w:proofErr w:type="spellEnd"/>
            <w:r w:rsidRPr="001677F3">
              <w:rPr>
                <w:rFonts w:ascii="Arial" w:hAnsi="Arial" w:cs="Arial"/>
              </w:rPr>
              <w:t xml:space="preserve"> сельское поселение 2024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6D0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47.48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32B0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lang w:val="en-US"/>
              </w:rPr>
              <w:t>6.</w:t>
            </w:r>
            <w:r w:rsidRPr="001677F3">
              <w:rPr>
                <w:rFonts w:ascii="Arial" w:hAnsi="Arial" w:cs="Arial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4ECB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1677F3">
              <w:rPr>
                <w:rFonts w:ascii="Arial" w:hAnsi="Arial" w:cs="Arial"/>
                <w:lang w:val="en-US"/>
              </w:rPr>
              <w:t>54</w:t>
            </w:r>
          </w:p>
        </w:tc>
      </w:tr>
      <w:tr w:rsidR="005C0B99" w:rsidRPr="001677F3" w14:paraId="156FCDF4" w14:textId="7777777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FDE2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>01.11.2024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AD74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19C7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AA94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7D3CC97A" w14:textId="77777777" w:rsidR="005C0B99" w:rsidRPr="001677F3" w:rsidRDefault="005C0B99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14:paraId="200A443C" w14:textId="77777777" w:rsidR="005C0B99" w:rsidRPr="001677F3" w:rsidRDefault="00000000">
      <w:pPr>
        <w:widowControl w:val="0"/>
        <w:ind w:firstLine="709"/>
        <w:rPr>
          <w:rFonts w:ascii="Arial" w:hAnsi="Arial" w:cs="Arial"/>
          <w:b/>
          <w:sz w:val="28"/>
          <w:szCs w:val="28"/>
        </w:rPr>
      </w:pPr>
      <w:r w:rsidRPr="001677F3">
        <w:rPr>
          <w:rFonts w:ascii="Arial" w:hAnsi="Arial" w:cs="Arial"/>
          <w:b/>
          <w:sz w:val="28"/>
          <w:szCs w:val="28"/>
        </w:rPr>
        <w:t>Данные лабораторных анализов качества воды</w:t>
      </w:r>
    </w:p>
    <w:p w14:paraId="44E86F76" w14:textId="77777777" w:rsidR="005C0B99" w:rsidRPr="001677F3" w:rsidRDefault="00000000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Данные об обследовании состава воды</w:t>
      </w:r>
      <w:bookmarkStart w:id="9" w:name="_Toc360187463"/>
      <w:r w:rsidRPr="001677F3">
        <w:rPr>
          <w:rFonts w:ascii="Arial" w:hAnsi="Arial" w:cs="Arial"/>
          <w:sz w:val="28"/>
          <w:szCs w:val="28"/>
        </w:rPr>
        <w:t xml:space="preserve"> осуществляются ресурсоснабжающей организацией и предоставляются ежегодно администрации для размещения на сайте администрации </w:t>
      </w:r>
      <w:proofErr w:type="spellStart"/>
      <w:r w:rsidRPr="001677F3">
        <w:rPr>
          <w:rFonts w:ascii="Arial" w:hAnsi="Arial" w:cs="Arial"/>
          <w:sz w:val="28"/>
          <w:szCs w:val="28"/>
        </w:rPr>
        <w:t>Заброденского</w:t>
      </w:r>
      <w:proofErr w:type="spellEnd"/>
      <w:r w:rsidRPr="001677F3">
        <w:rPr>
          <w:rFonts w:ascii="Arial" w:hAnsi="Arial" w:cs="Arial"/>
          <w:sz w:val="28"/>
          <w:szCs w:val="28"/>
        </w:rPr>
        <w:t xml:space="preserve"> сельского поселения.».</w:t>
      </w:r>
    </w:p>
    <w:p w14:paraId="2408EE84" w14:textId="77777777" w:rsidR="005C0B99" w:rsidRPr="001677F3" w:rsidRDefault="00000000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 xml:space="preserve">1.1.3. Подпункт 1.1.3 пункта 1.1. главы 1 изложить в следующей редакции: </w:t>
      </w:r>
    </w:p>
    <w:p w14:paraId="05B2FFF8" w14:textId="77777777" w:rsidR="005C0B99" w:rsidRPr="001677F3" w:rsidRDefault="00000000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«1.</w:t>
      </w:r>
      <w:r w:rsidRPr="001677F3">
        <w:rPr>
          <w:rFonts w:ascii="Arial" w:hAnsi="Arial" w:cs="Arial"/>
          <w:sz w:val="28"/>
          <w:szCs w:val="28"/>
        </w:rPr>
        <w:tab/>
        <w:t>Централизованным водоснабжением не охвачена часть улицы Кирова, улицы Совхозная и Луговая.</w:t>
      </w:r>
    </w:p>
    <w:p w14:paraId="3F12818B" w14:textId="77777777" w:rsidR="005C0B99" w:rsidRPr="001677F3" w:rsidRDefault="00000000">
      <w:pPr>
        <w:widowControl w:val="0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1677F3">
        <w:rPr>
          <w:rFonts w:ascii="Arial" w:hAnsi="Arial" w:cs="Arial"/>
          <w:sz w:val="28"/>
          <w:szCs w:val="28"/>
        </w:rPr>
        <w:t xml:space="preserve">Качество воды определено протоколом лабораторных испытай, который ежегодно выставляются на сайте администрации </w:t>
      </w:r>
      <w:proofErr w:type="spellStart"/>
      <w:r w:rsidRPr="001677F3">
        <w:rPr>
          <w:rFonts w:ascii="Arial" w:hAnsi="Arial" w:cs="Arial"/>
          <w:sz w:val="28"/>
          <w:szCs w:val="28"/>
        </w:rPr>
        <w:t>Заброденского</w:t>
      </w:r>
      <w:proofErr w:type="spellEnd"/>
      <w:r w:rsidRPr="001677F3">
        <w:rPr>
          <w:rFonts w:ascii="Arial" w:hAnsi="Arial" w:cs="Arial"/>
          <w:sz w:val="28"/>
          <w:szCs w:val="28"/>
        </w:rPr>
        <w:t xml:space="preserve"> сельского поселения</w:t>
      </w:r>
      <w:r w:rsidRPr="001677F3">
        <w:rPr>
          <w:rFonts w:ascii="Arial" w:hAnsi="Arial" w:cs="Arial"/>
        </w:rPr>
        <w:t>.».</w:t>
      </w:r>
    </w:p>
    <w:p w14:paraId="44009108" w14:textId="77777777" w:rsidR="005C0B99" w:rsidRPr="001677F3" w:rsidRDefault="00000000">
      <w:pPr>
        <w:widowControl w:val="0"/>
        <w:ind w:left="709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1.1.4. Пункт 1.2 главы 1 изложить в следующей редакции:</w:t>
      </w:r>
    </w:p>
    <w:p w14:paraId="64C8AA15" w14:textId="77777777" w:rsidR="005C0B99" w:rsidRPr="001677F3" w:rsidRDefault="00000000">
      <w:pPr>
        <w:widowControl w:val="0"/>
        <w:ind w:firstLine="709"/>
        <w:outlineLvl w:val="1"/>
        <w:rPr>
          <w:rFonts w:ascii="Arial" w:hAnsi="Arial" w:cs="Arial"/>
        </w:rPr>
      </w:pPr>
      <w:r w:rsidRPr="001677F3">
        <w:rPr>
          <w:rFonts w:ascii="Arial" w:hAnsi="Arial" w:cs="Arial"/>
          <w:sz w:val="28"/>
          <w:szCs w:val="28"/>
        </w:rPr>
        <w:t>«</w:t>
      </w:r>
      <w:bookmarkStart w:id="10" w:name="_Toc360540976"/>
      <w:bookmarkStart w:id="11" w:name="_Toc360541034"/>
      <w:bookmarkStart w:id="12" w:name="_Toc360541445"/>
      <w:bookmarkStart w:id="13" w:name="_Toc360611452"/>
      <w:bookmarkStart w:id="14" w:name="_Toc360611486"/>
      <w:bookmarkStart w:id="15" w:name="_Toc360612761"/>
      <w:bookmarkStart w:id="16" w:name="_Toc360613179"/>
      <w:bookmarkStart w:id="17" w:name="_Toc360633081"/>
      <w:bookmarkStart w:id="18" w:name="_Toc361734859"/>
      <w:r w:rsidRPr="001677F3">
        <w:rPr>
          <w:rFonts w:ascii="Arial" w:hAnsi="Arial" w:cs="Arial"/>
          <w:b/>
          <w:bCs/>
        </w:rPr>
        <w:t xml:space="preserve">1.2 Существующие балансы </w:t>
      </w:r>
      <w:bookmarkEnd w:id="10"/>
      <w:bookmarkEnd w:id="11"/>
      <w:bookmarkEnd w:id="12"/>
      <w:bookmarkEnd w:id="13"/>
      <w:bookmarkEnd w:id="14"/>
      <w:bookmarkEnd w:id="15"/>
      <w:bookmarkEnd w:id="16"/>
      <w:r w:rsidRPr="001677F3">
        <w:rPr>
          <w:rFonts w:ascii="Arial" w:hAnsi="Arial" w:cs="Arial"/>
          <w:b/>
          <w:bCs/>
        </w:rPr>
        <w:t>водопотребления</w:t>
      </w:r>
      <w:bookmarkEnd w:id="17"/>
      <w:bookmarkEnd w:id="18"/>
    </w:p>
    <w:p w14:paraId="0131E118" w14:textId="77777777" w:rsidR="005C0B99" w:rsidRPr="001677F3" w:rsidRDefault="00000000">
      <w:pPr>
        <w:widowControl w:val="0"/>
        <w:ind w:firstLine="709"/>
        <w:jc w:val="center"/>
        <w:rPr>
          <w:rFonts w:ascii="Arial" w:hAnsi="Arial" w:cs="Arial"/>
          <w:bCs/>
        </w:rPr>
      </w:pPr>
      <w:r w:rsidRPr="001677F3">
        <w:rPr>
          <w:rFonts w:ascii="Arial" w:hAnsi="Arial" w:cs="Arial"/>
          <w:bCs/>
        </w:rPr>
        <w:t xml:space="preserve">Таблица водопотребления по </w:t>
      </w:r>
      <w:proofErr w:type="spellStart"/>
      <w:r w:rsidRPr="001677F3">
        <w:rPr>
          <w:rFonts w:ascii="Arial" w:hAnsi="Arial" w:cs="Arial"/>
          <w:bCs/>
        </w:rPr>
        <w:t>Заброденскому</w:t>
      </w:r>
      <w:proofErr w:type="spellEnd"/>
      <w:r w:rsidRPr="001677F3">
        <w:rPr>
          <w:rFonts w:ascii="Arial" w:hAnsi="Arial" w:cs="Arial"/>
          <w:bCs/>
        </w:rPr>
        <w:t xml:space="preserve"> сельскому поселению на 2024г.</w:t>
      </w:r>
    </w:p>
    <w:tbl>
      <w:tblPr>
        <w:tblW w:w="98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1519"/>
        <w:gridCol w:w="2166"/>
        <w:gridCol w:w="765"/>
        <w:gridCol w:w="872"/>
        <w:gridCol w:w="953"/>
        <w:gridCol w:w="960"/>
        <w:gridCol w:w="1058"/>
        <w:gridCol w:w="960"/>
        <w:gridCol w:w="825"/>
        <w:gridCol w:w="26"/>
      </w:tblGrid>
      <w:tr w:rsidR="005C0B99" w:rsidRPr="001677F3" w14:paraId="5ABAB7BD" w14:textId="77777777">
        <w:trPr>
          <w:trHeight w:val="255"/>
        </w:trPr>
        <w:tc>
          <w:tcPr>
            <w:tcW w:w="95" w:type="dxa"/>
          </w:tcPr>
          <w:p w14:paraId="7194F3B0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99F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Потребитель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0420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 расхода</w:t>
            </w:r>
            <w:proofErr w:type="gramEnd"/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1B6A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Ед-ца</w:t>
            </w:r>
            <w:proofErr w:type="spellEnd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изме- ре- </w:t>
            </w:r>
            <w:proofErr w:type="spellStart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788B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2777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Средне </w:t>
            </w:r>
            <w:proofErr w:type="spellStart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суточн</w:t>
            </w:r>
            <w:proofErr w:type="spellEnd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норма  на</w:t>
            </w:r>
            <w:proofErr w:type="gramEnd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ед. изм.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D83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Водопотребление</w:t>
            </w:r>
          </w:p>
        </w:tc>
        <w:tc>
          <w:tcPr>
            <w:tcW w:w="69" w:type="dxa"/>
          </w:tcPr>
          <w:p w14:paraId="79F8D971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B99" w:rsidRPr="001677F3" w14:paraId="6A07828E" w14:textId="77777777">
        <w:trPr>
          <w:trHeight w:val="765"/>
        </w:trPr>
        <w:tc>
          <w:tcPr>
            <w:tcW w:w="95" w:type="dxa"/>
          </w:tcPr>
          <w:p w14:paraId="4827B8E2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8D2B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8702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3024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BBCE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A8CD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8795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Сред.</w:t>
            </w: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сут</w:t>
            </w:r>
            <w:proofErr w:type="spellEnd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м³/</w:t>
            </w:r>
            <w:proofErr w:type="spellStart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2111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Годовое</w:t>
            </w: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т.м³/год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5D0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Макс.</w:t>
            </w: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сут</w:t>
            </w:r>
            <w:proofErr w:type="spellEnd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м³/</w:t>
            </w:r>
            <w:proofErr w:type="spellStart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7A1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Макс.</w:t>
            </w: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час.</w:t>
            </w: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м³/час</w:t>
            </w:r>
          </w:p>
        </w:tc>
        <w:tc>
          <w:tcPr>
            <w:tcW w:w="69" w:type="dxa"/>
          </w:tcPr>
          <w:p w14:paraId="1579503A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B99" w:rsidRPr="001677F3" w14:paraId="50562DB9" w14:textId="77777777">
        <w:trPr>
          <w:trHeight w:val="255"/>
        </w:trPr>
        <w:tc>
          <w:tcPr>
            <w:tcW w:w="95" w:type="dxa"/>
          </w:tcPr>
          <w:p w14:paraId="3D287859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9DC459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27840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C1AF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48A1F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86E1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A2161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F768F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40A24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95D7C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" w:type="dxa"/>
          </w:tcPr>
          <w:p w14:paraId="5883B8D2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B99" w:rsidRPr="001677F3" w14:paraId="5C636A75" w14:textId="77777777">
        <w:trPr>
          <w:trHeight w:val="255"/>
        </w:trPr>
        <w:tc>
          <w:tcPr>
            <w:tcW w:w="95" w:type="dxa"/>
          </w:tcPr>
          <w:p w14:paraId="1524FF75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8D889" w14:textId="77777777" w:rsidR="005C0B99" w:rsidRPr="001677F3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С. </w:t>
            </w:r>
            <w:proofErr w:type="spellStart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Заброды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7DFFB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85C5B" w14:textId="77777777" w:rsidR="005C0B99" w:rsidRPr="001677F3" w:rsidRDefault="00000000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ABBD11" w14:textId="77777777" w:rsidR="005C0B99" w:rsidRPr="001677F3" w:rsidRDefault="00000000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0FCE2" w14:textId="77777777" w:rsidR="005C0B99" w:rsidRPr="001677F3" w:rsidRDefault="00000000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23D6B" w14:textId="77777777" w:rsidR="005C0B99" w:rsidRPr="001677F3" w:rsidRDefault="00000000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B3179" w14:textId="77777777" w:rsidR="005C0B99" w:rsidRPr="001677F3" w:rsidRDefault="00000000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95D5B0" w14:textId="77777777" w:rsidR="005C0B99" w:rsidRPr="001677F3" w:rsidRDefault="00000000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33758A" w14:textId="77777777" w:rsidR="005C0B99" w:rsidRPr="001677F3" w:rsidRDefault="00000000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" w:type="dxa"/>
          </w:tcPr>
          <w:p w14:paraId="6730F63D" w14:textId="77777777" w:rsidR="005C0B99" w:rsidRPr="001677F3" w:rsidRDefault="005C0B99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B99" w:rsidRPr="001677F3" w14:paraId="60D38EA3" w14:textId="77777777">
        <w:trPr>
          <w:trHeight w:val="255"/>
        </w:trPr>
        <w:tc>
          <w:tcPr>
            <w:tcW w:w="95" w:type="dxa"/>
          </w:tcPr>
          <w:p w14:paraId="6CF804B6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9DC7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Существую-</w:t>
            </w:r>
          </w:p>
          <w:p w14:paraId="14867EE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щее</w:t>
            </w:r>
            <w:proofErr w:type="spellEnd"/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положение 2024г. </w:t>
            </w: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E88A9" w14:textId="77777777" w:rsidR="005C0B99" w:rsidRPr="001677F3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677F3">
              <w:rPr>
                <w:rFonts w:ascii="Arial" w:hAnsi="Arial" w:cs="Arial"/>
                <w:sz w:val="20"/>
                <w:szCs w:val="20"/>
              </w:rPr>
              <w:t>Хоз</w:t>
            </w:r>
            <w:proofErr w:type="spellEnd"/>
            <w:r w:rsidRPr="001677F3">
              <w:rPr>
                <w:rFonts w:ascii="Arial" w:hAnsi="Arial" w:cs="Arial"/>
                <w:sz w:val="20"/>
                <w:szCs w:val="20"/>
              </w:rPr>
              <w:t>-питьевые</w:t>
            </w:r>
            <w:proofErr w:type="gramEnd"/>
            <w:r w:rsidRPr="001677F3">
              <w:rPr>
                <w:rFonts w:ascii="Arial" w:hAnsi="Arial" w:cs="Arial"/>
                <w:sz w:val="20"/>
                <w:szCs w:val="20"/>
              </w:rPr>
              <w:t xml:space="preserve"> нужды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D7CBB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6FAC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 xml:space="preserve">6057 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EC2B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>0.</w:t>
            </w:r>
            <w:r w:rsidRPr="001677F3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1677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19378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>0.</w:t>
            </w:r>
            <w:r w:rsidRPr="001677F3"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Pr="001677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32F19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 xml:space="preserve">133.3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29705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8527D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" w:type="dxa"/>
          </w:tcPr>
          <w:p w14:paraId="00E15DAE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99" w:rsidRPr="001677F3" w14:paraId="168D170D" w14:textId="77777777">
        <w:trPr>
          <w:trHeight w:val="255"/>
        </w:trPr>
        <w:tc>
          <w:tcPr>
            <w:tcW w:w="95" w:type="dxa"/>
          </w:tcPr>
          <w:p w14:paraId="2F13E66C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8F0F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BF36B" w14:textId="77777777" w:rsidR="005C0B99" w:rsidRPr="001677F3" w:rsidRDefault="005C0B9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5EF7E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618147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945BB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4CE9B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6E893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52832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3C301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" w:type="dxa"/>
          </w:tcPr>
          <w:p w14:paraId="5B5CEA15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99" w:rsidRPr="001677F3" w14:paraId="0C0A38E7" w14:textId="77777777">
        <w:trPr>
          <w:trHeight w:val="255"/>
        </w:trPr>
        <w:tc>
          <w:tcPr>
            <w:tcW w:w="95" w:type="dxa"/>
          </w:tcPr>
          <w:p w14:paraId="3DBA0505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6C9B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63D56" w14:textId="77777777" w:rsidR="005C0B99" w:rsidRPr="001677F3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>Неучтённые расходы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C13EF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5B63B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CB951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E47FF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CC6E0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62C8F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831BA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" w:type="dxa"/>
          </w:tcPr>
          <w:p w14:paraId="32A8AD39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99" w:rsidRPr="001677F3" w14:paraId="421FFCD8" w14:textId="77777777">
        <w:trPr>
          <w:trHeight w:val="164"/>
        </w:trPr>
        <w:tc>
          <w:tcPr>
            <w:tcW w:w="95" w:type="dxa"/>
          </w:tcPr>
          <w:p w14:paraId="7F35BD8C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9693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E62D7" w14:textId="77777777" w:rsidR="005C0B99" w:rsidRPr="001677F3" w:rsidRDefault="00000000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298F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B3F54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6918B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A6408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C34E9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6BCB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28BC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" w:type="dxa"/>
          </w:tcPr>
          <w:p w14:paraId="09BA10B7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B99" w:rsidRPr="001677F3" w14:paraId="22D95054" w14:textId="77777777">
        <w:trPr>
          <w:trHeight w:val="154"/>
        </w:trPr>
        <w:tc>
          <w:tcPr>
            <w:tcW w:w="95" w:type="dxa"/>
          </w:tcPr>
          <w:p w14:paraId="6033C56E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9FA6F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793644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37C2F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FFABA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2A1BD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3A65A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1AA9A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AC2F7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662A9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" w:type="dxa"/>
          </w:tcPr>
          <w:p w14:paraId="4FC3BA92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B99" w:rsidRPr="001677F3" w14:paraId="57314C5D" w14:textId="77777777">
        <w:trPr>
          <w:trHeight w:val="275"/>
        </w:trPr>
        <w:tc>
          <w:tcPr>
            <w:tcW w:w="9869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5F77" w14:textId="77777777" w:rsidR="005C0B99" w:rsidRPr="001677F3" w:rsidRDefault="00000000">
            <w:pPr>
              <w:widowControl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677F3">
              <w:rPr>
                <w:rFonts w:ascii="Arial" w:hAnsi="Arial" w:cs="Arial"/>
                <w:sz w:val="28"/>
                <w:szCs w:val="28"/>
              </w:rPr>
              <w:t xml:space="preserve">1. Количество расчётных дней в году: 365 – для населения. </w:t>
            </w:r>
          </w:p>
          <w:p w14:paraId="31BA0D81" w14:textId="77777777" w:rsidR="005C0B99" w:rsidRPr="001677F3" w:rsidRDefault="00000000">
            <w:pPr>
              <w:widowControl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677F3">
              <w:rPr>
                <w:rFonts w:ascii="Arial" w:hAnsi="Arial" w:cs="Arial"/>
                <w:sz w:val="28"/>
                <w:szCs w:val="28"/>
              </w:rPr>
              <w:t>2. СП 31.13330.2012 «Водоснабжение. Наружные сети и сооружения» (Актуализированная редакция СНИП 2.04.02.-84* Приказ Министерства регионального развития Российской Федерации от 29 декабря 2011 года № 635/14).</w:t>
            </w:r>
          </w:p>
          <w:p w14:paraId="49A4ED52" w14:textId="77777777" w:rsidR="005C0B99" w:rsidRPr="001677F3" w:rsidRDefault="00000000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sz w:val="28"/>
                <w:szCs w:val="28"/>
              </w:rPr>
              <w:t>3.СП 32.13330.2012 «Канализация. Наружные сети и сооружения». (Актуализированная редакция СНИП 2.04.03-85* Утвержден приказом Министерства регионального развития Российской Федерации (Минрегион России) от 29 декабря 2011 г. № 635/11 и введен в действие с 01 января 2013).».</w:t>
            </w:r>
          </w:p>
        </w:tc>
      </w:tr>
    </w:tbl>
    <w:p w14:paraId="194B6301" w14:textId="77777777" w:rsidR="005C0B99" w:rsidRPr="001677F3" w:rsidRDefault="00000000">
      <w:pPr>
        <w:widowControl w:val="0"/>
        <w:ind w:firstLine="709"/>
        <w:outlineLvl w:val="1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 xml:space="preserve">1.1.5. </w:t>
      </w:r>
      <w:bookmarkStart w:id="19" w:name="_Hlk187400860"/>
      <w:r w:rsidRPr="001677F3">
        <w:rPr>
          <w:rFonts w:ascii="Arial" w:hAnsi="Arial" w:cs="Arial"/>
          <w:sz w:val="28"/>
          <w:szCs w:val="28"/>
        </w:rPr>
        <w:t>Пункт 1.3 главы 1 изложить в следующей редакции</w:t>
      </w:r>
      <w:bookmarkEnd w:id="19"/>
      <w:r w:rsidRPr="001677F3">
        <w:rPr>
          <w:rFonts w:ascii="Arial" w:hAnsi="Arial" w:cs="Arial"/>
          <w:sz w:val="28"/>
          <w:szCs w:val="28"/>
        </w:rPr>
        <w:t>:</w:t>
      </w:r>
    </w:p>
    <w:p w14:paraId="7C21E152" w14:textId="77777777" w:rsidR="005C0B99" w:rsidRPr="001677F3" w:rsidRDefault="00000000">
      <w:pPr>
        <w:pStyle w:val="2"/>
        <w:keepNext w:val="0"/>
        <w:keepLines w:val="0"/>
        <w:widowControl w:val="0"/>
        <w:spacing w:before="0" w:line="240" w:lineRule="auto"/>
        <w:jc w:val="both"/>
        <w:rPr>
          <w:rFonts w:ascii="Arial" w:hAnsi="Arial" w:cs="Arial"/>
        </w:rPr>
      </w:pPr>
      <w:bookmarkStart w:id="20" w:name="_Toc361734860"/>
      <w:r w:rsidRPr="001677F3">
        <w:rPr>
          <w:rFonts w:ascii="Arial" w:hAnsi="Arial" w:cs="Arial"/>
          <w:color w:val="auto"/>
          <w:sz w:val="24"/>
          <w:szCs w:val="24"/>
        </w:rPr>
        <w:t>«</w:t>
      </w:r>
      <w:r w:rsidRPr="001677F3">
        <w:rPr>
          <w:rFonts w:ascii="Arial" w:hAnsi="Arial" w:cs="Arial"/>
          <w:color w:val="auto"/>
          <w:szCs w:val="28"/>
        </w:rPr>
        <w:t>1.3 Перспективное потребление коммунальных ресурсов в сфере водоснабжения</w:t>
      </w:r>
      <w:bookmarkEnd w:id="20"/>
    </w:p>
    <w:p w14:paraId="3ACDFD54" w14:textId="77777777" w:rsidR="005C0B99" w:rsidRPr="001677F3" w:rsidRDefault="00000000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 xml:space="preserve">Развитие систем водоснабжения и водоотведения на период до 2030 года </w:t>
      </w:r>
      <w:proofErr w:type="gramStart"/>
      <w:r w:rsidRPr="001677F3">
        <w:rPr>
          <w:rFonts w:ascii="Arial" w:hAnsi="Arial" w:cs="Arial"/>
          <w:sz w:val="28"/>
          <w:szCs w:val="28"/>
        </w:rPr>
        <w:t>учитывает  улучшение</w:t>
      </w:r>
      <w:proofErr w:type="gramEnd"/>
      <w:r w:rsidRPr="001677F3">
        <w:rPr>
          <w:rFonts w:ascii="Arial" w:hAnsi="Arial" w:cs="Arial"/>
          <w:sz w:val="28"/>
          <w:szCs w:val="28"/>
        </w:rPr>
        <w:t xml:space="preserve"> качества жизни населения.</w:t>
      </w:r>
    </w:p>
    <w:p w14:paraId="0B7C40C8" w14:textId="77777777" w:rsidR="005C0B99" w:rsidRPr="001677F3" w:rsidRDefault="00000000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 xml:space="preserve">В результате реализации программы должно быть обеспечено развитие сетей централизованного водоснабжения </w:t>
      </w:r>
      <w:proofErr w:type="spellStart"/>
      <w:r w:rsidRPr="001677F3">
        <w:rPr>
          <w:rFonts w:ascii="Arial" w:hAnsi="Arial" w:cs="Arial"/>
          <w:sz w:val="28"/>
          <w:szCs w:val="28"/>
        </w:rPr>
        <w:t>Заброденского</w:t>
      </w:r>
      <w:proofErr w:type="spellEnd"/>
      <w:r w:rsidRPr="001677F3">
        <w:rPr>
          <w:rFonts w:ascii="Arial" w:hAnsi="Arial" w:cs="Arial"/>
          <w:sz w:val="28"/>
          <w:szCs w:val="28"/>
        </w:rPr>
        <w:t xml:space="preserve"> сельского </w:t>
      </w:r>
      <w:proofErr w:type="gramStart"/>
      <w:r w:rsidRPr="001677F3">
        <w:rPr>
          <w:rFonts w:ascii="Arial" w:hAnsi="Arial" w:cs="Arial"/>
          <w:sz w:val="28"/>
          <w:szCs w:val="28"/>
        </w:rPr>
        <w:t>поселения,  а</w:t>
      </w:r>
      <w:proofErr w:type="gramEnd"/>
      <w:r w:rsidRPr="001677F3">
        <w:rPr>
          <w:rFonts w:ascii="Arial" w:hAnsi="Arial" w:cs="Arial"/>
          <w:sz w:val="28"/>
          <w:szCs w:val="28"/>
        </w:rPr>
        <w:t xml:space="preserve"> так же 100%-е подключение потребителей </w:t>
      </w:r>
      <w:proofErr w:type="spellStart"/>
      <w:r w:rsidRPr="001677F3">
        <w:rPr>
          <w:rFonts w:ascii="Arial" w:hAnsi="Arial" w:cs="Arial"/>
          <w:sz w:val="28"/>
          <w:szCs w:val="28"/>
        </w:rPr>
        <w:lastRenderedPageBreak/>
        <w:t>Заброденского</w:t>
      </w:r>
      <w:proofErr w:type="spellEnd"/>
      <w:r w:rsidRPr="001677F3">
        <w:rPr>
          <w:rFonts w:ascii="Arial" w:hAnsi="Arial" w:cs="Arial"/>
          <w:sz w:val="28"/>
          <w:szCs w:val="28"/>
        </w:rPr>
        <w:t xml:space="preserve"> сельского поселения приведены  в таблице.</w:t>
      </w:r>
    </w:p>
    <w:p w14:paraId="38CDF426" w14:textId="77777777" w:rsidR="005C0B99" w:rsidRPr="001677F3" w:rsidRDefault="005C0B99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86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"/>
        <w:gridCol w:w="2013"/>
        <w:gridCol w:w="1939"/>
        <w:gridCol w:w="2116"/>
        <w:gridCol w:w="1396"/>
        <w:gridCol w:w="1014"/>
      </w:tblGrid>
      <w:tr w:rsidR="005C0B99" w:rsidRPr="001677F3" w14:paraId="11427FA0" w14:textId="77777777">
        <w:trPr>
          <w:trHeight w:val="255"/>
          <w:jc w:val="center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382F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77F3">
              <w:rPr>
                <w:rFonts w:ascii="Arial" w:hAnsi="Arial" w:cs="Arial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4FD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77F3">
              <w:rPr>
                <w:rFonts w:ascii="Arial" w:hAnsi="Arial" w:cs="Arial"/>
                <w:b/>
                <w:bCs/>
                <w:sz w:val="28"/>
                <w:szCs w:val="28"/>
              </w:rPr>
              <w:t>Перечень населенных пунктов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EDF5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77F3">
              <w:rPr>
                <w:rFonts w:ascii="Arial" w:hAnsi="Arial" w:cs="Arial"/>
                <w:b/>
                <w:bCs/>
                <w:sz w:val="28"/>
                <w:szCs w:val="28"/>
              </w:rPr>
              <w:t>Число постоянных хозяйств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C8F0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77F3">
              <w:rPr>
                <w:rFonts w:ascii="Arial" w:hAnsi="Arial" w:cs="Arial"/>
                <w:b/>
                <w:bCs/>
                <w:sz w:val="28"/>
                <w:szCs w:val="28"/>
              </w:rPr>
              <w:t> Численность населения, чел.</w:t>
            </w:r>
          </w:p>
        </w:tc>
      </w:tr>
      <w:tr w:rsidR="005C0B99" w:rsidRPr="001677F3" w14:paraId="216B9786" w14:textId="77777777">
        <w:trPr>
          <w:trHeight w:val="690"/>
          <w:jc w:val="center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C7D6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24BF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7A294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F6E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77F3">
              <w:rPr>
                <w:rFonts w:ascii="Arial" w:hAnsi="Arial" w:cs="Arial"/>
                <w:b/>
                <w:bCs/>
                <w:sz w:val="28"/>
                <w:szCs w:val="28"/>
              </w:rPr>
              <w:t>Современное состояние, 2024 г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2441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77F3">
              <w:rPr>
                <w:rFonts w:ascii="Arial" w:hAnsi="Arial" w:cs="Arial"/>
                <w:b/>
                <w:bCs/>
                <w:sz w:val="28"/>
                <w:szCs w:val="28"/>
              </w:rPr>
              <w:t>Расчетный срок - 2030г.</w:t>
            </w:r>
          </w:p>
        </w:tc>
      </w:tr>
      <w:tr w:rsidR="005C0B99" w:rsidRPr="001677F3" w14:paraId="0FAAC645" w14:textId="77777777">
        <w:trPr>
          <w:trHeight w:val="178"/>
          <w:jc w:val="center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B537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C80A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DEED" w14:textId="77777777" w:rsidR="005C0B99" w:rsidRPr="001677F3" w:rsidRDefault="005C0B99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2C3F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5A5C" w14:textId="77777777" w:rsidR="005C0B99" w:rsidRPr="001677F3" w:rsidRDefault="00000000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77F3">
              <w:rPr>
                <w:rFonts w:ascii="Arial" w:hAnsi="Arial" w:cs="Arial"/>
                <w:b/>
                <w:bCs/>
                <w:sz w:val="28"/>
                <w:szCs w:val="28"/>
              </w:rPr>
              <w:t>Прирост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C3D5D" w14:textId="77777777" w:rsidR="005C0B99" w:rsidRPr="001677F3" w:rsidRDefault="00000000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77F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Итого</w:t>
            </w:r>
          </w:p>
        </w:tc>
      </w:tr>
      <w:tr w:rsidR="005C0B99" w:rsidRPr="001677F3" w14:paraId="3F95A90C" w14:textId="77777777">
        <w:trPr>
          <w:trHeight w:val="255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025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77F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84D39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77F3">
              <w:rPr>
                <w:rFonts w:ascii="Arial" w:hAnsi="Arial" w:cs="Arial"/>
                <w:sz w:val="28"/>
                <w:szCs w:val="28"/>
              </w:rPr>
              <w:t xml:space="preserve">с. </w:t>
            </w:r>
            <w:proofErr w:type="spellStart"/>
            <w:r w:rsidRPr="001677F3">
              <w:rPr>
                <w:rFonts w:ascii="Arial" w:hAnsi="Arial" w:cs="Arial"/>
                <w:sz w:val="28"/>
                <w:szCs w:val="28"/>
              </w:rPr>
              <w:t>Заброды</w:t>
            </w:r>
            <w:proofErr w:type="spellEnd"/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80B1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77F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0B8E2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77F3">
              <w:rPr>
                <w:rFonts w:ascii="Arial" w:hAnsi="Arial" w:cs="Arial"/>
                <w:sz w:val="28"/>
                <w:szCs w:val="28"/>
              </w:rPr>
              <w:t>8302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15A85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77F3">
              <w:rPr>
                <w:rFonts w:ascii="Arial" w:hAnsi="Arial" w:cs="Arial"/>
                <w:sz w:val="28"/>
                <w:szCs w:val="28"/>
              </w:rPr>
              <w:t>-152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A5E70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77F3">
              <w:rPr>
                <w:rFonts w:ascii="Arial" w:hAnsi="Arial" w:cs="Arial"/>
                <w:sz w:val="28"/>
                <w:szCs w:val="28"/>
              </w:rPr>
              <w:t>8150</w:t>
            </w:r>
          </w:p>
        </w:tc>
      </w:tr>
    </w:tbl>
    <w:p w14:paraId="6B830F0C" w14:textId="77777777" w:rsidR="005C0B99" w:rsidRPr="001677F3" w:rsidRDefault="005C0B99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14:paraId="1DE52291" w14:textId="77777777" w:rsidR="005C0B99" w:rsidRPr="001677F3" w:rsidRDefault="00000000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 xml:space="preserve">В перспективе развития </w:t>
      </w:r>
      <w:proofErr w:type="spellStart"/>
      <w:r w:rsidRPr="001677F3">
        <w:rPr>
          <w:rFonts w:ascii="Arial" w:hAnsi="Arial" w:cs="Arial"/>
          <w:sz w:val="28"/>
          <w:szCs w:val="28"/>
        </w:rPr>
        <w:t>Заброденского</w:t>
      </w:r>
      <w:proofErr w:type="spellEnd"/>
      <w:r w:rsidRPr="001677F3">
        <w:rPr>
          <w:rFonts w:ascii="Arial" w:hAnsi="Arial" w:cs="Arial"/>
          <w:sz w:val="28"/>
          <w:szCs w:val="28"/>
        </w:rPr>
        <w:t xml:space="preserve"> сельского поселения источником хозяйственно-питьевого водоснабжения являются централизованные сети водоснабжения. </w:t>
      </w:r>
    </w:p>
    <w:p w14:paraId="7A6BDB08" w14:textId="77777777" w:rsidR="005C0B99" w:rsidRPr="001677F3" w:rsidRDefault="00000000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 xml:space="preserve">При проектировании системы водоснабжения определяется требуемый расход воды для потребителей. Расход воды на хозяйственно-питьевые </w:t>
      </w:r>
      <w:proofErr w:type="gramStart"/>
      <w:r w:rsidRPr="001677F3">
        <w:rPr>
          <w:rFonts w:ascii="Arial" w:hAnsi="Arial" w:cs="Arial"/>
          <w:sz w:val="28"/>
          <w:szCs w:val="28"/>
        </w:rPr>
        <w:t>нужды  населения</w:t>
      </w:r>
      <w:proofErr w:type="gramEnd"/>
      <w:r w:rsidRPr="001677F3">
        <w:rPr>
          <w:rFonts w:ascii="Arial" w:hAnsi="Arial" w:cs="Arial"/>
          <w:sz w:val="28"/>
          <w:szCs w:val="28"/>
        </w:rPr>
        <w:t xml:space="preserve"> зависит от степени санитарно-технического благоустройства населённых пунктов и районов жилой застройки.</w:t>
      </w:r>
    </w:p>
    <w:p w14:paraId="16BEB141" w14:textId="77777777" w:rsidR="005C0B99" w:rsidRPr="001677F3" w:rsidRDefault="00000000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 xml:space="preserve">Благоустройство жилой застройки для </w:t>
      </w:r>
      <w:proofErr w:type="spellStart"/>
      <w:r w:rsidRPr="001677F3">
        <w:rPr>
          <w:rFonts w:ascii="Arial" w:hAnsi="Arial" w:cs="Arial"/>
          <w:sz w:val="28"/>
          <w:szCs w:val="28"/>
        </w:rPr>
        <w:t>Заброденского</w:t>
      </w:r>
      <w:proofErr w:type="spellEnd"/>
      <w:r w:rsidRPr="001677F3">
        <w:rPr>
          <w:rFonts w:ascii="Arial" w:hAnsi="Arial" w:cs="Arial"/>
          <w:sz w:val="28"/>
          <w:szCs w:val="28"/>
        </w:rPr>
        <w:t xml:space="preserve"> сельского поселения принято следующим:</w:t>
      </w:r>
    </w:p>
    <w:p w14:paraId="2CA2BB18" w14:textId="77777777" w:rsidR="005C0B99" w:rsidRPr="001677F3" w:rsidRDefault="00000000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- планируемая жилая застройка на конец расчётного срока 2030 года оборудуется внутренними системами водоснабжения;</w:t>
      </w:r>
    </w:p>
    <w:p w14:paraId="79F04F32" w14:textId="77777777" w:rsidR="005C0B99" w:rsidRPr="001677F3" w:rsidRDefault="00000000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- существующий мало и среднеэтажный жилой фонд оборудуется местными водонагревателями.</w:t>
      </w:r>
    </w:p>
    <w:p w14:paraId="131B3C4F" w14:textId="77777777" w:rsidR="005C0B99" w:rsidRPr="001677F3" w:rsidRDefault="00000000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В соответствии с СП 30.13330.2010 «Внутренний водопровод и канализация зданий» приняты следующие нормы:</w:t>
      </w:r>
    </w:p>
    <w:p w14:paraId="16E56204" w14:textId="77777777" w:rsidR="005C0B99" w:rsidRPr="001677F3" w:rsidRDefault="00000000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160 л/</w:t>
      </w:r>
      <w:proofErr w:type="spellStart"/>
      <w:r w:rsidRPr="001677F3">
        <w:rPr>
          <w:rFonts w:ascii="Arial" w:hAnsi="Arial" w:cs="Arial"/>
          <w:sz w:val="28"/>
          <w:szCs w:val="28"/>
        </w:rPr>
        <w:t>сут</w:t>
      </w:r>
      <w:proofErr w:type="spellEnd"/>
      <w:r w:rsidRPr="001677F3">
        <w:rPr>
          <w:rFonts w:ascii="Arial" w:hAnsi="Arial" w:cs="Arial"/>
          <w:sz w:val="28"/>
          <w:szCs w:val="28"/>
        </w:rPr>
        <w:t>. - среднесуточная норма водопотребления на человека принята по СП 31.13330.2012 «Водоснабжение. Наружные сети и сооружения» и признана международным сообществом достаточной для удовлетворения физиологических потребностей человека (журнал «Сантехника» №</w:t>
      </w:r>
      <w:proofErr w:type="gramStart"/>
      <w:r w:rsidRPr="001677F3">
        <w:rPr>
          <w:rFonts w:ascii="Arial" w:hAnsi="Arial" w:cs="Arial"/>
          <w:sz w:val="28"/>
          <w:szCs w:val="28"/>
        </w:rPr>
        <w:t>2  за</w:t>
      </w:r>
      <w:proofErr w:type="gramEnd"/>
      <w:r w:rsidRPr="001677F3">
        <w:rPr>
          <w:rFonts w:ascii="Arial" w:hAnsi="Arial" w:cs="Arial"/>
          <w:sz w:val="28"/>
          <w:szCs w:val="28"/>
        </w:rPr>
        <w:t xml:space="preserve"> 2009г., издательство «АВОК-ПРЕСС» стр.15);</w:t>
      </w:r>
    </w:p>
    <w:p w14:paraId="78EDF995" w14:textId="77777777" w:rsidR="005C0B99" w:rsidRPr="001677F3" w:rsidRDefault="00000000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50 л/</w:t>
      </w:r>
      <w:proofErr w:type="spellStart"/>
      <w:r w:rsidRPr="001677F3">
        <w:rPr>
          <w:rFonts w:ascii="Arial" w:hAnsi="Arial" w:cs="Arial"/>
          <w:sz w:val="28"/>
          <w:szCs w:val="28"/>
        </w:rPr>
        <w:t>сут</w:t>
      </w:r>
      <w:proofErr w:type="spellEnd"/>
      <w:r w:rsidRPr="001677F3">
        <w:rPr>
          <w:rFonts w:ascii="Arial" w:hAnsi="Arial" w:cs="Arial"/>
          <w:sz w:val="28"/>
          <w:szCs w:val="28"/>
        </w:rPr>
        <w:t>. - норма водопотребления на полив принята по СП 31.13330.2012 «Водоснабжение. Наружные сети и сооружения».</w:t>
      </w:r>
    </w:p>
    <w:p w14:paraId="5C8CC9EE" w14:textId="77777777" w:rsidR="005C0B99" w:rsidRPr="001677F3" w:rsidRDefault="00000000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Суточный коэффициент неравномерности принят 1,3 в соответствии с СП 31.13330.2012 «Водоснабжение. Наружные сети и сооружения».</w:t>
      </w:r>
    </w:p>
    <w:p w14:paraId="202B9298" w14:textId="77777777" w:rsidR="005C0B99" w:rsidRPr="001677F3" w:rsidRDefault="00000000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Неучтённые расходы включают в себя расходы воды на нужды промышленности, обеспечивающей население продуктами.</w:t>
      </w:r>
    </w:p>
    <w:p w14:paraId="42A3909C" w14:textId="77777777" w:rsidR="005C0B99" w:rsidRPr="001677F3" w:rsidRDefault="00000000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Для полива сезонных садов и огородов рекомендуется устройство единого поливочного водопровода сезонного действия из любых ближайших поверхностных источников воды.».</w:t>
      </w:r>
    </w:p>
    <w:p w14:paraId="17EF7DC7" w14:textId="77777777" w:rsidR="005C0B99" w:rsidRPr="001677F3" w:rsidRDefault="00000000">
      <w:pPr>
        <w:widowControl w:val="0"/>
        <w:ind w:firstLine="709"/>
        <w:outlineLvl w:val="1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1.1.6. Подпункт 2 Пункт 1.5 главы 1 изложить в следующей редакции:</w:t>
      </w:r>
    </w:p>
    <w:p w14:paraId="59B8EB3F" w14:textId="77777777" w:rsidR="005C0B99" w:rsidRPr="001677F3" w:rsidRDefault="00000000">
      <w:pPr>
        <w:widowControl w:val="0"/>
        <w:ind w:left="57" w:right="57"/>
        <w:jc w:val="both"/>
        <w:rPr>
          <w:rFonts w:ascii="Arial" w:hAnsi="Arial" w:cs="Arial"/>
        </w:rPr>
      </w:pPr>
      <w:r w:rsidRPr="001677F3">
        <w:rPr>
          <w:rFonts w:ascii="Arial" w:hAnsi="Arial" w:cs="Arial"/>
          <w:sz w:val="28"/>
          <w:szCs w:val="28"/>
        </w:rPr>
        <w:t>«2) Ориентировочная стоимость зданий, сооружений и инженерных коммуникаций</w:t>
      </w:r>
      <w:r w:rsidRPr="001677F3">
        <w:rPr>
          <w:rFonts w:ascii="Arial" w:hAnsi="Arial" w:cs="Arial"/>
          <w:szCs w:val="28"/>
        </w:rPr>
        <w:t>.</w:t>
      </w:r>
    </w:p>
    <w:p w14:paraId="2625B352" w14:textId="77777777" w:rsidR="005C0B99" w:rsidRPr="001677F3" w:rsidRDefault="005C0B99">
      <w:pPr>
        <w:widowControl w:val="0"/>
        <w:ind w:left="57" w:right="57"/>
        <w:jc w:val="center"/>
        <w:rPr>
          <w:rFonts w:ascii="Arial" w:hAnsi="Arial" w:cs="Arial"/>
        </w:rPr>
      </w:pPr>
    </w:p>
    <w:p w14:paraId="0F5D05B1" w14:textId="77777777" w:rsidR="005C0B99" w:rsidRPr="001677F3" w:rsidRDefault="00000000">
      <w:pPr>
        <w:widowControl w:val="0"/>
        <w:ind w:left="57" w:right="57"/>
        <w:jc w:val="center"/>
        <w:rPr>
          <w:rFonts w:ascii="Arial" w:hAnsi="Arial" w:cs="Arial"/>
          <w:b/>
        </w:rPr>
      </w:pPr>
      <w:r w:rsidRPr="001677F3">
        <w:rPr>
          <w:rFonts w:ascii="Arial" w:hAnsi="Arial" w:cs="Arial"/>
          <w:b/>
        </w:rPr>
        <w:t>ВЕДОМОСТЬ ОБЪЕМОВ И СТОИМОСТИ РАБОТ</w:t>
      </w:r>
    </w:p>
    <w:p w14:paraId="7EB013EA" w14:textId="77777777" w:rsidR="005C0B99" w:rsidRPr="001677F3" w:rsidRDefault="005C0B99">
      <w:pPr>
        <w:widowControl w:val="0"/>
        <w:ind w:left="57" w:right="57"/>
        <w:jc w:val="center"/>
        <w:rPr>
          <w:rFonts w:ascii="Arial" w:hAnsi="Arial" w:cs="Arial"/>
          <w:b/>
          <w:szCs w:val="28"/>
        </w:rPr>
      </w:pPr>
    </w:p>
    <w:tbl>
      <w:tblPr>
        <w:tblW w:w="10434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2403"/>
        <w:gridCol w:w="598"/>
        <w:gridCol w:w="839"/>
        <w:gridCol w:w="840"/>
        <w:gridCol w:w="720"/>
        <w:gridCol w:w="720"/>
        <w:gridCol w:w="720"/>
        <w:gridCol w:w="720"/>
        <w:gridCol w:w="720"/>
        <w:gridCol w:w="720"/>
        <w:gridCol w:w="845"/>
      </w:tblGrid>
      <w:tr w:rsidR="005C0B99" w:rsidRPr="001677F3" w14:paraId="184DF6EA" w14:textId="77777777">
        <w:trPr>
          <w:cantSplit/>
          <w:trHeight w:val="295"/>
          <w:tblHeader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F630" w14:textId="77777777" w:rsidR="005C0B99" w:rsidRPr="001677F3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pacing w:val="-10"/>
                <w:sz w:val="22"/>
              </w:rPr>
            </w:pPr>
            <w:r w:rsidRPr="001677F3">
              <w:rPr>
                <w:rFonts w:ascii="Arial" w:hAnsi="Arial" w:cs="Arial"/>
                <w:b/>
                <w:spacing w:val="-10"/>
                <w:sz w:val="22"/>
              </w:rPr>
              <w:lastRenderedPageBreak/>
              <w:t>№</w:t>
            </w:r>
          </w:p>
          <w:p w14:paraId="410964C8" w14:textId="77777777" w:rsidR="005C0B99" w:rsidRPr="001677F3" w:rsidRDefault="00000000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b/>
                <w:spacing w:val="-10"/>
                <w:sz w:val="22"/>
              </w:rPr>
              <w:t>п/п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C223A" w14:textId="77777777" w:rsidR="005C0B99" w:rsidRPr="001677F3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677F3">
              <w:rPr>
                <w:rFonts w:ascii="Arial" w:hAnsi="Arial" w:cs="Arial"/>
                <w:b/>
                <w:bCs/>
                <w:sz w:val="22"/>
              </w:rPr>
              <w:t>Наименование работ и затрат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CF2D" w14:textId="77777777" w:rsidR="005C0B99" w:rsidRPr="001677F3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Ед. </w:t>
            </w:r>
          </w:p>
          <w:p w14:paraId="493DF5D2" w14:textId="77777777" w:rsidR="005C0B99" w:rsidRPr="001677F3" w:rsidRDefault="00000000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b/>
                <w:spacing w:val="-8"/>
                <w:sz w:val="20"/>
                <w:szCs w:val="20"/>
              </w:rPr>
              <w:t>изм.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5885" w14:textId="77777777" w:rsidR="005C0B99" w:rsidRPr="001677F3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7F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Объем работ</w:t>
            </w:r>
          </w:p>
        </w:tc>
        <w:tc>
          <w:tcPr>
            <w:tcW w:w="6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E15A" w14:textId="77777777" w:rsidR="005C0B99" w:rsidRPr="001677F3" w:rsidRDefault="00000000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b/>
                <w:color w:val="000000"/>
                <w:sz w:val="22"/>
              </w:rPr>
              <w:t>Общая стоимость, тыс. руб.</w:t>
            </w:r>
          </w:p>
        </w:tc>
      </w:tr>
      <w:tr w:rsidR="005C0B99" w:rsidRPr="001677F3" w14:paraId="42518A87" w14:textId="77777777">
        <w:trPr>
          <w:cantSplit/>
          <w:trHeight w:val="652"/>
          <w:tblHeader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31D9" w14:textId="77777777" w:rsidR="005C0B99" w:rsidRPr="001677F3" w:rsidRDefault="005C0B99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pacing w:val="-10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0635" w14:textId="77777777" w:rsidR="005C0B99" w:rsidRPr="001677F3" w:rsidRDefault="005C0B99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F7D2" w14:textId="77777777" w:rsidR="005C0B99" w:rsidRPr="001677F3" w:rsidRDefault="005C0B99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pacing w:val="-8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1898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48E0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1677F3">
              <w:rPr>
                <w:rFonts w:ascii="Arial" w:hAnsi="Arial" w:cs="Arial"/>
                <w:b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820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1677F3">
              <w:rPr>
                <w:rFonts w:ascii="Arial" w:hAnsi="Arial" w:cs="Arial"/>
                <w:b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3445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1677F3">
              <w:rPr>
                <w:rFonts w:ascii="Arial" w:hAnsi="Arial" w:cs="Arial"/>
                <w:b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0519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1677F3">
              <w:rPr>
                <w:rFonts w:ascii="Arial" w:hAnsi="Arial" w:cs="Arial"/>
                <w:b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553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1677F3">
              <w:rPr>
                <w:rFonts w:ascii="Arial" w:hAnsi="Arial" w:cs="Arial"/>
                <w:b/>
                <w:color w:val="000000"/>
                <w:sz w:val="23"/>
                <w:szCs w:val="23"/>
              </w:rPr>
              <w:t>2028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F81A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1677F3">
              <w:rPr>
                <w:rFonts w:ascii="Arial" w:hAnsi="Arial" w:cs="Arial"/>
                <w:b/>
                <w:color w:val="000000"/>
                <w:sz w:val="23"/>
                <w:szCs w:val="23"/>
              </w:rPr>
              <w:t>2029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C95A" w14:textId="77777777" w:rsidR="005C0B99" w:rsidRPr="001677F3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pacing w:val="-10"/>
                <w:sz w:val="23"/>
                <w:szCs w:val="23"/>
              </w:rPr>
            </w:pPr>
            <w:r w:rsidRPr="001677F3">
              <w:rPr>
                <w:rFonts w:ascii="Arial" w:hAnsi="Arial" w:cs="Arial"/>
                <w:b/>
                <w:spacing w:val="-10"/>
                <w:sz w:val="23"/>
                <w:szCs w:val="23"/>
              </w:rPr>
              <w:t>2030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353F" w14:textId="77777777" w:rsidR="005C0B99" w:rsidRPr="001677F3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pacing w:val="-10"/>
                <w:sz w:val="23"/>
                <w:szCs w:val="23"/>
              </w:rPr>
            </w:pPr>
            <w:r w:rsidRPr="001677F3">
              <w:rPr>
                <w:rFonts w:ascii="Arial" w:hAnsi="Arial" w:cs="Arial"/>
                <w:b/>
                <w:spacing w:val="-10"/>
                <w:sz w:val="23"/>
                <w:szCs w:val="23"/>
              </w:rPr>
              <w:t>Всего</w:t>
            </w:r>
          </w:p>
        </w:tc>
      </w:tr>
      <w:tr w:rsidR="005C0B99" w:rsidRPr="001677F3" w14:paraId="7B1ECB3E" w14:textId="77777777">
        <w:trPr>
          <w:trHeight w:val="40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3250" w14:textId="77777777" w:rsidR="005C0B99" w:rsidRPr="001677F3" w:rsidRDefault="00000000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1677F3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2F5AA" w14:textId="77777777" w:rsidR="005C0B99" w:rsidRPr="001677F3" w:rsidRDefault="00000000">
            <w:pPr>
              <w:widowControl w:val="0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Водопровод из труб ПЭ100 Ø100,</w:t>
            </w:r>
          </w:p>
          <w:p w14:paraId="047742FE" w14:textId="77777777" w:rsidR="005C0B99" w:rsidRPr="001677F3" w:rsidRDefault="00000000">
            <w:pPr>
              <w:widowControl w:val="0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Ул. Кирова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C1A5" w14:textId="77777777" w:rsidR="005C0B99" w:rsidRPr="001677F3" w:rsidRDefault="00000000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1677F3">
              <w:rPr>
                <w:rFonts w:ascii="Arial" w:hAnsi="Arial" w:cs="Arial"/>
                <w:sz w:val="24"/>
              </w:rPr>
              <w:t>км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B9B2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CB18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FAA2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0B6A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D75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26A2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0DDB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983F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954F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5C0B99" w:rsidRPr="001677F3" w14:paraId="0A4F04C2" w14:textId="77777777">
        <w:trPr>
          <w:trHeight w:val="40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F7AA" w14:textId="77777777" w:rsidR="005C0B99" w:rsidRPr="001677F3" w:rsidRDefault="00000000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1677F3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53590" w14:textId="77777777" w:rsidR="005C0B99" w:rsidRPr="001677F3" w:rsidRDefault="00000000">
            <w:pPr>
              <w:widowControl w:val="0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Водопровод из труб ПЭ100 Ø100</w:t>
            </w:r>
          </w:p>
          <w:p w14:paraId="69349201" w14:textId="77777777" w:rsidR="005C0B99" w:rsidRPr="001677F3" w:rsidRDefault="00000000">
            <w:pPr>
              <w:widowControl w:val="0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</w:rPr>
              <w:t xml:space="preserve">ул. Совхозная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0F26" w14:textId="77777777" w:rsidR="005C0B99" w:rsidRPr="001677F3" w:rsidRDefault="00000000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1677F3">
              <w:rPr>
                <w:rFonts w:ascii="Arial" w:hAnsi="Arial" w:cs="Arial"/>
                <w:sz w:val="24"/>
              </w:rPr>
              <w:t>км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F607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407D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BC00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1581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D6F8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D18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A499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4DC8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F2F2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5C0B99" w:rsidRPr="001677F3" w14:paraId="7BC52F84" w14:textId="77777777">
        <w:trPr>
          <w:trHeight w:val="40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4DF6" w14:textId="77777777" w:rsidR="005C0B99" w:rsidRPr="001677F3" w:rsidRDefault="00000000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1677F3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994C9" w14:textId="77777777" w:rsidR="005C0B99" w:rsidRPr="001677F3" w:rsidRDefault="00000000">
            <w:pPr>
              <w:widowControl w:val="0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Водопровод из труб ПЭ100 Ø100,</w:t>
            </w:r>
          </w:p>
          <w:p w14:paraId="33EDA243" w14:textId="77777777" w:rsidR="005C0B99" w:rsidRPr="001677F3" w:rsidRDefault="00000000">
            <w:pPr>
              <w:widowControl w:val="0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Ул. Луговая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A381" w14:textId="77777777" w:rsidR="005C0B99" w:rsidRPr="001677F3" w:rsidRDefault="00000000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1677F3">
              <w:rPr>
                <w:rFonts w:ascii="Arial" w:hAnsi="Arial" w:cs="Arial"/>
                <w:sz w:val="24"/>
              </w:rPr>
              <w:t>км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6A6C" w14:textId="77777777" w:rsidR="005C0B99" w:rsidRPr="001677F3" w:rsidRDefault="00000000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1677F3">
              <w:rPr>
                <w:rFonts w:ascii="Arial" w:hAnsi="Arial" w:cs="Arial"/>
                <w:sz w:val="24"/>
              </w:rPr>
              <w:t>0,9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93E9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5A51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94E4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C2E6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C3C1" w14:textId="77777777" w:rsidR="005C0B99" w:rsidRPr="001677F3" w:rsidRDefault="005C0B9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808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9F54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27E4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677F3">
              <w:rPr>
                <w:rFonts w:ascii="Arial" w:hAnsi="Arial" w:cs="Arial"/>
                <w:color w:val="000000"/>
              </w:rPr>
              <w:t>700</w:t>
            </w:r>
          </w:p>
        </w:tc>
      </w:tr>
      <w:tr w:rsidR="005C0B99" w:rsidRPr="001677F3" w14:paraId="09FF825F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C50D" w14:textId="77777777" w:rsidR="005C0B99" w:rsidRPr="001677F3" w:rsidRDefault="005C0B9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655B" w14:textId="77777777" w:rsidR="005C0B99" w:rsidRPr="001677F3" w:rsidRDefault="00000000">
            <w:pPr>
              <w:pStyle w:val="a5"/>
              <w:widowControl w:val="0"/>
              <w:rPr>
                <w:rFonts w:ascii="Arial" w:hAnsi="Arial" w:cs="Arial"/>
                <w:b/>
                <w:sz w:val="24"/>
              </w:rPr>
            </w:pPr>
            <w:r w:rsidRPr="001677F3">
              <w:rPr>
                <w:rFonts w:ascii="Arial" w:hAnsi="Arial" w:cs="Arial"/>
                <w:b/>
                <w:sz w:val="24"/>
              </w:rPr>
              <w:t xml:space="preserve">ВСЕГО </w:t>
            </w:r>
          </w:p>
          <w:p w14:paraId="159D218A" w14:textId="77777777" w:rsidR="005C0B99" w:rsidRPr="001677F3" w:rsidRDefault="00000000">
            <w:pPr>
              <w:pStyle w:val="a5"/>
              <w:widowControl w:val="0"/>
              <w:rPr>
                <w:rFonts w:ascii="Arial" w:hAnsi="Arial" w:cs="Arial"/>
              </w:rPr>
            </w:pPr>
            <w:r w:rsidRPr="001677F3">
              <w:rPr>
                <w:rFonts w:ascii="Arial" w:hAnsi="Arial" w:cs="Arial"/>
                <w:b/>
                <w:sz w:val="24"/>
              </w:rPr>
              <w:t>по поселению: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5791" w14:textId="77777777" w:rsidR="005C0B99" w:rsidRPr="001677F3" w:rsidRDefault="005C0B99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2481" w14:textId="77777777" w:rsidR="005C0B99" w:rsidRPr="001677F3" w:rsidRDefault="00000000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1677F3">
              <w:rPr>
                <w:rFonts w:ascii="Arial" w:hAnsi="Arial" w:cs="Arial"/>
                <w:b/>
                <w:sz w:val="24"/>
              </w:rPr>
              <w:t>1,7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1FA4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677F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8196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677F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525E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677F3">
              <w:rPr>
                <w:rFonts w:ascii="Arial" w:hAnsi="Arial" w:cs="Arial"/>
                <w:b/>
                <w:color w:val="000000"/>
              </w:rPr>
              <w:t>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A6A8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677F3">
              <w:rPr>
                <w:rFonts w:ascii="Arial" w:hAnsi="Arial" w:cs="Arial"/>
                <w:b/>
                <w:color w:val="000000"/>
              </w:rPr>
              <w:t>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51F3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677F3">
              <w:rPr>
                <w:rFonts w:ascii="Arial" w:hAnsi="Arial" w:cs="Arial"/>
                <w:b/>
                <w:color w:val="000000"/>
              </w:rPr>
              <w:t>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A5BB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677F3"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B13B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677F3">
              <w:rPr>
                <w:rFonts w:ascii="Arial" w:hAnsi="Arial" w:cs="Arial"/>
                <w:b/>
                <w:color w:val="000000"/>
              </w:rPr>
              <w:t>400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E40C" w14:textId="77777777" w:rsidR="005C0B99" w:rsidRPr="001677F3" w:rsidRDefault="00000000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677F3">
              <w:rPr>
                <w:rFonts w:ascii="Arial" w:hAnsi="Arial" w:cs="Arial"/>
                <w:b/>
                <w:color w:val="000000"/>
              </w:rPr>
              <w:t>2 100</w:t>
            </w:r>
          </w:p>
        </w:tc>
      </w:tr>
    </w:tbl>
    <w:p w14:paraId="2A391A1B" w14:textId="77777777" w:rsidR="005C0B99" w:rsidRPr="001677F3" w:rsidRDefault="00000000">
      <w:pPr>
        <w:widowControl w:val="0"/>
        <w:ind w:firstLine="709"/>
        <w:outlineLvl w:val="1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.</w:t>
      </w:r>
    </w:p>
    <w:p w14:paraId="6BAB3BFF" w14:textId="77777777" w:rsidR="005C0B99" w:rsidRPr="001677F3" w:rsidRDefault="005C0B99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23299CB3" w14:textId="77777777" w:rsidR="005C0B99" w:rsidRPr="001677F3" w:rsidRDefault="005C0B99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0E6D4AA2" w14:textId="77777777" w:rsidR="005C0B99" w:rsidRPr="001677F3" w:rsidRDefault="00000000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1.1.7. Главу 3. Изложить в следующей редакции:</w:t>
      </w:r>
    </w:p>
    <w:p w14:paraId="11D4E6E5" w14:textId="77777777" w:rsidR="005C0B99" w:rsidRPr="001677F3" w:rsidRDefault="00000000">
      <w:pPr>
        <w:widowControl w:val="0"/>
        <w:ind w:firstLine="709"/>
        <w:jc w:val="both"/>
        <w:rPr>
          <w:rFonts w:ascii="Arial" w:hAnsi="Arial" w:cs="Arial"/>
        </w:rPr>
      </w:pPr>
      <w:r w:rsidRPr="001677F3">
        <w:rPr>
          <w:rFonts w:ascii="Arial" w:hAnsi="Arial" w:cs="Arial"/>
          <w:sz w:val="28"/>
          <w:szCs w:val="28"/>
        </w:rPr>
        <w:t>«</w:t>
      </w:r>
      <w:r w:rsidRPr="001677F3">
        <w:rPr>
          <w:rFonts w:ascii="Arial" w:hAnsi="Arial" w:cs="Arial"/>
          <w:b/>
          <w:bCs/>
        </w:rPr>
        <w:t>Глава 3. Сроки и этапы реализации схемы водоснабжения и водоотведения</w:t>
      </w:r>
    </w:p>
    <w:p w14:paraId="2FAAA1F4" w14:textId="77777777" w:rsidR="005C0B99" w:rsidRPr="001677F3" w:rsidRDefault="00000000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До 2030 года строительство водопроводных сетей не планируется.».</w:t>
      </w:r>
    </w:p>
    <w:p w14:paraId="4013E169" w14:textId="77777777" w:rsidR="005C0B99" w:rsidRPr="001677F3" w:rsidRDefault="00000000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1.1.7. Схему водоснабжения изложить в новой редакции согласно приложению к настоящему распоряжению.</w:t>
      </w:r>
      <w:bookmarkEnd w:id="9"/>
    </w:p>
    <w:p w14:paraId="55BB55D4" w14:textId="77777777" w:rsidR="005C0B99" w:rsidRPr="001677F3" w:rsidRDefault="00000000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1677F3">
        <w:rPr>
          <w:rFonts w:ascii="Arial" w:hAnsi="Arial" w:cs="Arial"/>
          <w:sz w:val="28"/>
          <w:szCs w:val="28"/>
        </w:rPr>
        <w:t>2. Контроль за исполнением настоящего распоряжения оставляю за собой.</w:t>
      </w:r>
    </w:p>
    <w:p w14:paraId="0ED89A4F" w14:textId="77777777" w:rsidR="005C0B99" w:rsidRPr="001677F3" w:rsidRDefault="005C0B99">
      <w:pPr>
        <w:rPr>
          <w:rFonts w:ascii="Arial" w:hAnsi="Arial" w:cs="Arial"/>
        </w:rPr>
      </w:pPr>
    </w:p>
    <w:p w14:paraId="26A47895" w14:textId="77777777" w:rsidR="005C0B99" w:rsidRPr="001677F3" w:rsidRDefault="005C0B99">
      <w:pPr>
        <w:rPr>
          <w:rFonts w:ascii="Arial" w:hAnsi="Arial" w:cs="Arial"/>
        </w:rPr>
      </w:pPr>
    </w:p>
    <w:p w14:paraId="0EB2A23B" w14:textId="77777777" w:rsidR="005C0B99" w:rsidRPr="001677F3" w:rsidRDefault="005C0B99">
      <w:pPr>
        <w:tabs>
          <w:tab w:val="left" w:pos="540"/>
          <w:tab w:val="left" w:pos="5505"/>
        </w:tabs>
        <w:ind w:right="-5"/>
        <w:rPr>
          <w:rFonts w:ascii="Arial" w:hAnsi="Arial" w:cs="Arial"/>
          <w:b/>
          <w:sz w:val="28"/>
          <w:szCs w:val="28"/>
        </w:rPr>
      </w:pPr>
    </w:p>
    <w:p w14:paraId="76066A73" w14:textId="77777777" w:rsidR="005C0B99" w:rsidRPr="001677F3" w:rsidRDefault="00000000">
      <w:pPr>
        <w:tabs>
          <w:tab w:val="left" w:pos="540"/>
          <w:tab w:val="left" w:pos="5505"/>
        </w:tabs>
        <w:ind w:right="-5"/>
        <w:rPr>
          <w:rFonts w:ascii="Arial" w:hAnsi="Arial" w:cs="Arial"/>
          <w:b/>
          <w:sz w:val="28"/>
          <w:szCs w:val="28"/>
        </w:rPr>
      </w:pPr>
      <w:r w:rsidRPr="001677F3">
        <w:rPr>
          <w:rFonts w:ascii="Arial" w:hAnsi="Arial" w:cs="Arial"/>
          <w:b/>
          <w:sz w:val="28"/>
          <w:szCs w:val="28"/>
        </w:rPr>
        <w:t>Глава администрации</w:t>
      </w:r>
    </w:p>
    <w:p w14:paraId="6F2EC6BE" w14:textId="77777777" w:rsidR="005C0B99" w:rsidRPr="001677F3" w:rsidRDefault="00000000">
      <w:pPr>
        <w:tabs>
          <w:tab w:val="left" w:pos="540"/>
          <w:tab w:val="left" w:pos="5505"/>
        </w:tabs>
        <w:ind w:right="-5"/>
        <w:rPr>
          <w:rFonts w:ascii="Arial" w:hAnsi="Arial" w:cs="Arial"/>
          <w:b/>
          <w:sz w:val="28"/>
          <w:szCs w:val="28"/>
        </w:rPr>
      </w:pPr>
      <w:proofErr w:type="spellStart"/>
      <w:r w:rsidRPr="001677F3">
        <w:rPr>
          <w:rFonts w:ascii="Arial" w:hAnsi="Arial" w:cs="Arial"/>
          <w:b/>
          <w:sz w:val="28"/>
          <w:szCs w:val="28"/>
        </w:rPr>
        <w:t>Заброденского</w:t>
      </w:r>
      <w:proofErr w:type="spellEnd"/>
      <w:r w:rsidRPr="001677F3">
        <w:rPr>
          <w:rFonts w:ascii="Arial" w:hAnsi="Arial" w:cs="Arial"/>
          <w:b/>
          <w:sz w:val="28"/>
          <w:szCs w:val="28"/>
        </w:rPr>
        <w:t xml:space="preserve"> сельского поселения</w:t>
      </w:r>
      <w:r w:rsidRPr="001677F3">
        <w:rPr>
          <w:rFonts w:ascii="Arial" w:hAnsi="Arial" w:cs="Arial"/>
          <w:b/>
          <w:sz w:val="28"/>
          <w:szCs w:val="28"/>
        </w:rPr>
        <w:tab/>
        <w:t xml:space="preserve">                         Г. Н. </w:t>
      </w:r>
      <w:proofErr w:type="spellStart"/>
      <w:r w:rsidRPr="001677F3">
        <w:rPr>
          <w:rFonts w:ascii="Arial" w:hAnsi="Arial" w:cs="Arial"/>
          <w:b/>
          <w:sz w:val="28"/>
          <w:szCs w:val="28"/>
        </w:rPr>
        <w:t>Блажкова</w:t>
      </w:r>
      <w:proofErr w:type="spellEnd"/>
    </w:p>
    <w:p w14:paraId="708B68B9" w14:textId="77777777" w:rsidR="005C0B99" w:rsidRPr="001677F3" w:rsidRDefault="005C0B99">
      <w:pPr>
        <w:tabs>
          <w:tab w:val="left" w:pos="540"/>
          <w:tab w:val="left" w:pos="5505"/>
        </w:tabs>
        <w:ind w:right="-5"/>
        <w:rPr>
          <w:rFonts w:ascii="Arial" w:hAnsi="Arial" w:cs="Arial"/>
          <w:b/>
          <w:sz w:val="28"/>
          <w:szCs w:val="28"/>
        </w:rPr>
      </w:pPr>
    </w:p>
    <w:p w14:paraId="2F3D6B3B" w14:textId="77777777" w:rsidR="005C0B99" w:rsidRPr="001677F3" w:rsidRDefault="005C0B99">
      <w:pPr>
        <w:tabs>
          <w:tab w:val="left" w:pos="540"/>
          <w:tab w:val="left" w:pos="5505"/>
        </w:tabs>
        <w:ind w:right="-5"/>
        <w:rPr>
          <w:rFonts w:ascii="Arial" w:hAnsi="Arial" w:cs="Arial"/>
          <w:b/>
          <w:sz w:val="28"/>
          <w:szCs w:val="28"/>
        </w:rPr>
      </w:pPr>
    </w:p>
    <w:p w14:paraId="6247912C" w14:textId="77777777" w:rsidR="005C0B99" w:rsidRPr="001677F3" w:rsidRDefault="005C0B99">
      <w:pPr>
        <w:tabs>
          <w:tab w:val="left" w:pos="540"/>
          <w:tab w:val="left" w:pos="5505"/>
        </w:tabs>
        <w:ind w:right="-5"/>
        <w:rPr>
          <w:rFonts w:ascii="Arial" w:hAnsi="Arial" w:cs="Arial"/>
          <w:b/>
          <w:sz w:val="28"/>
          <w:szCs w:val="28"/>
        </w:rPr>
      </w:pPr>
    </w:p>
    <w:p w14:paraId="6E991D8C" w14:textId="77777777" w:rsidR="005C0B99" w:rsidRPr="001677F3" w:rsidRDefault="005C0B99">
      <w:pPr>
        <w:tabs>
          <w:tab w:val="left" w:pos="540"/>
          <w:tab w:val="left" w:pos="5505"/>
        </w:tabs>
        <w:ind w:right="-5"/>
        <w:rPr>
          <w:rFonts w:ascii="Arial" w:hAnsi="Arial" w:cs="Arial"/>
          <w:b/>
          <w:sz w:val="28"/>
          <w:szCs w:val="28"/>
        </w:rPr>
      </w:pPr>
    </w:p>
    <w:p w14:paraId="030F7887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038F7F7B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331A3A26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10359193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721E6D75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145A1AC7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5FC20A80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3219B1E8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1ECAF038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6A6E4D23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24922BC8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16A658FF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06B0F11A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4D1E2A57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194B38C7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75CDF6B8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797ED52B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11C4DB38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481AABEA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42420F2B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7B4CB252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4861DB7D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6D2E333B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2070630F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1294FD69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78CA5924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05CABC88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4DAF6A06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5D833FFF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0F3AEEFC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62EEE8C0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0263F83A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503680D1" w14:textId="77777777" w:rsidR="005C0B99" w:rsidRPr="001677F3" w:rsidRDefault="005C0B99">
      <w:pPr>
        <w:tabs>
          <w:tab w:val="left" w:pos="540"/>
          <w:tab w:val="left" w:pos="5505"/>
        </w:tabs>
        <w:ind w:right="-5"/>
        <w:rPr>
          <w:rFonts w:ascii="Arial" w:hAnsi="Arial" w:cs="Arial"/>
          <w:b/>
          <w:sz w:val="28"/>
          <w:szCs w:val="28"/>
        </w:rPr>
      </w:pPr>
    </w:p>
    <w:p w14:paraId="55F8B129" w14:textId="77777777" w:rsidR="005C0B99" w:rsidRPr="001677F3" w:rsidRDefault="00000000">
      <w:pPr>
        <w:tabs>
          <w:tab w:val="left" w:pos="540"/>
          <w:tab w:val="left" w:pos="5505"/>
        </w:tabs>
        <w:ind w:right="-5"/>
        <w:rPr>
          <w:rFonts w:ascii="Arial" w:hAnsi="Arial" w:cs="Arial"/>
        </w:rPr>
      </w:pPr>
      <w:r w:rsidRPr="001677F3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</w:t>
      </w:r>
      <w:r w:rsidRPr="001677F3">
        <w:rPr>
          <w:rFonts w:ascii="Arial" w:hAnsi="Arial" w:cs="Arial"/>
          <w:bCs/>
        </w:rPr>
        <w:t>Приложение к распоряжению</w:t>
      </w:r>
    </w:p>
    <w:p w14:paraId="40B15D91" w14:textId="77777777" w:rsidR="005C0B99" w:rsidRPr="001677F3" w:rsidRDefault="00000000">
      <w:pPr>
        <w:tabs>
          <w:tab w:val="left" w:pos="540"/>
          <w:tab w:val="left" w:pos="5505"/>
        </w:tabs>
        <w:ind w:right="-5"/>
        <w:rPr>
          <w:rFonts w:ascii="Arial" w:hAnsi="Arial" w:cs="Arial"/>
          <w:bCs/>
        </w:rPr>
      </w:pPr>
      <w:r w:rsidRPr="001677F3">
        <w:rPr>
          <w:rFonts w:ascii="Arial" w:hAnsi="Arial" w:cs="Arial"/>
          <w:bCs/>
        </w:rPr>
        <w:t xml:space="preserve">                                                                                                           от 10.01.2025 г. № 2</w:t>
      </w:r>
    </w:p>
    <w:p w14:paraId="6F5F5E30" w14:textId="77777777" w:rsidR="005C0B99" w:rsidRPr="001677F3" w:rsidRDefault="005C0B99">
      <w:pPr>
        <w:tabs>
          <w:tab w:val="left" w:pos="540"/>
          <w:tab w:val="left" w:pos="5505"/>
        </w:tabs>
        <w:ind w:right="-5"/>
        <w:rPr>
          <w:rFonts w:ascii="Arial" w:hAnsi="Arial" w:cs="Arial"/>
          <w:b/>
          <w:sz w:val="28"/>
          <w:szCs w:val="28"/>
        </w:rPr>
      </w:pPr>
    </w:p>
    <w:p w14:paraId="38AD4176" w14:textId="77777777" w:rsidR="005C0B99" w:rsidRPr="001677F3" w:rsidRDefault="005C0B99">
      <w:pPr>
        <w:tabs>
          <w:tab w:val="left" w:pos="540"/>
          <w:tab w:val="left" w:pos="5505"/>
        </w:tabs>
        <w:ind w:right="-5"/>
        <w:rPr>
          <w:rFonts w:ascii="Arial" w:hAnsi="Arial" w:cs="Arial"/>
          <w:b/>
          <w:sz w:val="28"/>
          <w:szCs w:val="28"/>
        </w:rPr>
      </w:pPr>
    </w:p>
    <w:p w14:paraId="69B5269A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6596E0DF" w14:textId="77777777" w:rsidR="005C0B99" w:rsidRDefault="005C0B99">
      <w:pPr>
        <w:tabs>
          <w:tab w:val="left" w:pos="540"/>
          <w:tab w:val="left" w:pos="5505"/>
        </w:tabs>
        <w:ind w:right="-5"/>
        <w:rPr>
          <w:b/>
          <w:sz w:val="28"/>
          <w:szCs w:val="28"/>
        </w:rPr>
      </w:pPr>
    </w:p>
    <w:p w14:paraId="683DBFAC" w14:textId="491FFA20" w:rsidR="005C0B99" w:rsidRDefault="005C0B99">
      <w:pPr>
        <w:tabs>
          <w:tab w:val="left" w:pos="540"/>
          <w:tab w:val="left" w:pos="5505"/>
        </w:tabs>
        <w:ind w:right="-5"/>
      </w:pPr>
    </w:p>
    <w:sectPr w:rsidR="005C0B99">
      <w:pgSz w:w="11906" w:h="16838"/>
      <w:pgMar w:top="719" w:right="566" w:bottom="5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A255" w14:textId="77777777" w:rsidR="00E674D4" w:rsidRDefault="00E674D4">
      <w:r>
        <w:separator/>
      </w:r>
    </w:p>
  </w:endnote>
  <w:endnote w:type="continuationSeparator" w:id="0">
    <w:p w14:paraId="6EF4A8E0" w14:textId="77777777" w:rsidR="00E674D4" w:rsidRDefault="00E6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0C85" w14:textId="77777777" w:rsidR="00E674D4" w:rsidRDefault="00E674D4">
      <w:r>
        <w:rPr>
          <w:color w:val="000000"/>
        </w:rPr>
        <w:separator/>
      </w:r>
    </w:p>
  </w:footnote>
  <w:footnote w:type="continuationSeparator" w:id="0">
    <w:p w14:paraId="590F6CFF" w14:textId="77777777" w:rsidR="00E674D4" w:rsidRDefault="00E6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C537D"/>
    <w:multiLevelType w:val="multilevel"/>
    <w:tmpl w:val="3618B346"/>
    <w:lvl w:ilvl="0">
      <w:start w:val="2"/>
      <w:numFmt w:val="decimal"/>
      <w:lvlText w:val="%1."/>
      <w:lvlJc w:val="left"/>
      <w:pPr>
        <w:ind w:left="20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749" w:hanging="360"/>
      </w:pPr>
    </w:lvl>
    <w:lvl w:ilvl="2">
      <w:start w:val="1"/>
      <w:numFmt w:val="lowerRoman"/>
      <w:lvlText w:val="%3."/>
      <w:lvlJc w:val="right"/>
      <w:pPr>
        <w:ind w:left="3469" w:hanging="180"/>
      </w:pPr>
    </w:lvl>
    <w:lvl w:ilvl="3">
      <w:start w:val="1"/>
      <w:numFmt w:val="decimal"/>
      <w:lvlText w:val="%4."/>
      <w:lvlJc w:val="left"/>
      <w:pPr>
        <w:ind w:left="4189" w:hanging="360"/>
      </w:pPr>
    </w:lvl>
    <w:lvl w:ilvl="4">
      <w:start w:val="1"/>
      <w:numFmt w:val="lowerLetter"/>
      <w:lvlText w:val="%5."/>
      <w:lvlJc w:val="left"/>
      <w:pPr>
        <w:ind w:left="4909" w:hanging="360"/>
      </w:pPr>
    </w:lvl>
    <w:lvl w:ilvl="5">
      <w:start w:val="1"/>
      <w:numFmt w:val="lowerRoman"/>
      <w:lvlText w:val="%6."/>
      <w:lvlJc w:val="right"/>
      <w:pPr>
        <w:ind w:left="5629" w:hanging="180"/>
      </w:pPr>
    </w:lvl>
    <w:lvl w:ilvl="6">
      <w:start w:val="1"/>
      <w:numFmt w:val="decimal"/>
      <w:lvlText w:val="%7."/>
      <w:lvlJc w:val="left"/>
      <w:pPr>
        <w:ind w:left="6349" w:hanging="360"/>
      </w:pPr>
    </w:lvl>
    <w:lvl w:ilvl="7">
      <w:start w:val="1"/>
      <w:numFmt w:val="lowerLetter"/>
      <w:lvlText w:val="%8."/>
      <w:lvlJc w:val="left"/>
      <w:pPr>
        <w:ind w:left="7069" w:hanging="360"/>
      </w:pPr>
    </w:lvl>
    <w:lvl w:ilvl="8">
      <w:start w:val="1"/>
      <w:numFmt w:val="lowerRoman"/>
      <w:lvlText w:val="%9."/>
      <w:lvlJc w:val="right"/>
      <w:pPr>
        <w:ind w:left="7789" w:hanging="180"/>
      </w:pPr>
    </w:lvl>
  </w:abstractNum>
  <w:num w:numId="1" w16cid:durableId="11837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99"/>
    <w:rsid w:val="001677F3"/>
    <w:rsid w:val="005C0B99"/>
    <w:rsid w:val="0081402E"/>
    <w:rsid w:val="008A3680"/>
    <w:rsid w:val="00E161CF"/>
    <w:rsid w:val="00E6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B83A"/>
  <w15:docId w15:val="{19D0136E-28AB-437B-99E3-F1B3897E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line="276" w:lineRule="auto"/>
      <w:outlineLvl w:val="1"/>
    </w:pPr>
    <w:rPr>
      <w:b/>
      <w:bCs/>
      <w:color w:val="0070C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pPr>
      <w:shd w:val="clear" w:color="auto" w:fill="FFFFFF"/>
      <w:jc w:val="center"/>
    </w:pPr>
    <w:rPr>
      <w:color w:val="000000"/>
      <w:sz w:val="29"/>
      <w:szCs w:val="29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b/>
      <w:bCs/>
      <w:color w:val="0070C0"/>
      <w:sz w:val="28"/>
      <w:szCs w:val="26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paragraph" w:styleId="a5">
    <w:name w:val="No Spacing"/>
    <w:pPr>
      <w:suppressAutoHyphens/>
    </w:pPr>
    <w:rPr>
      <w:rFonts w:ascii="Calibri" w:hAnsi="Calibri"/>
      <w:sz w:val="22"/>
      <w:szCs w:val="22"/>
    </w:rPr>
  </w:style>
  <w:style w:type="character" w:customStyle="1" w:styleId="a6">
    <w:name w:val="Без интервала Знак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ДДД</dc:title>
  <dc:subject/>
  <dc:creator>ADMIN</dc:creator>
  <cp:lastModifiedBy>VipNet</cp:lastModifiedBy>
  <cp:revision>2</cp:revision>
  <cp:lastPrinted>2025-01-10T10:01:00Z</cp:lastPrinted>
  <dcterms:created xsi:type="dcterms:W3CDTF">2025-03-24T07:29:00Z</dcterms:created>
  <dcterms:modified xsi:type="dcterms:W3CDTF">2025-03-24T07:29:00Z</dcterms:modified>
</cp:coreProperties>
</file>