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B77" w:rsidRPr="00C16B77" w:rsidRDefault="00C16B77" w:rsidP="00C16B7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E20F6C" w:rsidRDefault="00C16B77" w:rsidP="00C16B7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ЗАБРОДЕНСКОГО СЕЛЬСКОГО ПОСЕЛЕНИЯ КАЛАЧЕЕВСКОГО </w:t>
      </w:r>
      <w:r w:rsidR="00E20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</w:p>
    <w:p w:rsidR="00C16B77" w:rsidRPr="00C16B77" w:rsidRDefault="00E20F6C" w:rsidP="00C16B7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C16B77" w:rsidRDefault="00C16B77" w:rsidP="00C16B77">
      <w:pPr>
        <w:spacing w:after="0" w:line="240" w:lineRule="auto"/>
        <w:ind w:firstLine="709"/>
        <w:contextualSpacing/>
        <w:jc w:val="center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</w:pPr>
    </w:p>
    <w:p w:rsidR="00C16B77" w:rsidRPr="00125BA3" w:rsidRDefault="00125BA3" w:rsidP="00C16B77">
      <w:pPr>
        <w:spacing w:after="0" w:line="240" w:lineRule="auto"/>
        <w:ind w:firstLine="709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 xml:space="preserve"> </w:t>
      </w:r>
      <w:r w:rsidR="00C16B77" w:rsidRPr="00C16B7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  <w:t>РЕШЕНИЕ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 xml:space="preserve"> </w:t>
      </w:r>
    </w:p>
    <w:p w:rsidR="00125BA3" w:rsidRDefault="00125BA3" w:rsidP="00125BA3">
      <w:pPr>
        <w:pStyle w:val="a5"/>
        <w:spacing w:after="0"/>
        <w:ind w:left="0"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1B55AD">
        <w:rPr>
          <w:rFonts w:ascii="Times New Roman" w:hAnsi="Times New Roman"/>
          <w:sz w:val="28"/>
          <w:szCs w:val="28"/>
          <w:u w:val="single"/>
        </w:rPr>
        <w:t>06 июля 2023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0500C">
        <w:rPr>
          <w:rFonts w:ascii="Times New Roman" w:hAnsi="Times New Roman"/>
          <w:sz w:val="28"/>
          <w:szCs w:val="28"/>
          <w:u w:val="single"/>
        </w:rPr>
        <w:t>г.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0500C">
        <w:rPr>
          <w:rFonts w:ascii="Times New Roman" w:hAnsi="Times New Roman"/>
          <w:sz w:val="28"/>
          <w:szCs w:val="28"/>
          <w:u w:val="single"/>
        </w:rPr>
        <w:t>№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1B55AD">
        <w:rPr>
          <w:rFonts w:ascii="Times New Roman" w:hAnsi="Times New Roman"/>
          <w:sz w:val="28"/>
          <w:szCs w:val="28"/>
          <w:u w:val="single"/>
        </w:rPr>
        <w:t>163</w:t>
      </w:r>
      <w:bookmarkStart w:id="0" w:name="_GoBack"/>
      <w:bookmarkEnd w:id="0"/>
    </w:p>
    <w:p w:rsidR="00125BA3" w:rsidRPr="0030500C" w:rsidRDefault="00125BA3" w:rsidP="00125BA3">
      <w:pPr>
        <w:pStyle w:val="a5"/>
        <w:spacing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30500C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30500C">
        <w:rPr>
          <w:rFonts w:ascii="Times New Roman" w:hAnsi="Times New Roman"/>
          <w:sz w:val="28"/>
          <w:szCs w:val="28"/>
        </w:rPr>
        <w:t>Заброды</w:t>
      </w:r>
      <w:proofErr w:type="spellEnd"/>
    </w:p>
    <w:p w:rsidR="00C16B77" w:rsidRDefault="00C16B77" w:rsidP="00C16B7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C16B77" w:rsidRPr="00C16B77" w:rsidRDefault="0071468D" w:rsidP="00300F64">
      <w:pPr>
        <w:spacing w:after="0" w:line="240" w:lineRule="auto"/>
        <w:ind w:right="3118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71468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решение от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06.04.2023 №145</w:t>
      </w:r>
      <w:r w:rsidR="00300F6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C16B77" w:rsidRPr="00C16B7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Положения о порядке и размерах возмещения расходов, связанных со служебными командировками в пределах Российской Федерации </w:t>
      </w:r>
      <w:proofErr w:type="gramStart"/>
      <w:r w:rsidR="00C16B77" w:rsidRPr="00C16B7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лиц</w:t>
      </w:r>
      <w:proofErr w:type="gramEnd"/>
      <w:r w:rsidR="00C16B77" w:rsidRPr="00C16B7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замещающих муниципальные должности, муниципальных служащих и работников, замещающих должности, не относящиеся к должностям муниципальной службы в органах местного самоуправления </w:t>
      </w:r>
      <w:proofErr w:type="spellStart"/>
      <w:r w:rsidR="00C16B77" w:rsidRPr="00C16B7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Заброденского</w:t>
      </w:r>
      <w:proofErr w:type="spellEnd"/>
      <w:r w:rsidR="00C16B77" w:rsidRPr="00C16B7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</w:t>
      </w:r>
      <w:proofErr w:type="spellStart"/>
      <w:r w:rsidR="00C16B77" w:rsidRPr="00C16B7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Калачеевского</w:t>
      </w:r>
      <w:proofErr w:type="spellEnd"/>
      <w:r w:rsidR="00C16B77" w:rsidRPr="00C16B7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E20F6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муниципального района Воронежской области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  <w:r w:rsidR="00E20F6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:rsidR="00C16B77" w:rsidRPr="00C16B77" w:rsidRDefault="00C16B77" w:rsidP="00C16B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BA3" w:rsidRDefault="00125BA3" w:rsidP="00300F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714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связи с допущенной технической ошибкой </w:t>
      </w:r>
      <w:r w:rsidRPr="0012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народных депутатов Заброденского сельского поселения Калачеевского муниципального района Воронежской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0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 е ш и л:</w:t>
      </w:r>
    </w:p>
    <w:p w:rsidR="0071468D" w:rsidRPr="0071468D" w:rsidRDefault="00C16B77" w:rsidP="00300F6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C1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25BA3" w:rsidRPr="00125BA3">
        <w:t xml:space="preserve"> </w:t>
      </w:r>
      <w:r w:rsidR="0071468D" w:rsidRPr="00C6072B">
        <w:rPr>
          <w:rFonts w:ascii="Times New Roman" w:hAnsi="Times New Roman"/>
          <w:sz w:val="28"/>
          <w:szCs w:val="28"/>
        </w:rPr>
        <w:t>Внести в решения Совет</w:t>
      </w:r>
      <w:r w:rsidR="0071468D">
        <w:rPr>
          <w:rFonts w:ascii="Times New Roman" w:hAnsi="Times New Roman"/>
          <w:sz w:val="28"/>
          <w:szCs w:val="28"/>
        </w:rPr>
        <w:t>а</w:t>
      </w:r>
      <w:r w:rsidR="0071468D" w:rsidRPr="00C6072B">
        <w:rPr>
          <w:rFonts w:ascii="Times New Roman" w:hAnsi="Times New Roman"/>
          <w:sz w:val="28"/>
          <w:szCs w:val="28"/>
        </w:rPr>
        <w:t xml:space="preserve"> народных депутатов Заброденского сельского поселения Калачеевского муниципального </w:t>
      </w:r>
      <w:r w:rsidR="0071468D">
        <w:rPr>
          <w:rFonts w:ascii="Times New Roman" w:hAnsi="Times New Roman"/>
          <w:sz w:val="28"/>
          <w:szCs w:val="28"/>
        </w:rPr>
        <w:t>района Воронежской области от 06.04</w:t>
      </w:r>
      <w:r w:rsidR="0071468D" w:rsidRPr="00C6072B">
        <w:rPr>
          <w:rFonts w:ascii="Times New Roman" w:hAnsi="Times New Roman"/>
          <w:sz w:val="28"/>
          <w:szCs w:val="28"/>
        </w:rPr>
        <w:t>.20</w:t>
      </w:r>
      <w:r w:rsidR="0071468D">
        <w:rPr>
          <w:rFonts w:ascii="Times New Roman" w:hAnsi="Times New Roman"/>
          <w:sz w:val="28"/>
          <w:szCs w:val="28"/>
        </w:rPr>
        <w:t>23 г.</w:t>
      </w:r>
      <w:r w:rsidR="0071468D" w:rsidRPr="00C6072B">
        <w:rPr>
          <w:rFonts w:ascii="Times New Roman" w:hAnsi="Times New Roman"/>
          <w:sz w:val="28"/>
          <w:szCs w:val="28"/>
        </w:rPr>
        <w:t xml:space="preserve"> № </w:t>
      </w:r>
      <w:r w:rsidR="0071468D">
        <w:rPr>
          <w:rFonts w:ascii="Times New Roman" w:hAnsi="Times New Roman"/>
          <w:sz w:val="28"/>
          <w:szCs w:val="28"/>
        </w:rPr>
        <w:t>145</w:t>
      </w:r>
      <w:r w:rsidR="0071468D" w:rsidRPr="00C6072B">
        <w:rPr>
          <w:rFonts w:ascii="Times New Roman" w:hAnsi="Times New Roman"/>
          <w:sz w:val="28"/>
          <w:szCs w:val="28"/>
        </w:rPr>
        <w:t xml:space="preserve"> «</w:t>
      </w:r>
      <w:r w:rsidR="0071468D" w:rsidRPr="0071468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Об утверждении Положения о порядке и размерах возмещения расходов, связанных со служебными командировками в пределах Российской Федерации лиц замещающих муниципальные </w:t>
      </w:r>
      <w:r w:rsidR="0071468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д</w:t>
      </w:r>
      <w:r w:rsidR="0071468D" w:rsidRPr="0071468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олжности,</w:t>
      </w:r>
      <w:r w:rsidR="0071468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71468D" w:rsidRPr="0071468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муниципальных служащих и работников, замещающих должности, не относящиеся к должностям муниципальной службы в органах местного самоуправления Заброденского сельского поселения Калачеевского </w:t>
      </w:r>
    </w:p>
    <w:p w:rsidR="0071468D" w:rsidRPr="0071468D" w:rsidRDefault="0071468D" w:rsidP="00300F6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71468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муниципального района Воронежской области» </w:t>
      </w:r>
      <w:r w:rsidRPr="00C6072B">
        <w:rPr>
          <w:rFonts w:ascii="Times New Roman" w:hAnsi="Times New Roman"/>
          <w:sz w:val="28"/>
          <w:szCs w:val="28"/>
        </w:rPr>
        <w:t>следующие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96394D" w:rsidRPr="0096394D" w:rsidRDefault="0071468D" w:rsidP="0030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FA3">
        <w:rPr>
          <w:rFonts w:ascii="Times New Roman" w:hAnsi="Times New Roman"/>
          <w:sz w:val="28"/>
          <w:szCs w:val="28"/>
        </w:rPr>
        <w:t>1.1.</w:t>
      </w:r>
      <w:r w:rsidR="00B82157" w:rsidRPr="00B8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2157" w:rsidRPr="00B82157">
        <w:rPr>
          <w:rFonts w:ascii="Times New Roman" w:hAnsi="Times New Roman"/>
          <w:sz w:val="28"/>
          <w:szCs w:val="28"/>
        </w:rPr>
        <w:t xml:space="preserve">Заменить </w:t>
      </w:r>
      <w:r w:rsidR="00491269">
        <w:rPr>
          <w:rFonts w:ascii="Times New Roman" w:hAnsi="Times New Roman"/>
          <w:sz w:val="28"/>
          <w:szCs w:val="28"/>
        </w:rPr>
        <w:t>цифры</w:t>
      </w:r>
      <w:r w:rsidR="00B82157" w:rsidRPr="00B82157">
        <w:rPr>
          <w:rFonts w:ascii="Times New Roman" w:hAnsi="Times New Roman"/>
          <w:sz w:val="28"/>
          <w:szCs w:val="28"/>
        </w:rPr>
        <w:t xml:space="preserve"> «</w:t>
      </w:r>
      <w:r w:rsidR="00B82157">
        <w:rPr>
          <w:rFonts w:ascii="Times New Roman" w:hAnsi="Times New Roman"/>
          <w:sz w:val="28"/>
          <w:szCs w:val="28"/>
        </w:rPr>
        <w:t>17.10.2023</w:t>
      </w:r>
      <w:r w:rsidR="00B82157" w:rsidRPr="00B82157">
        <w:rPr>
          <w:rFonts w:ascii="Times New Roman" w:hAnsi="Times New Roman"/>
          <w:sz w:val="28"/>
          <w:szCs w:val="28"/>
        </w:rPr>
        <w:t xml:space="preserve">» </w:t>
      </w:r>
      <w:r w:rsidR="00491269">
        <w:rPr>
          <w:rFonts w:ascii="Times New Roman" w:hAnsi="Times New Roman"/>
          <w:sz w:val="28"/>
          <w:szCs w:val="28"/>
        </w:rPr>
        <w:t>цифрами</w:t>
      </w:r>
      <w:r w:rsidR="00B82157" w:rsidRPr="00B82157">
        <w:rPr>
          <w:rFonts w:ascii="Times New Roman" w:hAnsi="Times New Roman"/>
          <w:sz w:val="28"/>
          <w:szCs w:val="28"/>
        </w:rPr>
        <w:t xml:space="preserve"> «</w:t>
      </w:r>
      <w:r w:rsidR="00B82157">
        <w:rPr>
          <w:rFonts w:ascii="Times New Roman" w:hAnsi="Times New Roman"/>
          <w:sz w:val="28"/>
          <w:szCs w:val="28"/>
        </w:rPr>
        <w:t>17.10.2022</w:t>
      </w:r>
      <w:r w:rsidR="00B82157" w:rsidRPr="00B82157">
        <w:rPr>
          <w:rFonts w:ascii="Times New Roman" w:hAnsi="Times New Roman"/>
          <w:sz w:val="28"/>
          <w:szCs w:val="28"/>
        </w:rPr>
        <w:t>».</w:t>
      </w:r>
    </w:p>
    <w:p w:rsidR="00C16B77" w:rsidRDefault="00B82157" w:rsidP="0030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16B77" w:rsidRPr="00C1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Опубликовать настоящее </w:t>
      </w:r>
      <w:r w:rsidR="0096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16B77" w:rsidRPr="00C1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 в Вестнике муниципальных нормативных правовых актов Заброденского сельского поселения Калачеевского </w:t>
      </w:r>
      <w:r w:rsidR="00E2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Воронежской области</w:t>
      </w:r>
      <w:r w:rsidR="0096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16B77" w:rsidRPr="00C1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6394D" w:rsidRDefault="0096394D" w:rsidP="00C16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94D" w:rsidRDefault="0096394D" w:rsidP="00C16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665" w:type="dxa"/>
        <w:tblLook w:val="04A0" w:firstRow="1" w:lastRow="0" w:firstColumn="1" w:lastColumn="0" w:noHBand="0" w:noVBand="1"/>
      </w:tblPr>
      <w:tblGrid>
        <w:gridCol w:w="9498"/>
        <w:gridCol w:w="3045"/>
        <w:gridCol w:w="3122"/>
      </w:tblGrid>
      <w:tr w:rsidR="00C16B77" w:rsidRPr="00C16B77" w:rsidTr="00E20F6C">
        <w:tc>
          <w:tcPr>
            <w:tcW w:w="9498" w:type="dxa"/>
            <w:shd w:val="clear" w:color="auto" w:fill="auto"/>
          </w:tcPr>
          <w:p w:rsidR="00125BA3" w:rsidRPr="009D1E1B" w:rsidRDefault="00125BA3" w:rsidP="00125BA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</w:t>
            </w:r>
            <w:r w:rsidRPr="009D1E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лава  </w:t>
            </w:r>
          </w:p>
          <w:p w:rsidR="00C16B77" w:rsidRPr="00924D61" w:rsidRDefault="00125BA3" w:rsidP="00B82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9D1E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Заброденского</w:t>
            </w:r>
            <w:proofErr w:type="spellEnd"/>
            <w:r w:rsidRPr="009D1E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сельского поселения                      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</w:t>
            </w:r>
            <w:r w:rsidRPr="009D1E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С.А.Исаев</w:t>
            </w:r>
            <w:proofErr w:type="spellEnd"/>
          </w:p>
        </w:tc>
        <w:tc>
          <w:tcPr>
            <w:tcW w:w="3045" w:type="dxa"/>
            <w:shd w:val="clear" w:color="auto" w:fill="auto"/>
          </w:tcPr>
          <w:p w:rsidR="00C16B77" w:rsidRPr="00924D61" w:rsidRDefault="00C16B77" w:rsidP="005227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2" w:type="dxa"/>
            <w:shd w:val="clear" w:color="auto" w:fill="auto"/>
          </w:tcPr>
          <w:p w:rsidR="00C16B77" w:rsidRPr="00C16B77" w:rsidRDefault="00C16B77" w:rsidP="005227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6394D" w:rsidRDefault="0096394D" w:rsidP="00B82157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963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FA"/>
    <w:rsid w:val="0011521D"/>
    <w:rsid w:val="00125BA3"/>
    <w:rsid w:val="001B55AD"/>
    <w:rsid w:val="00300F64"/>
    <w:rsid w:val="00353279"/>
    <w:rsid w:val="00491269"/>
    <w:rsid w:val="0071468D"/>
    <w:rsid w:val="00786AFA"/>
    <w:rsid w:val="008E3CE8"/>
    <w:rsid w:val="00912681"/>
    <w:rsid w:val="00924D61"/>
    <w:rsid w:val="0096394D"/>
    <w:rsid w:val="00A04F56"/>
    <w:rsid w:val="00AF6461"/>
    <w:rsid w:val="00B63D5E"/>
    <w:rsid w:val="00B82157"/>
    <w:rsid w:val="00C16B77"/>
    <w:rsid w:val="00E20F6C"/>
    <w:rsid w:val="00EB0770"/>
    <w:rsid w:val="00FB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DC91"/>
  <w15:chartTrackingRefBased/>
  <w15:docId w15:val="{C7574ED4-E105-4B41-8678-658890EB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6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3D5E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rsid w:val="00125BA3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25BA3"/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ConsPlusNormal">
    <w:name w:val="ConsPlusNormal"/>
    <w:rsid w:val="00125B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63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</dc:creator>
  <cp:keywords/>
  <dc:description/>
  <cp:lastModifiedBy>Nota2</cp:lastModifiedBy>
  <cp:revision>13</cp:revision>
  <cp:lastPrinted>2023-07-03T10:25:00Z</cp:lastPrinted>
  <dcterms:created xsi:type="dcterms:W3CDTF">2017-10-04T05:34:00Z</dcterms:created>
  <dcterms:modified xsi:type="dcterms:W3CDTF">2023-07-03T10:26:00Z</dcterms:modified>
</cp:coreProperties>
</file>