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363C" w:rsidRDefault="00DE31EC" w:rsidP="00FE2F87">
      <w:pPr>
        <w:ind w:left="284"/>
        <w:jc w:val="center"/>
        <w:rPr>
          <w:rFonts w:ascii="Times New Roman" w:hAnsi="Times New Roman" w:cs="Times New Roman"/>
          <w:b/>
          <w:iCs/>
          <w:color w:val="000000"/>
          <w:sz w:val="32"/>
          <w:szCs w:val="32"/>
          <w:shd w:val="clear" w:color="auto" w:fill="FFFFFF"/>
        </w:rPr>
      </w:pPr>
      <w:r w:rsidRPr="00FE2F87">
        <w:rPr>
          <w:rFonts w:ascii="Times New Roman" w:hAnsi="Times New Roman" w:cs="Times New Roman"/>
          <w:b/>
          <w:iCs/>
          <w:color w:val="000000"/>
          <w:sz w:val="32"/>
          <w:szCs w:val="32"/>
          <w:shd w:val="clear" w:color="auto" w:fill="FFFFFF"/>
        </w:rPr>
        <w:t>Воинское госпитальное захоронение</w:t>
      </w:r>
      <w:r w:rsidR="00620CE7" w:rsidRPr="00FE2F87">
        <w:rPr>
          <w:rFonts w:ascii="Times New Roman" w:hAnsi="Times New Roman" w:cs="Times New Roman"/>
          <w:b/>
          <w:iCs/>
          <w:color w:val="000000"/>
          <w:sz w:val="32"/>
          <w:szCs w:val="32"/>
          <w:shd w:val="clear" w:color="auto" w:fill="FFFFFF"/>
        </w:rPr>
        <w:t xml:space="preserve"> </w:t>
      </w:r>
      <w:r w:rsidRPr="00FE2F87">
        <w:rPr>
          <w:rFonts w:ascii="Times New Roman" w:hAnsi="Times New Roman" w:cs="Times New Roman"/>
          <w:b/>
          <w:iCs/>
          <w:color w:val="000000"/>
          <w:sz w:val="32"/>
          <w:szCs w:val="32"/>
          <w:shd w:val="clear" w:color="auto" w:fill="FFFFFF"/>
        </w:rPr>
        <w:t xml:space="preserve">- </w:t>
      </w:r>
      <w:r w:rsidR="005D363C" w:rsidRPr="00FE2F87">
        <w:rPr>
          <w:rFonts w:ascii="Times New Roman" w:hAnsi="Times New Roman" w:cs="Times New Roman"/>
          <w:b/>
          <w:iCs/>
          <w:color w:val="000000"/>
          <w:sz w:val="32"/>
          <w:szCs w:val="32"/>
          <w:shd w:val="clear" w:color="auto" w:fill="FFFFFF"/>
        </w:rPr>
        <w:t>Братская могила</w:t>
      </w:r>
      <w:r w:rsidR="002E2CBF" w:rsidRPr="00FE2F87">
        <w:rPr>
          <w:rFonts w:ascii="Times New Roman" w:hAnsi="Times New Roman" w:cs="Times New Roman"/>
          <w:b/>
          <w:iCs/>
          <w:color w:val="000000"/>
          <w:sz w:val="32"/>
          <w:szCs w:val="32"/>
          <w:shd w:val="clear" w:color="auto" w:fill="FFFFFF"/>
        </w:rPr>
        <w:t xml:space="preserve"> </w:t>
      </w:r>
      <w:r w:rsidR="005D363C" w:rsidRPr="00FE2F87">
        <w:rPr>
          <w:rFonts w:ascii="Times New Roman" w:hAnsi="Times New Roman" w:cs="Times New Roman"/>
          <w:b/>
          <w:iCs/>
          <w:color w:val="000000"/>
          <w:sz w:val="32"/>
          <w:szCs w:val="32"/>
          <w:shd w:val="clear" w:color="auto" w:fill="FFFFFF"/>
        </w:rPr>
        <w:t>№</w:t>
      </w:r>
      <w:r w:rsidRPr="00FE2F87">
        <w:rPr>
          <w:rFonts w:ascii="Times New Roman" w:hAnsi="Times New Roman" w:cs="Times New Roman"/>
          <w:b/>
          <w:iCs/>
          <w:color w:val="000000"/>
          <w:sz w:val="32"/>
          <w:szCs w:val="32"/>
          <w:shd w:val="clear" w:color="auto" w:fill="FFFFFF"/>
        </w:rPr>
        <w:t xml:space="preserve"> </w:t>
      </w:r>
      <w:r w:rsidR="005D363C" w:rsidRPr="00FE2F87">
        <w:rPr>
          <w:rFonts w:ascii="Times New Roman" w:hAnsi="Times New Roman" w:cs="Times New Roman"/>
          <w:b/>
          <w:iCs/>
          <w:color w:val="000000"/>
          <w:sz w:val="32"/>
          <w:szCs w:val="32"/>
          <w:shd w:val="clear" w:color="auto" w:fill="FFFFFF"/>
        </w:rPr>
        <w:t>135</w:t>
      </w:r>
    </w:p>
    <w:p w:rsidR="007D16A2" w:rsidRPr="00FE2F87" w:rsidRDefault="007D16A2" w:rsidP="00FE2F87">
      <w:pPr>
        <w:ind w:left="284"/>
        <w:jc w:val="center"/>
        <w:rPr>
          <w:rFonts w:ascii="Times New Roman" w:hAnsi="Times New Roman" w:cs="Times New Roman"/>
          <w:b/>
          <w:iCs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iCs/>
          <w:color w:val="000000"/>
          <w:sz w:val="32"/>
          <w:szCs w:val="32"/>
          <w:shd w:val="clear" w:color="auto" w:fill="FFFFFF"/>
        </w:rPr>
        <w:t>Сооружение историческое.</w:t>
      </w:r>
    </w:p>
    <w:p w:rsidR="00427950" w:rsidRDefault="002E2CBF" w:rsidP="00FE2F87">
      <w:pPr>
        <w:spacing w:line="360" w:lineRule="auto"/>
        <w:ind w:left="284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 w:rsidRPr="00FE2F8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          </w:t>
      </w:r>
      <w:r w:rsidR="00620CE7" w:rsidRPr="00FE2F8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Братская могила расположена на центральном кладбище с</w:t>
      </w:r>
      <w:r w:rsidR="00FE2F8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. </w:t>
      </w:r>
      <w:r w:rsidR="00620CE7" w:rsidRPr="00FE2F8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Заброды </w:t>
      </w:r>
      <w:r w:rsidR="00046908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                 </w:t>
      </w:r>
      <w:r w:rsidR="00620CE7" w:rsidRPr="00FE2F8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ул. Заброде</w:t>
      </w:r>
      <w:r w:rsidR="00FE2F87" w:rsidRPr="00FE2F8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н</w:t>
      </w:r>
      <w:r w:rsidR="00620CE7" w:rsidRPr="00FE2F8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ская, 54 «В</w:t>
      </w:r>
      <w:r w:rsidR="00046908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». </w:t>
      </w:r>
      <w:r w:rsidR="005D363C" w:rsidRPr="00FE2F8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Летом 1942 – зимой 1943</w:t>
      </w:r>
      <w:r w:rsidRPr="00FE2F8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г.</w:t>
      </w:r>
      <w:r w:rsidR="005D363C" w:rsidRPr="00FE2F8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г. на территории Калачеевского района дислоцировались части 6-й армии (командующий – генерал-лейтенант Ф.М. Харитонов) Воронежского, а с декабря 1942 года – Юго-Западного фронта. Боевых действий на Калачеевской земле не было, фашисты были остановлены в 40-50 км от Калача, на р. Дон. В старом помещении Заброденской средней школы (недалеко от кладбища) располагался госпиталь. Солдаты и офицеры 6-й армии, умершие от ран в госпитале были </w:t>
      </w:r>
      <w:r w:rsidR="00046908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захоронены</w:t>
      </w:r>
      <w:r w:rsidR="005D363C" w:rsidRPr="00FE2F8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в братской могиле. </w:t>
      </w:r>
      <w:r w:rsidRPr="00FE2F8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В 1965 году на могиле был открыт памятник в виде обелиска. В 2014 году проведен</w:t>
      </w:r>
      <w:r w:rsidR="005A73E0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ы</w:t>
      </w:r>
      <w:r w:rsidRPr="00FE2F8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 w:rsidR="005A73E0" w:rsidRPr="00FE2F8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ремонт</w:t>
      </w:r>
      <w:r w:rsidR="005A73E0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но-восстановительные работы</w:t>
      </w:r>
      <w:r w:rsidRPr="00FE2F8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Братской могилы № 135 и прилегающей территории. </w:t>
      </w:r>
      <w:r w:rsidR="00FE2F87" w:rsidRPr="00FE2F8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В результате розыскных мероприятий, проведенных в 2016 году В.И. Марковцом, было выявлено 63 воина Красной Армии, захороненных военными госпиталями ЭГ-1690 и ЭГ 4401 на Заброденском кладбище в Братской могиле № 135, которые не были учтены. Общее количество известных солдат увеличилось со 175 до 238</w:t>
      </w:r>
      <w:r w:rsidR="00427950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человек. </w:t>
      </w:r>
      <w:r w:rsidR="00FE2F87" w:rsidRPr="00FE2F8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 w:rsidR="005A73E0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                  </w:t>
      </w:r>
    </w:p>
    <w:p w:rsidR="00FC6CD5" w:rsidRDefault="00AD0D87" w:rsidP="00FE2F87">
      <w:pPr>
        <w:spacing w:line="360" w:lineRule="auto"/>
        <w:ind w:left="284"/>
        <w:jc w:val="both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                   </w:t>
      </w:r>
    </w:p>
    <w:p w:rsidR="00FC6CD5" w:rsidRDefault="00FC6CD5" w:rsidP="00FE2F87">
      <w:pPr>
        <w:spacing w:line="360" w:lineRule="auto"/>
        <w:ind w:left="284"/>
        <w:jc w:val="both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</w:p>
    <w:p w:rsidR="00FC6CD5" w:rsidRDefault="00FC6CD5" w:rsidP="00FE2F87">
      <w:pPr>
        <w:spacing w:line="360" w:lineRule="auto"/>
        <w:ind w:left="284"/>
        <w:jc w:val="both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</w:p>
    <w:p w:rsidR="00427950" w:rsidRPr="00B71357" w:rsidRDefault="00AD0D87" w:rsidP="00FC6CD5">
      <w:pPr>
        <w:spacing w:line="360" w:lineRule="auto"/>
        <w:ind w:left="284"/>
        <w:jc w:val="center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Старое здание Заброденской школы</w:t>
      </w:r>
      <w:r w:rsidR="00B71357" w:rsidRPr="00B71357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, в которой располагался госпиталь</w:t>
      </w:r>
    </w:p>
    <w:p w:rsidR="00427950" w:rsidRDefault="00B71357" w:rsidP="00FE2F87">
      <w:pPr>
        <w:spacing w:line="360" w:lineRule="auto"/>
        <w:ind w:left="284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C3C29E8" wp14:editId="7B20557C">
            <wp:extent cx="3036910" cy="1877309"/>
            <wp:effectExtent l="0" t="0" r="0" b="8890"/>
            <wp:docPr id="2" name="Рисунок 2" descr="Z:\Устименко\Заброденская школа. В 1970 гг. называлась Калачеевская школа № 2. Сейчас ТЦ Сарм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Устименко\Заброденская школа. В 1970 гг. называлась Калачеевская школа № 2. Сейчас ТЦ Сарма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820" cy="1880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7E55">
        <w:rPr>
          <w:rFonts w:ascii="Times New Roman" w:hAnsi="Times New Roman" w:cs="Times New Roman"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143250" cy="1914525"/>
            <wp:effectExtent l="0" t="0" r="0" b="9525"/>
            <wp:docPr id="4" name="Рисунок 4" descr="C:\Users\PC1\Downloads\FF-4393-Gospital-2483-v-Toms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1\Downloads\FF-4393-Gospital-2483-v-Tomsk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214" cy="191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950" w:rsidRDefault="00427950" w:rsidP="00FE2F87">
      <w:pPr>
        <w:spacing w:line="360" w:lineRule="auto"/>
        <w:ind w:left="284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</w:p>
    <w:p w:rsidR="00FC6CD5" w:rsidRDefault="00B057E2" w:rsidP="00FE2F87">
      <w:pPr>
        <w:spacing w:line="360" w:lineRule="auto"/>
        <w:ind w:left="284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                                   </w:t>
      </w:r>
    </w:p>
    <w:p w:rsidR="00FC6CD5" w:rsidRDefault="00FC6CD5" w:rsidP="00FE2F87">
      <w:pPr>
        <w:spacing w:line="360" w:lineRule="auto"/>
        <w:ind w:left="284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</w:p>
    <w:p w:rsidR="00FC6CD5" w:rsidRDefault="00FC6CD5" w:rsidP="00FC6CD5">
      <w:pPr>
        <w:spacing w:line="360" w:lineRule="auto"/>
        <w:ind w:left="284"/>
        <w:jc w:val="center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</w:p>
    <w:p w:rsidR="00B057E2" w:rsidRPr="00B057E2" w:rsidRDefault="00B057E2" w:rsidP="00FC6CD5">
      <w:pPr>
        <w:spacing w:line="360" w:lineRule="auto"/>
        <w:ind w:left="284"/>
        <w:jc w:val="center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bookmarkStart w:id="0" w:name="_GoBack"/>
      <w:bookmarkEnd w:id="0"/>
      <w:r w:rsidRPr="00B057E2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lastRenderedPageBreak/>
        <w:t>Торжественный митинг 9 мая, 80-е годы</w:t>
      </w:r>
    </w:p>
    <w:p w:rsidR="00B057E2" w:rsidRDefault="00B057E2" w:rsidP="00FE2F87">
      <w:pPr>
        <w:spacing w:line="360" w:lineRule="auto"/>
        <w:ind w:left="284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</w:p>
    <w:p w:rsidR="00B057E2" w:rsidRDefault="00B057E2" w:rsidP="00FE2F87">
      <w:pPr>
        <w:spacing w:line="360" w:lineRule="auto"/>
        <w:ind w:left="284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292046" wp14:editId="1AC7F95F">
            <wp:extent cx="6191250" cy="430533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305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950" w:rsidRPr="00AD0D87" w:rsidRDefault="00B057E2" w:rsidP="00FE2F87">
      <w:pPr>
        <w:spacing w:line="360" w:lineRule="auto"/>
        <w:ind w:left="284"/>
        <w:jc w:val="both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                                                                       </w:t>
      </w:r>
      <w:r w:rsidR="00AD0D87" w:rsidRPr="00AD0D87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201</w:t>
      </w:r>
      <w:r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0</w:t>
      </w:r>
      <w:r w:rsidR="00AD0D87" w:rsidRPr="00AD0D87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год</w:t>
      </w:r>
    </w:p>
    <w:p w:rsidR="00427950" w:rsidRDefault="008E7A73" w:rsidP="00FE2F87">
      <w:pPr>
        <w:spacing w:line="360" w:lineRule="auto"/>
        <w:ind w:left="284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                </w:t>
      </w:r>
      <w:r w:rsidR="00F40C45">
        <w:rPr>
          <w:rFonts w:ascii="Times New Roman" w:hAnsi="Times New Roman" w:cs="Times New Roman"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286250" cy="4025377"/>
            <wp:effectExtent l="0" t="0" r="0" b="0"/>
            <wp:docPr id="8" name="Рисунок 8" descr="C:\Users\PC1\Desktop\Уч-ки  ВОВ\ПАМЯТНИК\памят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1\Desktop\Уч-ки  ВОВ\ПАМЯТНИК\памятник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698" cy="4048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A73" w:rsidRDefault="008E7A73" w:rsidP="00FE2F87">
      <w:pPr>
        <w:spacing w:line="360" w:lineRule="auto"/>
        <w:ind w:left="284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</w:p>
    <w:p w:rsidR="008E7A73" w:rsidRPr="00B057E2" w:rsidRDefault="00B057E2" w:rsidP="00FE2F87">
      <w:pPr>
        <w:spacing w:line="360" w:lineRule="auto"/>
        <w:ind w:left="284"/>
        <w:jc w:val="both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lastRenderedPageBreak/>
        <w:t xml:space="preserve">                                                        </w:t>
      </w:r>
      <w:r w:rsidRPr="00B057E2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2013 год</w:t>
      </w:r>
    </w:p>
    <w:p w:rsidR="008E7A73" w:rsidRDefault="008E7A73" w:rsidP="00FE2F87">
      <w:pPr>
        <w:spacing w:line="360" w:lineRule="auto"/>
        <w:ind w:left="284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                  </w:t>
      </w:r>
      <w:r>
        <w:rPr>
          <w:rFonts w:ascii="Times New Roman" w:hAnsi="Times New Roman" w:cs="Times New Roman"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305300" cy="4162425"/>
            <wp:effectExtent l="0" t="0" r="0" b="9525"/>
            <wp:docPr id="9" name="Рисунок 9" descr="C:\Users\PC1\Desktop\Уч-ки  ВОВ\ПАМЯТНИК\DSC03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1\Desktop\Уч-ки  ВОВ\ПАМЯТНИК\DSC032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215" cy="4167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D87" w:rsidRDefault="00AD0D87" w:rsidP="00FE2F87">
      <w:pPr>
        <w:spacing w:line="360" w:lineRule="auto"/>
        <w:ind w:left="284"/>
        <w:jc w:val="both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                                                                  </w:t>
      </w:r>
    </w:p>
    <w:p w:rsidR="00AD0D87" w:rsidRPr="00AD0D87" w:rsidRDefault="00AD0D87" w:rsidP="00FE2F87">
      <w:pPr>
        <w:spacing w:line="360" w:lineRule="auto"/>
        <w:ind w:left="284"/>
        <w:jc w:val="both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                                                                            </w:t>
      </w:r>
      <w:r w:rsidRPr="00AD0D87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2024 год</w:t>
      </w:r>
    </w:p>
    <w:p w:rsidR="008E7A73" w:rsidRDefault="008E7A73" w:rsidP="00FE2F87">
      <w:pPr>
        <w:spacing w:line="360" w:lineRule="auto"/>
        <w:ind w:left="284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                  </w:t>
      </w:r>
      <w:r>
        <w:rPr>
          <w:noProof/>
          <w:lang w:eastAsia="ru-RU"/>
        </w:rPr>
        <w:drawing>
          <wp:inline distT="0" distB="0" distL="0" distR="0" wp14:anchorId="1096C67B" wp14:editId="0349206C">
            <wp:extent cx="4324350" cy="4419600"/>
            <wp:effectExtent l="0" t="0" r="0" b="0"/>
            <wp:docPr id="3" name="Рисунок 3" descr="C:\Users\PC1\Desktop\Служ.док. Устименко\Ответы на вход.с адм\2023-2024\2024 ответы в админ\фото мониторинг памятников\№1 Воинское захоронение ул. Заброденская, 54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1\Desktop\Служ.док. Устименко\Ответы на вход.с адм\2023-2024\2024 ответы в админ\фото мониторинг памятников\№1 Воинское захоронение ул. Заброденская, 54В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303" cy="4429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CBF" w:rsidRDefault="008E7A73" w:rsidP="008E7A73">
      <w:pPr>
        <w:spacing w:line="360" w:lineRule="auto"/>
        <w:ind w:left="284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lastRenderedPageBreak/>
        <w:t xml:space="preserve">                   </w:t>
      </w:r>
      <w:r>
        <w:rPr>
          <w:noProof/>
          <w:lang w:eastAsia="ru-RU"/>
        </w:rPr>
        <w:drawing>
          <wp:inline distT="0" distB="0" distL="0" distR="0" wp14:anchorId="69184B7E" wp14:editId="641512BD">
            <wp:extent cx="4324350" cy="5133975"/>
            <wp:effectExtent l="0" t="0" r="0" b="9525"/>
            <wp:docPr id="1" name="Рисунок 1" descr="C:\Users\PC1\Desktop\Служ.док. Устименко\Ответы на вход.с адм\2023-2024\2024 ответы в админ\фото мониторинг памятников\№1 Воинское захоронение, ул. Заброденская, 54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1\Desktop\Служ.док. Устименко\Ответы на вход.с адм\2023-2024\2024 ответы в админ\фото мониторинг памятников\№1 Воинское захоронение, ул. Заброденская, 54В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BB5" w:rsidRDefault="00340BB5" w:rsidP="008E7A73">
      <w:pPr>
        <w:spacing w:line="360" w:lineRule="auto"/>
        <w:ind w:left="284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</w:p>
    <w:p w:rsidR="00340BB5" w:rsidRPr="00340BB5" w:rsidRDefault="00340BB5" w:rsidP="00340BB5">
      <w:pPr>
        <w:rPr>
          <w:rFonts w:ascii="Times New Roman" w:hAnsi="Times New Roman" w:cs="Times New Roman"/>
          <w:sz w:val="24"/>
          <w:szCs w:val="24"/>
        </w:rPr>
      </w:pPr>
      <w:r w:rsidRPr="00340BB5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AA25FA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40BB5">
        <w:rPr>
          <w:rFonts w:ascii="Times New Roman" w:hAnsi="Times New Roman" w:cs="Times New Roman"/>
          <w:sz w:val="24"/>
          <w:szCs w:val="24"/>
        </w:rPr>
        <w:t xml:space="preserve"> Схема расположения захоронения</w:t>
      </w:r>
    </w:p>
    <w:p w:rsidR="00340BB5" w:rsidRDefault="00340BB5" w:rsidP="008E7A73">
      <w:pPr>
        <w:spacing w:line="360" w:lineRule="auto"/>
        <w:ind w:left="284"/>
        <w:jc w:val="both"/>
      </w:pPr>
      <w:r>
        <w:t xml:space="preserve">                     </w:t>
      </w:r>
      <w:r w:rsidRPr="00257487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25A63CD6" wp14:editId="7578AE23">
            <wp:extent cx="4731108" cy="36671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33174" cy="3668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BB5" w:rsidRDefault="00340BB5" w:rsidP="008E7A73">
      <w:pPr>
        <w:spacing w:line="360" w:lineRule="auto"/>
        <w:ind w:left="284"/>
        <w:jc w:val="both"/>
      </w:pPr>
    </w:p>
    <w:sectPr w:rsidR="00340BB5" w:rsidSect="007D16A2">
      <w:pgSz w:w="11906" w:h="16838"/>
      <w:pgMar w:top="426" w:right="849" w:bottom="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B879D7"/>
    <w:multiLevelType w:val="hybridMultilevel"/>
    <w:tmpl w:val="8312D1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363C"/>
    <w:rsid w:val="0000171C"/>
    <w:rsid w:val="00046908"/>
    <w:rsid w:val="00104D1F"/>
    <w:rsid w:val="001E4B1F"/>
    <w:rsid w:val="00281A36"/>
    <w:rsid w:val="00296635"/>
    <w:rsid w:val="002D069D"/>
    <w:rsid w:val="002E2CBF"/>
    <w:rsid w:val="002F3F88"/>
    <w:rsid w:val="00305FD5"/>
    <w:rsid w:val="00340BB5"/>
    <w:rsid w:val="003B65CC"/>
    <w:rsid w:val="003F0A4C"/>
    <w:rsid w:val="003F7FB4"/>
    <w:rsid w:val="00427950"/>
    <w:rsid w:val="005A73E0"/>
    <w:rsid w:val="005D363C"/>
    <w:rsid w:val="00620CE7"/>
    <w:rsid w:val="006B0FC0"/>
    <w:rsid w:val="006F5065"/>
    <w:rsid w:val="007D16A2"/>
    <w:rsid w:val="008054B4"/>
    <w:rsid w:val="008E5161"/>
    <w:rsid w:val="008E7A73"/>
    <w:rsid w:val="009021F8"/>
    <w:rsid w:val="00975FBD"/>
    <w:rsid w:val="009A6AEB"/>
    <w:rsid w:val="00AA25FA"/>
    <w:rsid w:val="00AD0D87"/>
    <w:rsid w:val="00B057E2"/>
    <w:rsid w:val="00B3402F"/>
    <w:rsid w:val="00B71357"/>
    <w:rsid w:val="00BD7DB4"/>
    <w:rsid w:val="00C647C0"/>
    <w:rsid w:val="00D37E55"/>
    <w:rsid w:val="00DC5797"/>
    <w:rsid w:val="00DE31EC"/>
    <w:rsid w:val="00E2495C"/>
    <w:rsid w:val="00E64DCF"/>
    <w:rsid w:val="00EF65B8"/>
    <w:rsid w:val="00F06128"/>
    <w:rsid w:val="00F40C45"/>
    <w:rsid w:val="00FC6CD5"/>
    <w:rsid w:val="00FE2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49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2495C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340BB5"/>
    <w:pPr>
      <w:spacing w:after="200" w:line="276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49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2495C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340BB5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6D8BDC-A838-44E4-B311-75AF47A1A0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277</Words>
  <Characters>1581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ВУС</dc:creator>
  <cp:lastModifiedBy>PC1</cp:lastModifiedBy>
  <cp:revision>2</cp:revision>
  <cp:lastPrinted>2024-08-22T05:44:00Z</cp:lastPrinted>
  <dcterms:created xsi:type="dcterms:W3CDTF">2024-08-22T14:03:00Z</dcterms:created>
  <dcterms:modified xsi:type="dcterms:W3CDTF">2024-08-22T14:03:00Z</dcterms:modified>
</cp:coreProperties>
</file>