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8E" w:rsidRPr="005D55B0" w:rsidRDefault="008B078E" w:rsidP="00AA1B79">
      <w:pPr>
        <w:shd w:val="clear" w:color="auto" w:fill="FFFFFF"/>
        <w:spacing w:after="0" w:line="240" w:lineRule="auto"/>
        <w:ind w:firstLine="709"/>
        <w:jc w:val="center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Montserrat" w:eastAsia="Times New Roman" w:hAnsi="Montserrat" w:cs="Times New Roman"/>
          <w:b/>
          <w:bCs/>
          <w:color w:val="000000" w:themeColor="text1"/>
          <w:sz w:val="28"/>
          <w:szCs w:val="28"/>
          <w:lang w:eastAsia="ru-RU"/>
        </w:rPr>
        <w:t>ОТЧЕТ</w:t>
      </w:r>
    </w:p>
    <w:p w:rsidR="008B078E" w:rsidRPr="005D55B0" w:rsidRDefault="006D75F6" w:rsidP="00AA1B79">
      <w:pPr>
        <w:shd w:val="clear" w:color="auto" w:fill="FFFFFF"/>
        <w:spacing w:after="0" w:line="240" w:lineRule="auto"/>
        <w:ind w:firstLine="709"/>
        <w:jc w:val="center"/>
        <w:rPr>
          <w:rFonts w:ascii="Montserrat" w:eastAsia="Times New Roman" w:hAnsi="Montserrat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Montserrat" w:eastAsia="Times New Roman" w:hAnsi="Montserrat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r w:rsidR="008B078E" w:rsidRPr="005D55B0">
        <w:rPr>
          <w:rFonts w:ascii="Montserrat" w:eastAsia="Times New Roman" w:hAnsi="Montserrat" w:cs="Times New Roman"/>
          <w:b/>
          <w:bCs/>
          <w:color w:val="000000" w:themeColor="text1"/>
          <w:sz w:val="28"/>
          <w:szCs w:val="28"/>
          <w:lang w:eastAsia="ru-RU"/>
        </w:rPr>
        <w:t xml:space="preserve">лавы администрации </w:t>
      </w:r>
      <w:proofErr w:type="spellStart"/>
      <w:r w:rsidR="008F3630" w:rsidRPr="005D55B0">
        <w:rPr>
          <w:rFonts w:ascii="Montserrat" w:eastAsia="Times New Roman" w:hAnsi="Montserrat" w:cs="Times New Roman"/>
          <w:b/>
          <w:bCs/>
          <w:color w:val="000000" w:themeColor="text1"/>
          <w:sz w:val="28"/>
          <w:szCs w:val="28"/>
          <w:lang w:eastAsia="ru-RU"/>
        </w:rPr>
        <w:t>Заброденского</w:t>
      </w:r>
      <w:proofErr w:type="spellEnd"/>
      <w:r w:rsidR="008F3630" w:rsidRPr="005D55B0">
        <w:rPr>
          <w:rFonts w:ascii="Montserrat" w:eastAsia="Times New Roman" w:hAnsi="Montserrat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B078E" w:rsidRPr="005D55B0">
        <w:rPr>
          <w:rFonts w:ascii="Montserrat" w:eastAsia="Times New Roman" w:hAnsi="Montserrat" w:cs="Times New Roman"/>
          <w:b/>
          <w:bCs/>
          <w:color w:val="000000" w:themeColor="text1"/>
          <w:sz w:val="28"/>
          <w:szCs w:val="28"/>
          <w:lang w:eastAsia="ru-RU"/>
        </w:rPr>
        <w:t>сельского поселения</w:t>
      </w:r>
      <w:r w:rsidR="008F3630" w:rsidRPr="005D55B0">
        <w:rPr>
          <w:rFonts w:ascii="Montserrat" w:eastAsia="Times New Roman" w:hAnsi="Montserrat" w:cs="Times New Roman"/>
          <w:b/>
          <w:bCs/>
          <w:color w:val="000000" w:themeColor="text1"/>
          <w:sz w:val="28"/>
          <w:szCs w:val="28"/>
          <w:lang w:eastAsia="ru-RU"/>
        </w:rPr>
        <w:t xml:space="preserve"> по и</w:t>
      </w:r>
      <w:r w:rsidR="008B078E" w:rsidRPr="005D55B0">
        <w:rPr>
          <w:rFonts w:ascii="Montserrat" w:eastAsia="Times New Roman" w:hAnsi="Montserrat" w:cs="Times New Roman"/>
          <w:b/>
          <w:bCs/>
          <w:color w:val="000000" w:themeColor="text1"/>
          <w:sz w:val="28"/>
          <w:szCs w:val="28"/>
          <w:lang w:eastAsia="ru-RU"/>
        </w:rPr>
        <w:t>тогам работы за 202</w:t>
      </w:r>
      <w:r w:rsidR="008F3630" w:rsidRPr="005D55B0">
        <w:rPr>
          <w:rFonts w:ascii="Montserrat" w:eastAsia="Times New Roman" w:hAnsi="Montserrat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8B078E" w:rsidRPr="005D55B0">
        <w:rPr>
          <w:rFonts w:ascii="Montserrat" w:eastAsia="Times New Roman" w:hAnsi="Montserrat" w:cs="Times New Roman"/>
          <w:b/>
          <w:bCs/>
          <w:color w:val="000000" w:themeColor="text1"/>
          <w:sz w:val="28"/>
          <w:szCs w:val="28"/>
          <w:lang w:eastAsia="ru-RU"/>
        </w:rPr>
        <w:t xml:space="preserve"> год и </w:t>
      </w:r>
      <w:r w:rsidR="008F3630" w:rsidRPr="005D55B0">
        <w:rPr>
          <w:rFonts w:ascii="Montserrat" w:eastAsia="Times New Roman" w:hAnsi="Montserrat" w:cs="Times New Roman"/>
          <w:b/>
          <w:bCs/>
          <w:color w:val="000000" w:themeColor="text1"/>
          <w:sz w:val="28"/>
          <w:szCs w:val="28"/>
          <w:lang w:eastAsia="ru-RU"/>
        </w:rPr>
        <w:t>перспективах на 2025 год</w:t>
      </w:r>
    </w:p>
    <w:p w:rsidR="008B078E" w:rsidRPr="005D55B0" w:rsidRDefault="008B078E" w:rsidP="00AA1B79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</w:p>
    <w:p w:rsidR="00F63008" w:rsidRPr="005D55B0" w:rsidRDefault="00F63008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я представляю на ваше рассмотрение отчет по итогам работы администрации поселения за 202</w:t>
      </w:r>
      <w:r w:rsidR="000E1A77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год, в котором постараюсь отразить деятельность администрации, отметить положительную динамику, критически посмотреть на нерешенные вопросы</w:t>
      </w:r>
      <w:r w:rsidR="000E1A77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C44E54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определить пути дальнейшего развития нашего </w:t>
      </w:r>
      <w:r w:rsidR="000E1A77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63008" w:rsidRPr="005D55B0" w:rsidRDefault="00F63008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администрации сельского поселения строится на основе тесного взаимодействия с органами власти всех уровней, с населением, депутатским корпусом, организациями и учреждениями, расположенными на территории поселения</w:t>
      </w:r>
    </w:p>
    <w:p w:rsidR="00935478" w:rsidRPr="005D55B0" w:rsidRDefault="000E1A77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 w:rsidR="00F63008"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аселени</w:t>
      </w:r>
      <w:r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 села</w:t>
      </w:r>
      <w:r w:rsidR="00F63008"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01 января 202</w:t>
      </w:r>
      <w:r w:rsidR="00F62DAC"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F63008"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</w:t>
      </w:r>
      <w:r w:rsidR="00F63008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3008"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составляет</w:t>
      </w:r>
      <w:r w:rsidR="002D0E17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="00C44E54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8302 </w:t>
      </w:r>
      <w:r w:rsidR="00F63008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человек</w:t>
      </w:r>
      <w:r w:rsidR="002D0E17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D0E17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3547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году умерло -114 </w:t>
      </w:r>
      <w:r w:rsidR="004A02ED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 </w:t>
      </w:r>
      <w:r w:rsidR="0093547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(2023 г.- 124), что ниже уровня прошлого года на 9 %, родилось – </w:t>
      </w:r>
      <w:r w:rsidR="00134F8D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93547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(2023 г.- 45) человек, </w:t>
      </w:r>
      <w:r w:rsidR="00134F8D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</w:t>
      </w:r>
      <w:r w:rsidR="0093547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рос</w:t>
      </w:r>
      <w:r w:rsidR="00134F8D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93547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рождаемости составил </w:t>
      </w:r>
      <w:r w:rsidR="00134F8D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3547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к 202</w:t>
      </w:r>
      <w:r w:rsidR="00134F8D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547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</w:p>
    <w:p w:rsidR="00F63008" w:rsidRPr="005D55B0" w:rsidRDefault="00C663B3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Уже почти </w:t>
      </w:r>
      <w:r w:rsidR="000E1A77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как мы живем в новых реалия</w:t>
      </w:r>
      <w:r w:rsidR="004A02ED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х. Мы научились жить в условиях </w:t>
      </w:r>
      <w:r w:rsidRPr="005D55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специальной военной операции</w:t>
      </w:r>
      <w:r w:rsidR="004A02ED" w:rsidRPr="005D55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800251" w:rsidRPr="005D55B0" w:rsidRDefault="00800251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b/>
          <w:color w:val="000000" w:themeColor="text1"/>
          <w:sz w:val="28"/>
          <w:szCs w:val="28"/>
        </w:rPr>
        <w:t>На первом месте</w:t>
      </w:r>
      <w:r w:rsidRPr="005D55B0">
        <w:rPr>
          <w:color w:val="000000" w:themeColor="text1"/>
          <w:sz w:val="28"/>
          <w:szCs w:val="28"/>
        </w:rPr>
        <w:t xml:space="preserve"> как в работе администрации района, так в работе администрации поселения, и в жизни большей части жителей - это оказание помощи нашим военнослужащим и их семьям. </w:t>
      </w:r>
    </w:p>
    <w:p w:rsidR="00B6607C" w:rsidRPr="005D55B0" w:rsidRDefault="00134F8D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>Объединившись</w:t>
      </w:r>
      <w:r w:rsidR="000E1A77" w:rsidRPr="005D55B0">
        <w:rPr>
          <w:color w:val="000000" w:themeColor="text1"/>
          <w:sz w:val="28"/>
          <w:szCs w:val="28"/>
        </w:rPr>
        <w:t xml:space="preserve"> жители </w:t>
      </w:r>
      <w:r w:rsidR="00B6607C" w:rsidRPr="005D55B0">
        <w:rPr>
          <w:color w:val="000000" w:themeColor="text1"/>
          <w:sz w:val="28"/>
          <w:szCs w:val="28"/>
        </w:rPr>
        <w:t xml:space="preserve">и предпринимателями </w:t>
      </w:r>
      <w:r w:rsidR="00940372" w:rsidRPr="005D55B0">
        <w:rPr>
          <w:color w:val="000000" w:themeColor="text1"/>
          <w:sz w:val="28"/>
          <w:szCs w:val="28"/>
        </w:rPr>
        <w:t>села</w:t>
      </w:r>
      <w:r w:rsidR="00B6607C" w:rsidRPr="005D55B0">
        <w:rPr>
          <w:color w:val="000000" w:themeColor="text1"/>
          <w:sz w:val="28"/>
          <w:szCs w:val="28"/>
        </w:rPr>
        <w:t xml:space="preserve"> оказыва</w:t>
      </w:r>
      <w:r w:rsidRPr="005D55B0">
        <w:rPr>
          <w:color w:val="000000" w:themeColor="text1"/>
          <w:sz w:val="28"/>
          <w:szCs w:val="28"/>
        </w:rPr>
        <w:t>ю</w:t>
      </w:r>
      <w:r w:rsidR="00B6607C" w:rsidRPr="005D55B0">
        <w:rPr>
          <w:color w:val="000000" w:themeColor="text1"/>
          <w:sz w:val="28"/>
          <w:szCs w:val="28"/>
        </w:rPr>
        <w:t>т гуманитарную помощь солдатам. Отрабатыва</w:t>
      </w:r>
      <w:r w:rsidR="00C44E54" w:rsidRPr="005D55B0">
        <w:rPr>
          <w:color w:val="000000" w:themeColor="text1"/>
          <w:sz w:val="28"/>
          <w:szCs w:val="28"/>
        </w:rPr>
        <w:t>ют</w:t>
      </w:r>
      <w:r w:rsidR="00B6607C" w:rsidRPr="005D55B0">
        <w:rPr>
          <w:color w:val="000000" w:themeColor="text1"/>
          <w:sz w:val="28"/>
          <w:szCs w:val="28"/>
        </w:rPr>
        <w:t xml:space="preserve"> заявки наших ребят, независимо в какой из волонтерских </w:t>
      </w:r>
      <w:r w:rsidR="000E1A77" w:rsidRPr="005D55B0">
        <w:rPr>
          <w:color w:val="000000" w:themeColor="text1"/>
          <w:sz w:val="28"/>
          <w:szCs w:val="28"/>
        </w:rPr>
        <w:t>групп</w:t>
      </w:r>
      <w:r w:rsidR="00940372" w:rsidRPr="005D55B0">
        <w:rPr>
          <w:color w:val="000000" w:themeColor="text1"/>
          <w:sz w:val="28"/>
          <w:szCs w:val="28"/>
        </w:rPr>
        <w:t xml:space="preserve"> она поступала.</w:t>
      </w:r>
      <w:r w:rsidR="00C44E54" w:rsidRPr="005D55B0">
        <w:rPr>
          <w:color w:val="000000" w:themeColor="text1"/>
          <w:sz w:val="28"/>
          <w:szCs w:val="28"/>
        </w:rPr>
        <w:t xml:space="preserve"> </w:t>
      </w:r>
      <w:r w:rsidR="00940372" w:rsidRPr="005D55B0">
        <w:rPr>
          <w:color w:val="000000" w:themeColor="text1"/>
          <w:sz w:val="28"/>
          <w:szCs w:val="28"/>
        </w:rPr>
        <w:t>Совместно с администрацией о</w:t>
      </w:r>
      <w:r w:rsidR="00B6607C" w:rsidRPr="005D55B0">
        <w:rPr>
          <w:color w:val="000000" w:themeColor="text1"/>
          <w:sz w:val="28"/>
          <w:szCs w:val="28"/>
        </w:rPr>
        <w:t xml:space="preserve">рганизовывали сбор денежных средств на приобретение дорогостоящего оборудования, приобретали строительные материалы, одежду, обувь, продукты </w:t>
      </w:r>
      <w:proofErr w:type="gramStart"/>
      <w:r w:rsidR="00B6607C" w:rsidRPr="005D55B0">
        <w:rPr>
          <w:color w:val="000000" w:themeColor="text1"/>
          <w:sz w:val="28"/>
          <w:szCs w:val="28"/>
        </w:rPr>
        <w:t>питания,  средства</w:t>
      </w:r>
      <w:proofErr w:type="gramEnd"/>
      <w:r w:rsidR="00B6607C" w:rsidRPr="005D55B0">
        <w:rPr>
          <w:color w:val="000000" w:themeColor="text1"/>
          <w:sz w:val="28"/>
          <w:szCs w:val="28"/>
        </w:rPr>
        <w:t xml:space="preserve"> личной гигиены и многое другое. </w:t>
      </w:r>
    </w:p>
    <w:p w:rsidR="003276BD" w:rsidRPr="005D55B0" w:rsidRDefault="003276BD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b/>
          <w:color w:val="000000" w:themeColor="text1"/>
          <w:sz w:val="28"/>
          <w:szCs w:val="28"/>
        </w:rPr>
        <w:t xml:space="preserve">На территории </w:t>
      </w:r>
      <w:r w:rsidRPr="005D55B0">
        <w:rPr>
          <w:color w:val="000000" w:themeColor="text1"/>
          <w:sz w:val="28"/>
          <w:szCs w:val="28"/>
        </w:rPr>
        <w:t xml:space="preserve">дома культуры </w:t>
      </w:r>
      <w:r w:rsidR="00940372" w:rsidRPr="005D55B0">
        <w:rPr>
          <w:color w:val="000000" w:themeColor="text1"/>
          <w:sz w:val="28"/>
          <w:szCs w:val="28"/>
        </w:rPr>
        <w:t>плетут</w:t>
      </w:r>
      <w:r w:rsidRPr="005D55B0">
        <w:rPr>
          <w:color w:val="000000" w:themeColor="text1"/>
          <w:sz w:val="28"/>
          <w:szCs w:val="28"/>
        </w:rPr>
        <w:t xml:space="preserve"> маскировочны</w:t>
      </w:r>
      <w:r w:rsidR="00940372" w:rsidRPr="005D55B0">
        <w:rPr>
          <w:color w:val="000000" w:themeColor="text1"/>
          <w:sz w:val="28"/>
          <w:szCs w:val="28"/>
        </w:rPr>
        <w:t>е</w:t>
      </w:r>
      <w:r w:rsidRPr="005D55B0">
        <w:rPr>
          <w:color w:val="000000" w:themeColor="text1"/>
          <w:sz w:val="28"/>
          <w:szCs w:val="28"/>
        </w:rPr>
        <w:t xml:space="preserve"> сет</w:t>
      </w:r>
      <w:r w:rsidR="00940372" w:rsidRPr="005D55B0">
        <w:rPr>
          <w:color w:val="000000" w:themeColor="text1"/>
          <w:sz w:val="28"/>
          <w:szCs w:val="28"/>
        </w:rPr>
        <w:t>и</w:t>
      </w:r>
      <w:r w:rsidRPr="005D55B0">
        <w:rPr>
          <w:color w:val="000000" w:themeColor="text1"/>
          <w:sz w:val="28"/>
          <w:szCs w:val="28"/>
        </w:rPr>
        <w:t xml:space="preserve">.  </w:t>
      </w:r>
    </w:p>
    <w:p w:rsidR="003276BD" w:rsidRPr="005D55B0" w:rsidRDefault="003276BD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>Для поддержания связи с участниками специальной военной операции, регулярно проводят встречи с теми, кто приезжает в краткосрочные отпуска</w:t>
      </w:r>
      <w:r w:rsidR="004A02ED" w:rsidRPr="005D55B0">
        <w:rPr>
          <w:color w:val="000000" w:themeColor="text1"/>
          <w:sz w:val="28"/>
          <w:szCs w:val="28"/>
        </w:rPr>
        <w:t>.</w:t>
      </w:r>
    </w:p>
    <w:p w:rsidR="009E762A" w:rsidRPr="005D55B0" w:rsidRDefault="003276BD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Оказывали</w:t>
      </w:r>
      <w:r w:rsidR="00940372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посильную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 в решении бытовых проблем семьям участников СВО: это прокладка кабеля интернета, уборка придомовой территории, вывоз мусора, </w:t>
      </w:r>
      <w:r w:rsidR="00940372" w:rsidRPr="005D55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благоустройства прилегающей территории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 помощь в обустройстве канализационного колодца, спил деревьев, покос травы, вывоз строительного мусора, приобретение и доставка дров, установка фонарей уличного освещения</w:t>
      </w:r>
      <w:r w:rsidR="004A02ED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</w:p>
    <w:p w:rsidR="00EC36C2" w:rsidRPr="005D55B0" w:rsidRDefault="00EC36C2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b/>
          <w:color w:val="000000" w:themeColor="text1"/>
          <w:sz w:val="28"/>
          <w:szCs w:val="28"/>
        </w:rPr>
        <w:t>Спасибо огромное</w:t>
      </w:r>
      <w:r w:rsidRPr="005D55B0">
        <w:rPr>
          <w:color w:val="000000" w:themeColor="text1"/>
          <w:sz w:val="28"/>
          <w:szCs w:val="28"/>
        </w:rPr>
        <w:t xml:space="preserve"> кто приложил к этому свою доброту</w:t>
      </w:r>
      <w:r w:rsidR="000E3205" w:rsidRPr="005D55B0">
        <w:rPr>
          <w:color w:val="000000" w:themeColor="text1"/>
          <w:sz w:val="28"/>
          <w:szCs w:val="28"/>
        </w:rPr>
        <w:t xml:space="preserve">, </w:t>
      </w:r>
      <w:r w:rsidRPr="005D55B0">
        <w:rPr>
          <w:color w:val="000000" w:themeColor="text1"/>
          <w:sz w:val="28"/>
          <w:szCs w:val="28"/>
        </w:rPr>
        <w:t>заботу,</w:t>
      </w:r>
      <w:r w:rsidR="000E3205" w:rsidRPr="005D55B0">
        <w:rPr>
          <w:color w:val="000000" w:themeColor="text1"/>
          <w:sz w:val="28"/>
          <w:szCs w:val="28"/>
        </w:rPr>
        <w:t xml:space="preserve"> </w:t>
      </w:r>
      <w:r w:rsidRPr="005D55B0">
        <w:rPr>
          <w:color w:val="000000" w:themeColor="text1"/>
          <w:sz w:val="28"/>
          <w:szCs w:val="28"/>
        </w:rPr>
        <w:t>кто поддерживает наших военнослужащих.</w:t>
      </w:r>
      <w:r w:rsidR="000E3205" w:rsidRPr="005D55B0">
        <w:rPr>
          <w:color w:val="000000" w:themeColor="text1"/>
          <w:sz w:val="28"/>
          <w:szCs w:val="28"/>
        </w:rPr>
        <w:t xml:space="preserve"> </w:t>
      </w:r>
      <w:r w:rsidRPr="005D55B0">
        <w:rPr>
          <w:color w:val="000000" w:themeColor="text1"/>
          <w:sz w:val="28"/>
          <w:szCs w:val="28"/>
        </w:rPr>
        <w:t>И это совершенно верное доказательство того, что невозможно нас победить.</w:t>
      </w:r>
    </w:p>
    <w:p w:rsidR="00681177" w:rsidRPr="005D55B0" w:rsidRDefault="00681177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>С</w:t>
      </w:r>
      <w:r w:rsidRPr="005D55B0">
        <w:rPr>
          <w:b/>
          <w:color w:val="000000" w:themeColor="text1"/>
          <w:sz w:val="28"/>
          <w:szCs w:val="28"/>
        </w:rPr>
        <w:t>отрудники администрации</w:t>
      </w:r>
      <w:r w:rsidRPr="005D55B0">
        <w:rPr>
          <w:color w:val="000000" w:themeColor="text1"/>
          <w:sz w:val="28"/>
          <w:szCs w:val="28"/>
        </w:rPr>
        <w:t xml:space="preserve"> исполня</w:t>
      </w:r>
      <w:r w:rsidR="00940372" w:rsidRPr="005D55B0">
        <w:rPr>
          <w:color w:val="000000" w:themeColor="text1"/>
          <w:sz w:val="28"/>
          <w:szCs w:val="28"/>
        </w:rPr>
        <w:t>ли</w:t>
      </w:r>
      <w:r w:rsidRPr="005D55B0">
        <w:rPr>
          <w:color w:val="000000" w:themeColor="text1"/>
          <w:sz w:val="28"/>
          <w:szCs w:val="28"/>
        </w:rPr>
        <w:t xml:space="preserve"> полномочия в части ведения воинского учета.</w:t>
      </w:r>
      <w:r w:rsidR="002C13A3" w:rsidRPr="005D55B0">
        <w:rPr>
          <w:color w:val="000000" w:themeColor="text1"/>
          <w:sz w:val="28"/>
          <w:szCs w:val="28"/>
        </w:rPr>
        <w:t xml:space="preserve"> </w:t>
      </w:r>
      <w:r w:rsidRPr="005D55B0">
        <w:rPr>
          <w:color w:val="000000" w:themeColor="text1"/>
          <w:sz w:val="28"/>
          <w:szCs w:val="28"/>
        </w:rPr>
        <w:t xml:space="preserve">Всего на воинском учете состоит </w:t>
      </w:r>
      <w:r w:rsidR="00413443" w:rsidRPr="005D55B0">
        <w:rPr>
          <w:color w:val="000000" w:themeColor="text1"/>
          <w:sz w:val="28"/>
          <w:szCs w:val="28"/>
        </w:rPr>
        <w:t>1495</w:t>
      </w:r>
      <w:r w:rsidRPr="005D55B0">
        <w:rPr>
          <w:color w:val="000000" w:themeColor="text1"/>
          <w:sz w:val="28"/>
          <w:szCs w:val="28"/>
        </w:rPr>
        <w:t xml:space="preserve"> человек, из них </w:t>
      </w:r>
      <w:r w:rsidR="00413443" w:rsidRPr="005D55B0">
        <w:rPr>
          <w:color w:val="000000" w:themeColor="text1"/>
          <w:sz w:val="28"/>
          <w:szCs w:val="28"/>
        </w:rPr>
        <w:t>119</w:t>
      </w:r>
      <w:r w:rsidRPr="005D55B0">
        <w:rPr>
          <w:color w:val="000000" w:themeColor="text1"/>
          <w:sz w:val="28"/>
          <w:szCs w:val="28"/>
        </w:rPr>
        <w:t xml:space="preserve"> призывник</w:t>
      </w:r>
      <w:r w:rsidR="00940372" w:rsidRPr="005D55B0">
        <w:rPr>
          <w:color w:val="000000" w:themeColor="text1"/>
          <w:sz w:val="28"/>
          <w:szCs w:val="28"/>
        </w:rPr>
        <w:t>а</w:t>
      </w:r>
      <w:r w:rsidRPr="005D55B0">
        <w:rPr>
          <w:color w:val="000000" w:themeColor="text1"/>
          <w:sz w:val="28"/>
          <w:szCs w:val="28"/>
        </w:rPr>
        <w:t>.</w:t>
      </w:r>
      <w:r w:rsidR="002C13A3" w:rsidRPr="005D55B0">
        <w:rPr>
          <w:color w:val="000000" w:themeColor="text1"/>
          <w:sz w:val="28"/>
          <w:szCs w:val="28"/>
        </w:rPr>
        <w:t xml:space="preserve"> </w:t>
      </w:r>
      <w:r w:rsidRPr="005D55B0">
        <w:rPr>
          <w:color w:val="000000" w:themeColor="text1"/>
          <w:sz w:val="28"/>
          <w:szCs w:val="28"/>
        </w:rPr>
        <w:t xml:space="preserve">В период призыва - </w:t>
      </w:r>
      <w:r w:rsidR="00413443" w:rsidRPr="005D55B0">
        <w:rPr>
          <w:color w:val="000000" w:themeColor="text1"/>
          <w:sz w:val="28"/>
          <w:szCs w:val="28"/>
        </w:rPr>
        <w:t>20</w:t>
      </w:r>
      <w:r w:rsidRPr="005D55B0">
        <w:rPr>
          <w:color w:val="000000" w:themeColor="text1"/>
          <w:sz w:val="28"/>
          <w:szCs w:val="28"/>
        </w:rPr>
        <w:t xml:space="preserve"> человек п</w:t>
      </w:r>
      <w:r w:rsidR="00AD02A2" w:rsidRPr="005D55B0">
        <w:rPr>
          <w:color w:val="000000" w:themeColor="text1"/>
          <w:sz w:val="28"/>
          <w:szCs w:val="28"/>
        </w:rPr>
        <w:t>ризваны в ряды Российской Арми</w:t>
      </w:r>
      <w:r w:rsidR="00053E12" w:rsidRPr="005D55B0">
        <w:rPr>
          <w:color w:val="000000" w:themeColor="text1"/>
          <w:sz w:val="28"/>
          <w:szCs w:val="28"/>
        </w:rPr>
        <w:t>и</w:t>
      </w:r>
    </w:p>
    <w:p w:rsidR="00AD02A2" w:rsidRPr="005D55B0" w:rsidRDefault="00AD02A2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В августе 2024 года комиссией мобилизационного управления правительства области проводилась проверка состояния воинского учета и бронирования граждан, пребывающих в запасе и организация мобилизационной подготовки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64FC5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езультат проверки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64FC5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замечаний нет и оценка положительная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1601" w:rsidRDefault="00BA14E7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Несмотря на сложившуюся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ситуацию, связанную с проведением специальной военной операции, </w:t>
      </w:r>
      <w:r w:rsidR="00936CB1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Выборы Президента прошли с 15 по 17 марта 2024 года. </w:t>
      </w:r>
    </w:p>
    <w:p w:rsidR="00DE4145" w:rsidRPr="005D55B0" w:rsidRDefault="00BA14E7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И я хочу сказать слова благодарности</w:t>
      </w:r>
      <w:r w:rsidR="0084400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</w:t>
      </w:r>
      <w:proofErr w:type="spellStart"/>
      <w:r w:rsidR="0084400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заброденцам</w:t>
      </w:r>
      <w:proofErr w:type="spellEnd"/>
      <w:r w:rsidR="00DE4145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пришедши</w:t>
      </w:r>
      <w:r w:rsidR="00DE4145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36CB1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избирательные участ</w:t>
      </w:r>
      <w:r w:rsidR="00053E12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="00DE4145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6CB1" w:rsidRPr="005D55B0" w:rsidRDefault="00936CB1" w:rsidP="003C16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Не сбавляет темпы </w:t>
      </w:r>
      <w:proofErr w:type="gramStart"/>
      <w:r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экономик</w:t>
      </w:r>
      <w:r w:rsidR="00053E12"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</w:t>
      </w:r>
      <w:r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наше</w:t>
      </w:r>
      <w:proofErr w:type="gramEnd"/>
      <w:r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поселени</w:t>
      </w:r>
      <w:r w:rsidR="00053E12"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2EE0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и за</w:t>
      </w:r>
      <w:r w:rsidR="00487746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стойкости бизнеса </w:t>
      </w:r>
      <w:r w:rsidR="008706F1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продолжают работать все</w:t>
      </w:r>
      <w:r w:rsidR="00AF7A99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девять сельхозпредприяти</w:t>
      </w:r>
      <w:r w:rsidR="000D5B6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52CF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06F1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CA77C0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06F1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предприятий общественного питания, </w:t>
      </w:r>
      <w:r w:rsidR="00953C8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06F1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</w:t>
      </w:r>
      <w:r w:rsidR="00F54126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64FC5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706F1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бытового обслуживания и 7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706F1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торговых точек</w:t>
      </w:r>
      <w:r w:rsidR="00564FC5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06F1" w:rsidRPr="005D55B0" w:rsidRDefault="003E64D1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Главным финансовым инструментом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достижения стабильности социально-экономического развития поселения безусловно, служит бюджет</w:t>
      </w:r>
      <w:r w:rsidR="00564FC5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5F31" w:rsidRPr="005D55B0" w:rsidRDefault="00135F31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>Для решения насущных задач</w:t>
      </w:r>
      <w:r w:rsidR="00EC36C2" w:rsidRPr="005D55B0">
        <w:rPr>
          <w:color w:val="000000" w:themeColor="text1"/>
          <w:sz w:val="28"/>
          <w:szCs w:val="28"/>
        </w:rPr>
        <w:t xml:space="preserve"> для поселения</w:t>
      </w:r>
      <w:r w:rsidRPr="005D55B0">
        <w:rPr>
          <w:color w:val="000000" w:themeColor="text1"/>
          <w:sz w:val="28"/>
          <w:szCs w:val="28"/>
        </w:rPr>
        <w:t>, нам приходится исходить из своих финансовых возможностей. Поэтому увеличение собственной доходной части бюджета, вхождение в областные и федеральные программы было и остаётся для администрации первостепенным.</w:t>
      </w:r>
    </w:p>
    <w:p w:rsidR="003E64D1" w:rsidRPr="005D55B0" w:rsidRDefault="003E64D1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 2024 году доходная часть бюджета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 </w:t>
      </w:r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76 млн. 411 тыс. руб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 это:</w:t>
      </w:r>
    </w:p>
    <w:p w:rsidR="003E64D1" w:rsidRPr="005D55B0" w:rsidRDefault="003E64D1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собственные доходы – </w:t>
      </w:r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 млн. 79</w:t>
      </w:r>
      <w:r w:rsidR="00C44E54"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тыс. руб.,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что ниже уровня 2023 г. на 5 %;</w:t>
      </w:r>
    </w:p>
    <w:p w:rsidR="003E64D1" w:rsidRPr="005D55B0" w:rsidRDefault="003E64D1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сумма безвозмездных поступлений (субсидии, дотации из вышестоящих бюджетов) – </w:t>
      </w:r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55 млн. 61</w:t>
      </w:r>
      <w:r w:rsidR="00C44E54"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тыс. руб. это выше уровня прошлого года на 1,6 </w:t>
      </w:r>
      <w:proofErr w:type="gramStart"/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 .</w:t>
      </w:r>
      <w:proofErr w:type="gramEnd"/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E64D1" w:rsidRPr="005D55B0" w:rsidRDefault="003E64D1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Расходы бюджета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производились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трех муниципальных программ: которые представлены на слайде и составили </w:t>
      </w:r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78 млн. 148тыс. руб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64D1" w:rsidRPr="00AA1B79" w:rsidRDefault="003E64D1" w:rsidP="00AA1B7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B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«Обеспечение доступного и комфортного проживания граждан» -</w:t>
      </w:r>
      <w:r w:rsidRPr="00AA1B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C44E54" w:rsidRPr="00AA1B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AA1B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млн. руб. </w:t>
      </w:r>
    </w:p>
    <w:p w:rsidR="003E64D1" w:rsidRPr="00AA1B79" w:rsidRDefault="003E64D1" w:rsidP="00AA1B7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B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«Развитие культуры, физической культуры и спорта» - </w:t>
      </w:r>
      <w:r w:rsidRPr="00AA1B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6,4 млн. руб.</w:t>
      </w:r>
    </w:p>
    <w:p w:rsidR="00F80DD5" w:rsidRPr="005D55B0" w:rsidRDefault="003E64D1" w:rsidP="00AA1B7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A1B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«Управление муниципальными финансами и муниципальное управление» - </w:t>
      </w:r>
      <w:r w:rsidRPr="005D55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="00C44E54" w:rsidRPr="005D55B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Pr="005D55B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млн. руб.</w:t>
      </w:r>
    </w:p>
    <w:p w:rsidR="001519F2" w:rsidRPr="005D55B0" w:rsidRDefault="00C44E54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E53AF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ажным источником пополнения местного бюджета является </w:t>
      </w:r>
      <w:r w:rsidR="001E53AF"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мобилизация дополнительных доходов. </w:t>
      </w:r>
    </w:p>
    <w:p w:rsidR="00644F88" w:rsidRPr="005D55B0" w:rsidRDefault="001E53AF" w:rsidP="00AA1B7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b/>
          <w:color w:val="000000" w:themeColor="text1"/>
          <w:sz w:val="28"/>
          <w:szCs w:val="28"/>
        </w:rPr>
        <w:t>Во-первых</w:t>
      </w:r>
      <w:r w:rsidR="002B2F89" w:rsidRPr="005D55B0">
        <w:rPr>
          <w:color w:val="000000" w:themeColor="text1"/>
          <w:sz w:val="28"/>
          <w:szCs w:val="28"/>
        </w:rPr>
        <w:t>, это организованная работа</w:t>
      </w:r>
      <w:r w:rsidRPr="005D55B0">
        <w:rPr>
          <w:color w:val="000000" w:themeColor="text1"/>
          <w:sz w:val="28"/>
          <w:szCs w:val="28"/>
        </w:rPr>
        <w:t xml:space="preserve"> по уведомлению гражданам об имеющейся задолженности</w:t>
      </w:r>
      <w:r w:rsidR="00C47D77" w:rsidRPr="005D55B0">
        <w:rPr>
          <w:color w:val="000000" w:themeColor="text1"/>
          <w:sz w:val="28"/>
          <w:szCs w:val="28"/>
        </w:rPr>
        <w:t xml:space="preserve"> </w:t>
      </w:r>
      <w:r w:rsidR="00AF79D6" w:rsidRPr="005D55B0">
        <w:rPr>
          <w:color w:val="000000" w:themeColor="text1"/>
          <w:sz w:val="28"/>
          <w:szCs w:val="28"/>
        </w:rPr>
        <w:t>и сроках уплаты налога</w:t>
      </w:r>
      <w:r w:rsidR="00644F88" w:rsidRPr="005D55B0">
        <w:rPr>
          <w:color w:val="000000" w:themeColor="text1"/>
          <w:sz w:val="28"/>
          <w:szCs w:val="28"/>
        </w:rPr>
        <w:t>.</w:t>
      </w:r>
      <w:r w:rsidR="00AF79D6" w:rsidRPr="005D55B0">
        <w:rPr>
          <w:color w:val="000000" w:themeColor="text1"/>
          <w:sz w:val="28"/>
          <w:szCs w:val="28"/>
        </w:rPr>
        <w:t xml:space="preserve"> В 2024 </w:t>
      </w:r>
      <w:r w:rsidR="00B87A55" w:rsidRPr="005D55B0">
        <w:rPr>
          <w:color w:val="000000" w:themeColor="text1"/>
          <w:sz w:val="28"/>
          <w:szCs w:val="28"/>
        </w:rPr>
        <w:t xml:space="preserve">году </w:t>
      </w:r>
      <w:r w:rsidR="00644F88" w:rsidRPr="005D55B0">
        <w:rPr>
          <w:color w:val="000000" w:themeColor="text1"/>
          <w:sz w:val="28"/>
          <w:szCs w:val="28"/>
        </w:rPr>
        <w:t xml:space="preserve">специалисты </w:t>
      </w:r>
      <w:r w:rsidR="00053E12" w:rsidRPr="005D55B0">
        <w:rPr>
          <w:color w:val="000000" w:themeColor="text1"/>
          <w:sz w:val="28"/>
          <w:szCs w:val="28"/>
        </w:rPr>
        <w:t xml:space="preserve">администрации </w:t>
      </w:r>
      <w:r w:rsidR="00644F88" w:rsidRPr="005D55B0">
        <w:rPr>
          <w:color w:val="000000" w:themeColor="text1"/>
          <w:sz w:val="28"/>
          <w:szCs w:val="28"/>
        </w:rPr>
        <w:t>информировал</w:t>
      </w:r>
      <w:r w:rsidR="00053E12" w:rsidRPr="005D55B0">
        <w:rPr>
          <w:color w:val="000000" w:themeColor="text1"/>
          <w:sz w:val="28"/>
          <w:szCs w:val="28"/>
        </w:rPr>
        <w:t>и каждого нало</w:t>
      </w:r>
      <w:r w:rsidR="00564FC5" w:rsidRPr="005D55B0">
        <w:rPr>
          <w:color w:val="000000" w:themeColor="text1"/>
          <w:sz w:val="28"/>
          <w:szCs w:val="28"/>
        </w:rPr>
        <w:t>го</w:t>
      </w:r>
      <w:r w:rsidR="00053E12" w:rsidRPr="005D55B0">
        <w:rPr>
          <w:color w:val="000000" w:themeColor="text1"/>
          <w:sz w:val="28"/>
          <w:szCs w:val="28"/>
        </w:rPr>
        <w:t>плательщика о том,</w:t>
      </w:r>
      <w:r w:rsidR="00C44E54" w:rsidRPr="005D55B0">
        <w:rPr>
          <w:color w:val="000000" w:themeColor="text1"/>
          <w:sz w:val="28"/>
          <w:szCs w:val="28"/>
        </w:rPr>
        <w:t xml:space="preserve"> </w:t>
      </w:r>
      <w:r w:rsidR="00644F88" w:rsidRPr="005D55B0">
        <w:rPr>
          <w:color w:val="000000" w:themeColor="text1"/>
          <w:sz w:val="28"/>
          <w:szCs w:val="28"/>
        </w:rPr>
        <w:t xml:space="preserve">что в 2024 году квитанции </w:t>
      </w:r>
      <w:r w:rsidR="00053E12" w:rsidRPr="005D55B0">
        <w:rPr>
          <w:color w:val="000000" w:themeColor="text1"/>
          <w:sz w:val="28"/>
          <w:szCs w:val="28"/>
        </w:rPr>
        <w:t>об уплате налога не будут поступать на бумажном носителе, пояснили куда нужно обращаться.</w:t>
      </w:r>
    </w:p>
    <w:p w:rsidR="00AF79D6" w:rsidRPr="005D55B0" w:rsidRDefault="00053E12" w:rsidP="00AA1B7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>Совместно с налоговой инспекции для своевременного поступления налогов выдавали квитанции населению</w:t>
      </w:r>
      <w:r w:rsidR="00564FC5" w:rsidRPr="005D55B0">
        <w:rPr>
          <w:color w:val="000000" w:themeColor="text1"/>
          <w:sz w:val="28"/>
          <w:szCs w:val="28"/>
        </w:rPr>
        <w:t>.</w:t>
      </w:r>
      <w:r w:rsidR="00AF79D6" w:rsidRPr="005D55B0">
        <w:rPr>
          <w:color w:val="000000" w:themeColor="text1"/>
          <w:sz w:val="28"/>
          <w:szCs w:val="28"/>
        </w:rPr>
        <w:t xml:space="preserve"> </w:t>
      </w:r>
    </w:p>
    <w:p w:rsidR="008C52D9" w:rsidRPr="005D55B0" w:rsidRDefault="00C44E54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Во-вторых</w:t>
      </w:r>
      <w:r w:rsidR="00564FC5"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4FC5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C52D9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мобилизации доходов по местным налогам в администрации продолжается работа по уточнению отдельных характеристик земельных участков и данных об их правообладателях.</w:t>
      </w:r>
    </w:p>
    <w:p w:rsidR="003C1601" w:rsidRDefault="00C44E54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</w:t>
      </w:r>
      <w:r w:rsidR="007A1D1A" w:rsidRPr="005D55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–</w:t>
      </w:r>
      <w:r w:rsidR="007A1D1A" w:rsidRPr="005D55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</w:t>
      </w:r>
      <w:r w:rsidR="00564FC5" w:rsidRPr="005D55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ретьих, </w:t>
      </w:r>
      <w:r w:rsidR="00564FC5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677E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году на части территории поселения проведены комплексные кадастровые работы за счет средств областного бюджета. Установлены местоположения 534 земельных участков и объектов капитального строительства </w:t>
      </w:r>
    </w:p>
    <w:p w:rsidR="008C52D9" w:rsidRPr="005D55B0" w:rsidRDefault="00053E12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На начало 202</w:t>
      </w:r>
      <w:r w:rsidR="0022729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сумма задолженности составила 1млн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37 тыс. руб. Благодаря проведенной работе, включая подворный обход, недоимка на конец отчетного года составила 637 тыс. руб. и снизилась на 40%.</w:t>
      </w:r>
    </w:p>
    <w:p w:rsidR="00EC36C2" w:rsidRPr="005D55B0" w:rsidRDefault="006B7B8A" w:rsidP="00AA1B7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rStyle w:val="a4"/>
          <w:color w:val="000000" w:themeColor="text1"/>
          <w:sz w:val="28"/>
          <w:szCs w:val="28"/>
        </w:rPr>
        <w:t>В сфере благоустройства</w:t>
      </w:r>
      <w:r w:rsidR="00D70A70" w:rsidRPr="005D55B0">
        <w:rPr>
          <w:rStyle w:val="a4"/>
          <w:color w:val="000000" w:themeColor="text1"/>
          <w:sz w:val="28"/>
          <w:szCs w:val="28"/>
        </w:rPr>
        <w:t xml:space="preserve"> </w:t>
      </w:r>
      <w:r w:rsidR="00C9240C" w:rsidRPr="005D55B0">
        <w:rPr>
          <w:color w:val="000000" w:themeColor="text1"/>
          <w:sz w:val="28"/>
          <w:szCs w:val="28"/>
        </w:rPr>
        <w:t>за год мы поступательно двигались</w:t>
      </w:r>
      <w:r w:rsidRPr="005D55B0">
        <w:rPr>
          <w:color w:val="000000" w:themeColor="text1"/>
          <w:sz w:val="28"/>
          <w:szCs w:val="28"/>
        </w:rPr>
        <w:t xml:space="preserve"> по созданию комфортных условий проживания</w:t>
      </w:r>
      <w:r w:rsidR="00D70A70" w:rsidRPr="005D55B0">
        <w:rPr>
          <w:color w:val="000000" w:themeColor="text1"/>
          <w:sz w:val="28"/>
          <w:szCs w:val="28"/>
        </w:rPr>
        <w:t>.</w:t>
      </w:r>
    </w:p>
    <w:p w:rsidR="003C1601" w:rsidRDefault="001E7B2F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протяжении года велась активная работа </w:t>
      </w:r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ремонту объектов дорожного хозяйства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было израсходовано </w:t>
      </w:r>
      <w:r w:rsidR="00337F6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млн. 331 тыс. руб., из них средства областного бюджета 35 млн. 490 тыс. руб.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E7B2F" w:rsidRPr="005D55B0" w:rsidRDefault="001E7B2F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Протяженность дорог составляет 60 км. Ежегодно доля неблагоустроенных дорог снижается и к концу отчетного года, доля дорог с асфальтовым покрытием составила 34 км, дорог с щебёночным покрытием –16 км, грунтовых дорог по поселению </w:t>
      </w:r>
      <w:r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ещё 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остается 10 км. </w:t>
      </w:r>
    </w:p>
    <w:p w:rsidR="001E7B2F" w:rsidRPr="005D55B0" w:rsidRDefault="001E7B2F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данном направлении было сделано следующее:</w:t>
      </w:r>
    </w:p>
    <w:p w:rsidR="001E7B2F" w:rsidRPr="005D55B0" w:rsidRDefault="001E7B2F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асфальтирования 8-ми улиц, протяженностью 3,6 км</w:t>
      </w:r>
      <w:r w:rsidR="00121414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5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 w:rsidRPr="005D55B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ул. Володарского, </w:t>
      </w:r>
      <w:proofErr w:type="spellStart"/>
      <w:r w:rsidRPr="005D55B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Заброденская</w:t>
      </w:r>
      <w:proofErr w:type="spellEnd"/>
      <w:r w:rsidRPr="005D55B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, Каштановая, Садовая, Славянская, Циолковского, Куйбышева, пер. Учительский</w:t>
      </w:r>
      <w:r w:rsidRPr="005D55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);</w:t>
      </w:r>
    </w:p>
    <w:p w:rsidR="00DE30BA" w:rsidRPr="005D55B0" w:rsidRDefault="001E7B2F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отсыпка щебнем, 18-ти улиц, общей протяженностью – 7,2 км,</w:t>
      </w:r>
      <w:r w:rsidR="00C44E54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4E54" w:rsidRPr="005D55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 w:rsidR="00C44E54" w:rsidRPr="005D55B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ул. </w:t>
      </w:r>
      <w:proofErr w:type="spellStart"/>
      <w:r w:rsidR="00C44E54" w:rsidRPr="005D55B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Дерезовская</w:t>
      </w:r>
      <w:proofErr w:type="spellEnd"/>
      <w:r w:rsidR="00C44E54" w:rsidRPr="005D55B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, Некрасова, 2-ая Магистральная, Белинского, Ворошилова, Кирова, Свердлова, Придача, Тимирязева, Студенческая, Черемуховая, Магистральная, пер. Маяковского, пер Каштановый, пер. Магистральный, проезд между ул. Маяковского и ул. Белинского, проезд между ул. Садовая и ул. Дорожная,</w:t>
      </w:r>
      <w:r w:rsidR="00550391" w:rsidRPr="005D55B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 </w:t>
      </w:r>
      <w:r w:rsidR="00C44E54" w:rsidRPr="005D55B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Центральная усадьба</w:t>
      </w:r>
      <w:r w:rsidR="00C44E54" w:rsidRPr="005D55B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="00C44E54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7F6A" w:rsidRPr="005D55B0" w:rsidRDefault="00F80DD5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2070F0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счет средств местного бюджета отсыпаны щебнем из местного карьера </w:t>
      </w:r>
      <w:r w:rsidR="00337F6A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070F0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 протяженностью </w:t>
      </w:r>
      <w:r w:rsidR="00337F6A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070F0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37F6A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070F0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км, на общую</w:t>
      </w:r>
      <w:r w:rsidR="00E659AD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070F0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сумму </w:t>
      </w:r>
      <w:r w:rsidR="00337F6A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070F0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млн. </w:t>
      </w:r>
      <w:r w:rsidR="00897F6D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070F0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тыс. руб., по некоторым улицам это будет основание под твердое щебеночное покрытие.</w:t>
      </w:r>
      <w:r w:rsidR="00224A30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37F6A" w:rsidRPr="005D55B0" w:rsidRDefault="00337F6A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Произведен ямочный ремонт</w:t>
      </w:r>
      <w:r w:rsidR="00C44E54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 16 улиц (</w:t>
      </w:r>
      <w:r w:rsidRPr="005D55B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ул. Садовая, Кирова, </w:t>
      </w:r>
      <w:proofErr w:type="spellStart"/>
      <w:r w:rsidRPr="005D55B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Заброденская</w:t>
      </w:r>
      <w:proofErr w:type="spellEnd"/>
      <w:r w:rsidRPr="005D55B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 xml:space="preserve">, Ворошилова, Степная, Петровского, Маяковского, Мелиораторов, пер.  Центральный, пер. Садовый ул. Привольная, ул. Каштановая, Калинина, 40 лет Победы, площадь ярморочная по ул. </w:t>
      </w:r>
      <w:proofErr w:type="spellStart"/>
      <w:r w:rsidRPr="005D55B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Заброденская</w:t>
      </w:r>
      <w:proofErr w:type="spellEnd"/>
      <w:r w:rsidRPr="005D55B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, почта ул. Калинина)</w:t>
      </w:r>
      <w:r w:rsidR="008E78EF" w:rsidRPr="005D55B0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  <w:t>.</w:t>
      </w:r>
    </w:p>
    <w:p w:rsidR="002070F0" w:rsidRPr="005D55B0" w:rsidRDefault="00337F6A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070F0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роводили </w:t>
      </w:r>
      <w:proofErr w:type="spellStart"/>
      <w:r w:rsidR="00C44E54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грейдирование</w:t>
      </w:r>
      <w:proofErr w:type="spellEnd"/>
      <w:r w:rsidR="002070F0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грунтовых дорог и дорог с щебеночным покрытием.</w:t>
      </w:r>
      <w:r w:rsidR="00D70A70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70433" w:rsidRPr="005D55B0" w:rsidRDefault="00897F6D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Ежегодно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безопасности пешеходного движения, стараемся увеличить </w:t>
      </w:r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протяженность пешеходных дорожек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70A70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путем вхождения</w:t>
      </w:r>
      <w:r w:rsidR="00B70433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госпрограммы</w:t>
      </w:r>
      <w:r w:rsidR="008E78EF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97F6D" w:rsidRPr="005D55B0" w:rsidRDefault="00B70433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-в</w:t>
      </w:r>
      <w:r w:rsidR="005349CA"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рамках конкурса ТОС, был реализован проект по устройству пешеходной дорожки</w:t>
      </w:r>
      <w:r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части</w:t>
      </w:r>
      <w:r w:rsidR="005349CA"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ул. Садовая протяженностью 385 м.</w:t>
      </w:r>
      <w:r w:rsidR="008E78EF"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Почему части</w:t>
      </w:r>
      <w:r w:rsidR="00C44E54"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 w:rsidR="00C44E54"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данной программе </w:t>
      </w:r>
      <w:r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предельная сумма </w:t>
      </w:r>
      <w:r w:rsidR="00230B79"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областных субсидий </w:t>
      </w:r>
      <w:r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1млн 500 тыс.</w:t>
      </w:r>
      <w:r w:rsidR="008E78EF"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руб.</w:t>
      </w:r>
      <w:r w:rsidR="005349CA"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Сумма проекта</w:t>
      </w:r>
      <w:r w:rsidR="008E78EF"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349CA"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 млн 863 тыс. руб. из них сумма гранта 1 469 тыс. руб., а 395 тыс. руб. это средства </w:t>
      </w:r>
      <w:r w:rsidR="00230B79"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районного бюджета</w:t>
      </w:r>
      <w:r w:rsidR="005349CA"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3C1601" w:rsidRDefault="00337F6A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 счет областных субсидий произведено устройство тротуаров по 4-м улицам, общей протяженностью – 1,100 м, </w:t>
      </w:r>
      <w:r w:rsidR="00120C2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продолжили по ул.</w:t>
      </w:r>
      <w:r w:rsidR="001D1C7C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0C2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Садовая 500 м,</w:t>
      </w:r>
      <w:r w:rsidR="001D1C7C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Кирова, Ворошилова, Мелиораторов на сумму </w:t>
      </w:r>
      <w:r w:rsidR="005D172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млн 500 тыс.</w:t>
      </w:r>
      <w:r w:rsidR="001D1C7C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D172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</w:t>
      </w:r>
      <w:r w:rsidR="005D722D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34F8D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34F8D" w:rsidRPr="005D55B0" w:rsidRDefault="00134F8D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улице Мелиораторов наш воин Мельников Алексей обратился к Николай Тимофеевичу сделать пешеходную дорожку, не для себя,</w:t>
      </w:r>
      <w:r w:rsidR="001D1C7C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жителей. И устроенный тротуар будет память о нем, к сожалению Алексей погиб декабр</w:t>
      </w:r>
      <w:r w:rsidR="001D1C7C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2024 года.</w:t>
      </w:r>
    </w:p>
    <w:p w:rsidR="008B05DA" w:rsidRPr="005D55B0" w:rsidRDefault="008B05DA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же за счет местного бюджета была обустроена тротуарная дорожка по </w:t>
      </w:r>
      <w:r w:rsidR="001D1C7C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ул. </w:t>
      </w:r>
      <w:r w:rsidR="00C44E54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Калинина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велодорожки, протяженностью 0,113 км на общую сумму 203 тыс. руб.</w:t>
      </w:r>
    </w:p>
    <w:p w:rsidR="00483491" w:rsidRPr="005D55B0" w:rsidRDefault="00483491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за счет областного бюджете было произведено устройство 4 х км. </w:t>
      </w:r>
      <w:r w:rsidR="00C44E54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ротуаров ул.</w:t>
      </w:r>
      <w:r w:rsidR="00C44E54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Центральная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ул.</w:t>
      </w:r>
      <w:r w:rsidR="00C44E54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Степная</w:t>
      </w:r>
      <w:r w:rsidR="005D172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37F6A" w:rsidRPr="005D55B0" w:rsidRDefault="00483491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</w:t>
      </w:r>
      <w:r w:rsidR="008B05DA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селу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насчитывается </w:t>
      </w:r>
      <w:r w:rsidR="00B70433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свыше 1</w:t>
      </w:r>
      <w:r w:rsidR="005D172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70433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км тротуаров</w:t>
      </w:r>
      <w:r w:rsidR="008B05DA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B70433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 </w:t>
      </w:r>
      <w:r w:rsidR="005D172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механизированного</w:t>
      </w:r>
      <w:r w:rsidR="00B70433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ухода на таком </w:t>
      </w:r>
      <w:r w:rsidR="00C44E54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объёме</w:t>
      </w:r>
      <w:r w:rsidR="005D172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70433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обойтись</w:t>
      </w:r>
      <w:r w:rsidR="005D172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спецтехники</w:t>
      </w:r>
      <w:r w:rsidR="00B70433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D172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 благодаря </w:t>
      </w:r>
      <w:r w:rsidR="00B70433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района выде</w:t>
      </w:r>
      <w:r w:rsidR="008B05DA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лены</w:t>
      </w:r>
      <w:r w:rsidR="005D172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2025 году</w:t>
      </w:r>
      <w:r w:rsidR="00B70433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субсидии на </w:t>
      </w:r>
      <w:r w:rsidR="005D172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приобретение</w:t>
      </w:r>
      <w:r w:rsidR="00B70433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 трактора</w:t>
      </w:r>
      <w:r w:rsidR="00C44E54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спецоборудования</w:t>
      </w:r>
      <w:r w:rsidR="005D172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40DC" w:rsidRDefault="006B196C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В зимний период велась расчистка от снега дорог, подъездных путей к кладбищам, тротуарных</w:t>
      </w:r>
      <w:r w:rsidR="00D67803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дорожек, контейнерных площадок</w:t>
      </w:r>
      <w:r w:rsidR="009D4FA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гололеда </w:t>
      </w:r>
      <w:r w:rsidR="009D4FA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посыпали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4FA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тротуарные</w:t>
      </w:r>
      <w:r w:rsidR="00C86AAF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дорожк</w:t>
      </w:r>
      <w:r w:rsidR="00C4409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86AAF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86AAF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пескосмесью</w:t>
      </w:r>
      <w:proofErr w:type="spellEnd"/>
    </w:p>
    <w:p w:rsidR="00337F6A" w:rsidRPr="005D55B0" w:rsidRDefault="00337F6A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F00" w:rsidRPr="005D55B0" w:rsidRDefault="002E60F4" w:rsidP="00AA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306C79"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рамках организации</w:t>
      </w:r>
      <w:r w:rsidR="00306C79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6C79"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бесперебойного уличного освещения</w:t>
      </w:r>
      <w:r w:rsidR="00306C79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B1073" w:rsidRPr="005D55B0" w:rsidRDefault="001B1073" w:rsidP="00AA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При общей протяженности уличной сети почти 68 км, должно быть 1174 фонаря, фактически у нас</w:t>
      </w:r>
      <w:r w:rsidR="0093796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05D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882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96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(2023-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816</w:t>
      </w:r>
      <w:r w:rsidR="0093796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 это 7</w:t>
      </w:r>
      <w:r w:rsidR="0093796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5D55B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% от норматива</w:t>
      </w:r>
      <w:r w:rsidR="00937968" w:rsidRPr="005D55B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C44E54" w:rsidRPr="005D55B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37968" w:rsidRPr="005D55B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увеличение с прошлым годом составило плюс 66 фонарей.</w:t>
      </w:r>
    </w:p>
    <w:p w:rsidR="00AC2F00" w:rsidRPr="005D55B0" w:rsidRDefault="00AC2F00" w:rsidP="00AA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2024 году благодаря победе ТОС «Спутник» в конкурсе АНО «Образ будущего», был реализован проект «Да будет светлым село», в процессе реализации проекта смонтировано 3</w:t>
      </w:r>
      <w:r w:rsidR="00937968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км 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200 м. </w:t>
      </w:r>
      <w:proofErr w:type="spellStart"/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СИП</w:t>
      </w:r>
      <w:r w:rsidR="00937968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установлено 38 светодиодных лам по </w:t>
      </w:r>
      <w:r w:rsidR="0039139D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Некрасова, Придача, Магистральная</w:t>
      </w:r>
      <w:r w:rsidR="0039139D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Общая сумма проекта - 1 млн </w:t>
      </w:r>
      <w:r w:rsidR="00230B79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</w:t>
      </w:r>
      <w:r w:rsidR="00391FD1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из них сумма гранта 899 тыс. руб., а остальные 343 тыс. руб. </w:t>
      </w:r>
      <w:r w:rsidR="00230B79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опять помощь администрации район</w:t>
      </w:r>
      <w:r w:rsidR="00391FD1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</w:t>
      </w:r>
      <w:r w:rsidR="00230B79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250 </w:t>
      </w:r>
      <w:proofErr w:type="spellStart"/>
      <w:proofErr w:type="gramStart"/>
      <w:r w:rsidR="00230B79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proofErr w:type="gramEnd"/>
      <w:r w:rsidR="00230B79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средства нашего основного спонсора ООО «Нива»</w:t>
      </w:r>
      <w:r w:rsidR="0039139D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C2F00" w:rsidRPr="005D55B0" w:rsidRDefault="00AC2F00" w:rsidP="00AA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 счет средств местного бюджета </w:t>
      </w:r>
      <w:r w:rsidR="005E450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модернизации уличного освещения 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смонтирован уличный СИП протяженностью </w:t>
      </w:r>
      <w:r w:rsidR="005E450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км 950 метров и 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замен</w:t>
      </w:r>
      <w:r w:rsidR="005E450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или,</w:t>
      </w:r>
      <w:r w:rsidR="00C44E54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450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где и установили новые </w:t>
      </w:r>
      <w:r w:rsidR="00C44E54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светодиодные,</w:t>
      </w:r>
      <w:r w:rsidR="0039139D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450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энергосберегающие</w:t>
      </w:r>
      <w:r w:rsidR="00C44E54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фонари</w:t>
      </w:r>
      <w:r w:rsidR="005E450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количестве </w:t>
      </w:r>
      <w:r w:rsidR="005E450B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 единицы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76B4" w:rsidRPr="005D55B0" w:rsidRDefault="002B76B4" w:rsidP="00AA1B7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>Установили 7 опор,</w:t>
      </w:r>
      <w:r w:rsidR="0039139D" w:rsidRPr="005D55B0">
        <w:rPr>
          <w:color w:val="000000" w:themeColor="text1"/>
          <w:sz w:val="28"/>
          <w:szCs w:val="28"/>
        </w:rPr>
        <w:t xml:space="preserve"> </w:t>
      </w:r>
      <w:r w:rsidRPr="005D55B0">
        <w:rPr>
          <w:color w:val="000000" w:themeColor="text1"/>
          <w:sz w:val="28"/>
          <w:szCs w:val="28"/>
        </w:rPr>
        <w:t>7 фонарей,</w:t>
      </w:r>
      <w:r w:rsidR="0039139D" w:rsidRPr="005D55B0">
        <w:rPr>
          <w:color w:val="000000" w:themeColor="text1"/>
          <w:sz w:val="28"/>
          <w:szCs w:val="28"/>
        </w:rPr>
        <w:t xml:space="preserve"> </w:t>
      </w:r>
      <w:r w:rsidRPr="005D55B0">
        <w:rPr>
          <w:color w:val="000000" w:themeColor="text1"/>
          <w:sz w:val="28"/>
          <w:szCs w:val="28"/>
        </w:rPr>
        <w:t xml:space="preserve">проложили СИП </w:t>
      </w:r>
      <w:r w:rsidR="0039139D" w:rsidRPr="005D55B0">
        <w:rPr>
          <w:color w:val="000000" w:themeColor="text1"/>
          <w:sz w:val="28"/>
          <w:szCs w:val="28"/>
        </w:rPr>
        <w:t>для освещения</w:t>
      </w:r>
      <w:r w:rsidRPr="005D55B0">
        <w:rPr>
          <w:color w:val="000000" w:themeColor="text1"/>
          <w:sz w:val="28"/>
          <w:szCs w:val="28"/>
        </w:rPr>
        <w:t xml:space="preserve"> пешеходной дорожки ул.</w:t>
      </w:r>
      <w:r w:rsidR="0039139D" w:rsidRPr="005D55B0">
        <w:rPr>
          <w:color w:val="000000" w:themeColor="text1"/>
          <w:sz w:val="28"/>
          <w:szCs w:val="28"/>
        </w:rPr>
        <w:t xml:space="preserve"> </w:t>
      </w:r>
      <w:r w:rsidRPr="005D55B0">
        <w:rPr>
          <w:color w:val="000000" w:themeColor="text1"/>
          <w:sz w:val="28"/>
          <w:szCs w:val="28"/>
        </w:rPr>
        <w:t xml:space="preserve">Магистральная </w:t>
      </w:r>
      <w:r w:rsidRPr="005D55B0">
        <w:rPr>
          <w:color w:val="000000" w:themeColor="text1"/>
          <w:sz w:val="20"/>
          <w:szCs w:val="20"/>
        </w:rPr>
        <w:t>(Многоквартирные дома -район техникума)</w:t>
      </w:r>
      <w:r w:rsidRPr="005D55B0">
        <w:rPr>
          <w:color w:val="000000" w:themeColor="text1"/>
          <w:sz w:val="28"/>
          <w:szCs w:val="28"/>
        </w:rPr>
        <w:t>.</w:t>
      </w:r>
      <w:r w:rsidR="0039139D" w:rsidRPr="005D55B0">
        <w:rPr>
          <w:color w:val="000000" w:themeColor="text1"/>
          <w:sz w:val="28"/>
          <w:szCs w:val="28"/>
        </w:rPr>
        <w:t xml:space="preserve"> </w:t>
      </w:r>
      <w:r w:rsidRPr="005D55B0">
        <w:rPr>
          <w:color w:val="000000" w:themeColor="text1"/>
          <w:sz w:val="28"/>
          <w:szCs w:val="28"/>
        </w:rPr>
        <w:t>Постараемся в этом году продлить дорожку в комплексе с освещением.</w:t>
      </w:r>
    </w:p>
    <w:p w:rsidR="00134F8D" w:rsidRPr="005D55B0" w:rsidRDefault="00134F8D" w:rsidP="00AA1B7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>К</w:t>
      </w:r>
      <w:r w:rsidR="0066054E" w:rsidRPr="005D55B0">
        <w:rPr>
          <w:color w:val="000000" w:themeColor="text1"/>
          <w:sz w:val="28"/>
          <w:szCs w:val="28"/>
        </w:rPr>
        <w:t xml:space="preserve">роме этого за счет местного </w:t>
      </w:r>
      <w:r w:rsidRPr="005D55B0">
        <w:rPr>
          <w:color w:val="000000" w:themeColor="text1"/>
          <w:sz w:val="28"/>
          <w:szCs w:val="28"/>
        </w:rPr>
        <w:t>бюджета</w:t>
      </w:r>
      <w:r w:rsidR="0066054E" w:rsidRPr="005D55B0">
        <w:rPr>
          <w:color w:val="000000" w:themeColor="text1"/>
          <w:sz w:val="28"/>
          <w:szCs w:val="28"/>
        </w:rPr>
        <w:t xml:space="preserve"> </w:t>
      </w:r>
      <w:r w:rsidR="00C44E54" w:rsidRPr="005D55B0">
        <w:rPr>
          <w:color w:val="000000" w:themeColor="text1"/>
          <w:sz w:val="28"/>
          <w:szCs w:val="28"/>
        </w:rPr>
        <w:t>с</w:t>
      </w:r>
      <w:r w:rsidR="0066054E" w:rsidRPr="005D55B0">
        <w:rPr>
          <w:color w:val="000000" w:themeColor="text1"/>
          <w:sz w:val="28"/>
          <w:szCs w:val="28"/>
        </w:rPr>
        <w:t>дела</w:t>
      </w:r>
      <w:r w:rsidR="00C44E54" w:rsidRPr="005D55B0">
        <w:rPr>
          <w:color w:val="000000" w:themeColor="text1"/>
          <w:sz w:val="28"/>
          <w:szCs w:val="28"/>
        </w:rPr>
        <w:t>ли</w:t>
      </w:r>
      <w:r w:rsidR="0066054E" w:rsidRPr="005D55B0">
        <w:rPr>
          <w:color w:val="000000" w:themeColor="text1"/>
          <w:sz w:val="28"/>
          <w:szCs w:val="28"/>
        </w:rPr>
        <w:t xml:space="preserve"> освещен</w:t>
      </w:r>
      <w:r w:rsidRPr="005D55B0">
        <w:rPr>
          <w:color w:val="000000" w:themeColor="text1"/>
          <w:sz w:val="28"/>
          <w:szCs w:val="28"/>
        </w:rPr>
        <w:t>ие в дворовых территориях это Мелиораторов</w:t>
      </w:r>
      <w:r w:rsidR="0066054E" w:rsidRPr="005D55B0">
        <w:rPr>
          <w:color w:val="000000" w:themeColor="text1"/>
          <w:sz w:val="28"/>
          <w:szCs w:val="28"/>
        </w:rPr>
        <w:t>,</w:t>
      </w:r>
      <w:r w:rsidRPr="005D55B0">
        <w:rPr>
          <w:color w:val="000000" w:themeColor="text1"/>
          <w:sz w:val="28"/>
          <w:szCs w:val="28"/>
        </w:rPr>
        <w:t xml:space="preserve"> </w:t>
      </w:r>
      <w:r w:rsidR="0066054E" w:rsidRPr="005D55B0">
        <w:rPr>
          <w:color w:val="000000" w:themeColor="text1"/>
          <w:sz w:val="28"/>
          <w:szCs w:val="28"/>
        </w:rPr>
        <w:t>Магистральная,</w:t>
      </w:r>
      <w:r w:rsidR="000E4FF2" w:rsidRPr="005D55B0">
        <w:rPr>
          <w:color w:val="000000" w:themeColor="text1"/>
          <w:sz w:val="28"/>
          <w:szCs w:val="28"/>
        </w:rPr>
        <w:t xml:space="preserve"> </w:t>
      </w:r>
      <w:r w:rsidRPr="005D55B0">
        <w:rPr>
          <w:color w:val="000000" w:themeColor="text1"/>
          <w:sz w:val="28"/>
          <w:szCs w:val="28"/>
        </w:rPr>
        <w:t>в 2025 году продолжим эту работу</w:t>
      </w:r>
      <w:r w:rsidR="0066054E" w:rsidRPr="005D55B0">
        <w:rPr>
          <w:color w:val="000000" w:themeColor="text1"/>
          <w:sz w:val="28"/>
          <w:szCs w:val="28"/>
        </w:rPr>
        <w:t>.</w:t>
      </w:r>
    </w:p>
    <w:p w:rsidR="00306C79" w:rsidRPr="005D55B0" w:rsidRDefault="00134F8D" w:rsidP="00AA1B7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 xml:space="preserve">В отчетном году </w:t>
      </w:r>
      <w:r w:rsidR="009D4FAA" w:rsidRPr="005D55B0">
        <w:rPr>
          <w:color w:val="000000" w:themeColor="text1"/>
          <w:sz w:val="28"/>
          <w:szCs w:val="28"/>
        </w:rPr>
        <w:t>замен</w:t>
      </w:r>
      <w:r w:rsidRPr="005D55B0">
        <w:rPr>
          <w:color w:val="000000" w:themeColor="text1"/>
          <w:sz w:val="28"/>
          <w:szCs w:val="28"/>
        </w:rPr>
        <w:t>или</w:t>
      </w:r>
      <w:r w:rsidR="009D4FAA" w:rsidRPr="005D55B0">
        <w:rPr>
          <w:color w:val="000000" w:themeColor="text1"/>
          <w:sz w:val="28"/>
          <w:szCs w:val="28"/>
        </w:rPr>
        <w:t xml:space="preserve"> 2</w:t>
      </w:r>
      <w:r w:rsidR="00016F05" w:rsidRPr="005D55B0">
        <w:rPr>
          <w:color w:val="000000" w:themeColor="text1"/>
          <w:sz w:val="28"/>
          <w:szCs w:val="28"/>
        </w:rPr>
        <w:t>40</w:t>
      </w:r>
      <w:r w:rsidR="009D4FAA" w:rsidRPr="005D55B0">
        <w:rPr>
          <w:color w:val="000000" w:themeColor="text1"/>
          <w:sz w:val="28"/>
          <w:szCs w:val="28"/>
        </w:rPr>
        <w:t xml:space="preserve"> ламп по причине неисправности.</w:t>
      </w:r>
    </w:p>
    <w:p w:rsidR="00CC4E30" w:rsidRPr="005D55B0" w:rsidRDefault="00CC4E30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рамках благоустройство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территорий выполнены следу</w:t>
      </w:r>
      <w:r w:rsidR="00E5512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E5512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е работы</w:t>
      </w:r>
      <w:r w:rsidR="00364D4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6054E" w:rsidRPr="005D55B0" w:rsidRDefault="000E4FF2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66054E"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рамках реализации </w:t>
      </w:r>
      <w:r w:rsidR="009D17E9"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областного </w:t>
      </w:r>
      <w:r w:rsidR="0066054E"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проекта</w:t>
      </w:r>
      <w:r w:rsidR="0066054E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комфортной городской среды» был реализован проект: «Благоустройство дворовых территорий </w:t>
      </w:r>
      <w:r w:rsidR="009D17E9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многоквартирных домов по</w:t>
      </w:r>
      <w:r w:rsidR="0066054E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</w:t>
      </w:r>
      <w:r w:rsidR="009D17E9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6054E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Мелиораторов д. 3,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54E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54E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5,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54E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6» на который из областного бюджета выделены денежные средства в размере 4</w:t>
      </w:r>
      <w:r w:rsidR="009D17E9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970</w:t>
      </w:r>
      <w:r w:rsidR="0066054E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6054E" w:rsidRPr="005D55B0" w:rsidRDefault="009D17E9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Что сделано-это: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санитарная вырубка деревьев,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асфальтированы дворовые </w:t>
      </w:r>
      <w:r w:rsidR="0066054E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4FF2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54E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стоянки,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устроены </w:t>
      </w:r>
      <w:r w:rsidR="0066054E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лавочки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66054E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мусорки</w:t>
      </w:r>
      <w:proofErr w:type="spellEnd"/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возле каждого 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подъезда</w:t>
      </w:r>
      <w:r w:rsidR="0066054E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и на детской площадке</w:t>
      </w:r>
      <w:r w:rsidR="0066054E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устроена </w:t>
      </w:r>
      <w:r w:rsidR="000E4FF2" w:rsidRPr="005D55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большой детский комплекс</w:t>
      </w:r>
      <w:r w:rsidR="005738A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10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элементами</w:t>
      </w:r>
      <w:r w:rsidR="0066054E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54E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местного бюджета произвели монтаж осве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66054E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 </w:t>
      </w:r>
      <w:r w:rsidR="005738A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детской площадки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4E30" w:rsidRPr="005D55B0" w:rsidRDefault="00364D4C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-п</w:t>
      </w:r>
      <w:r w:rsidR="00CC4E30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о ул.</w:t>
      </w:r>
      <w:r w:rsidR="00E5512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54E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Мелиораторов д.14 </w:t>
      </w:r>
      <w:r w:rsidR="00E87C9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придомовой территории</w:t>
      </w:r>
      <w:r w:rsidR="0066054E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E30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произве</w:t>
      </w:r>
      <w:r w:rsidR="00E87C9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="00CC4E30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устройство </w:t>
      </w:r>
      <w:r w:rsidR="00E87C9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твердого </w:t>
      </w:r>
      <w:r w:rsidR="00CC4E30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щебеночно</w:t>
      </w:r>
      <w:r w:rsidR="00E87C9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C4E30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покрытия</w:t>
      </w:r>
      <w:r w:rsidR="0038532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68B3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около 12</w:t>
      </w:r>
      <w:r w:rsidR="0038532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r w:rsidR="00CC4E30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кв.</w:t>
      </w:r>
      <w:r w:rsidR="00E5512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E30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368B3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местного бюджета</w:t>
      </w:r>
      <w:r w:rsidR="00CC4E30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7C9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E30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763C" w:rsidRPr="005D55B0" w:rsidRDefault="0086763C" w:rsidP="00AA1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территории поселения имеются</w:t>
      </w:r>
      <w:r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14 детских и спортивных площадок.</w:t>
      </w:r>
    </w:p>
    <w:p w:rsidR="007445DB" w:rsidRPr="005D55B0" w:rsidRDefault="007445DB" w:rsidP="00AA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В отчетном году реализован проект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«Устройство площадок с игровым и спортивным оборудованием в парке «Фристайл». Стоимость проекта 2</w:t>
      </w:r>
      <w:r w:rsidR="00871D5A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1FD1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</w:t>
      </w:r>
      <w:r w:rsidR="00871D5A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91FD1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тыс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руб</w:t>
      </w:r>
      <w:r w:rsidR="00871D5A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 средства областного бюджета 1 млн </w:t>
      </w:r>
      <w:r w:rsidR="00230B79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700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а 453 тыс. руб. спонсорские средства ООО «Нива» и средства местного бюджета.</w:t>
      </w:r>
    </w:p>
    <w:p w:rsidR="005738AA" w:rsidRPr="005D55B0" w:rsidRDefault="005738AA" w:rsidP="00AA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местного бюджета произвели устройство освещения вышеуказанной площадки</w:t>
      </w:r>
      <w:r w:rsidR="00230B79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292A" w:rsidRPr="005D55B0" w:rsidRDefault="001D3F63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C2292A"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рамках Всероссийская</w:t>
      </w:r>
      <w:r w:rsidR="00C2292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акция </w:t>
      </w:r>
      <w:r w:rsidR="00A613D2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2292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Вода России</w:t>
      </w:r>
      <w:r w:rsidR="00A613D2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C2292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зоне по ул. Свердлова совместно с волонтерами произведена очистка береговой линии р. Подгорная</w:t>
      </w:r>
      <w:r w:rsidR="00045837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1D5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837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с целью отдыха у воды.</w:t>
      </w:r>
    </w:p>
    <w:p w:rsidR="00045837" w:rsidRPr="005D55B0" w:rsidRDefault="00045837" w:rsidP="00AA1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отчетном году произведено устройство сходни по ул.</w:t>
      </w:r>
      <w:r w:rsidR="00C44E54"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Свердлова </w:t>
      </w:r>
      <w:r w:rsidR="00871D5A"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благодаря </w:t>
      </w:r>
      <w:r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спонсорской помощи депутатов областной думы Трибунского Сергея Ивановича, Лосева Анатолия Николаевича. </w:t>
      </w:r>
    </w:p>
    <w:p w:rsidR="003C06DB" w:rsidRPr="005D55B0" w:rsidRDefault="00AB5454" w:rsidP="00AA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Одним из </w:t>
      </w:r>
      <w:r w:rsidR="00AE6655"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важнейших направлений в работе местного самоуправления</w:t>
      </w:r>
      <w:r w:rsidR="00FA146C"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-остается у</w:t>
      </w:r>
      <w:r w:rsidR="00AE6655"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лучшение санитарного состояния</w:t>
      </w:r>
      <w:r w:rsidR="00AE6655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6006"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эстетического вида</w:t>
      </w:r>
      <w:r w:rsidR="00976006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6655"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села</w:t>
      </w:r>
      <w:r w:rsidR="00FA146C" w:rsidRPr="005D55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045837"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C06DB" w:rsidRPr="005D55B0" w:rsidRDefault="003C06DB" w:rsidP="00AA1B7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>Основные работы по благоустройству, содержанию территории поселения осуществляются коллективом коммунального хозяйства «</w:t>
      </w:r>
      <w:proofErr w:type="spellStart"/>
      <w:r w:rsidRPr="005D55B0">
        <w:rPr>
          <w:color w:val="000000" w:themeColor="text1"/>
          <w:sz w:val="28"/>
          <w:szCs w:val="28"/>
        </w:rPr>
        <w:t>Заброденское</w:t>
      </w:r>
      <w:proofErr w:type="spellEnd"/>
      <w:r w:rsidRPr="005D55B0">
        <w:rPr>
          <w:color w:val="000000" w:themeColor="text1"/>
          <w:sz w:val="28"/>
          <w:szCs w:val="28"/>
        </w:rPr>
        <w:t>»</w:t>
      </w:r>
      <w:r w:rsidR="00C44E54" w:rsidRPr="005D55B0">
        <w:rPr>
          <w:color w:val="000000" w:themeColor="text1"/>
          <w:sz w:val="28"/>
          <w:szCs w:val="28"/>
        </w:rPr>
        <w:t>.</w:t>
      </w:r>
      <w:r w:rsidR="004B19BE" w:rsidRPr="005D55B0">
        <w:rPr>
          <w:color w:val="000000" w:themeColor="text1"/>
          <w:sz w:val="28"/>
          <w:szCs w:val="28"/>
        </w:rPr>
        <w:t xml:space="preserve"> </w:t>
      </w:r>
      <w:r w:rsidR="00C44E54" w:rsidRPr="005D55B0">
        <w:rPr>
          <w:color w:val="000000" w:themeColor="text1"/>
          <w:sz w:val="28"/>
          <w:szCs w:val="28"/>
        </w:rPr>
        <w:t>Пользуясь случаем хочу</w:t>
      </w:r>
      <w:r w:rsidR="004B19BE" w:rsidRPr="005D55B0">
        <w:rPr>
          <w:color w:val="000000" w:themeColor="text1"/>
          <w:sz w:val="28"/>
          <w:szCs w:val="28"/>
        </w:rPr>
        <w:t xml:space="preserve"> выразить благодарность ребятам</w:t>
      </w:r>
      <w:r w:rsidR="00C44E54" w:rsidRPr="005D55B0">
        <w:rPr>
          <w:color w:val="000000" w:themeColor="text1"/>
          <w:sz w:val="28"/>
          <w:szCs w:val="28"/>
        </w:rPr>
        <w:t>, всегда выполняют работу на совесть.</w:t>
      </w:r>
    </w:p>
    <w:p w:rsidR="00E81B4F" w:rsidRPr="005D55B0" w:rsidRDefault="00E81B4F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 работы по покосу сорной растительности вдоль дорог, пешеходных дорожек, детских площадках, территории парков и скверов, территории кладбищ. Наводили порядок на территории Тропы здоровья в сосновом бору</w:t>
      </w:r>
      <w:r w:rsidR="00045837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5D55B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санитарная расчистка прилегающей территории покос, спил, выкорчевка сухих деревьев, сбор валежника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). Еженедельно вывозили мусор с территории четырех кладбищ.</w:t>
      </w:r>
    </w:p>
    <w:p w:rsidR="006B0F14" w:rsidRPr="005D55B0" w:rsidRDefault="00E81B4F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Любой человек, въезжающий в село, прежде всего, обращает внимание на чистоту и порядок.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год администрация пытается держать в надлежащем состоянии, так называемые въездные группы с трех сторон в границы территории села </w:t>
      </w:r>
      <w:proofErr w:type="spellStart"/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Заброды</w:t>
      </w:r>
      <w:proofErr w:type="spellEnd"/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Совместно с группой сознательных граждан, белим деревья и электрические опоры. И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 въездные дороги ведут к центральному кольцу села, где с одной стороны расположен парк погибших ВОВ, с другой прилегающая территория к Дому Культуры, на которых в течении весенне-летнего периода осуществляли посадку и уход за цветами, кустарниками и деревьями. (</w:t>
      </w:r>
      <w:r w:rsidR="006B0F1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высажено более 800 кустов петуний, и 400 кустов бархатцев</w:t>
      </w:r>
      <w:r w:rsidR="00045837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C4FC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B4F" w:rsidRPr="005D55B0" w:rsidRDefault="00045837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Осенью осуществили п</w:t>
      </w:r>
      <w:r w:rsidR="00992E00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осадк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92E00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в парке по ул. </w:t>
      </w:r>
      <w:proofErr w:type="spellStart"/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Дерезовская</w:t>
      </w:r>
      <w:proofErr w:type="spellEnd"/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количестве 80 шт.</w:t>
      </w:r>
    </w:p>
    <w:p w:rsidR="00B86885" w:rsidRPr="005D55B0" w:rsidRDefault="00045837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санитарной очистки зеленых насаждений</w:t>
      </w:r>
      <w:r w:rsidR="00E81B4F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ли спил старых и сухих деревьев в количестве 16 шт</w:t>
      </w:r>
      <w:r w:rsidR="002C4FC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81B4F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парке ул.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B4F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Маяковского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1B4F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 спил</w:t>
      </w:r>
      <w:r w:rsidR="00B86885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E81B4F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деревьев, угрожающих имуществу граждан и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E81B4F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деревьев на кладбищах поселения, создающих угрозу повреждения памятников.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 спил и вывоз 23 деревьев</w:t>
      </w:r>
      <w:r w:rsidR="00B86885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ул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 Степной</w:t>
      </w:r>
      <w:r w:rsidR="00B86885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86885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т.к</w:t>
      </w:r>
      <w:proofErr w:type="spellEnd"/>
      <w:proofErr w:type="gramEnd"/>
      <w:r w:rsidR="00B86885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деревья вдоль 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авто</w:t>
      </w:r>
      <w:r w:rsidR="00B86885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дороги стоят сухие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это не безопасно. В</w:t>
      </w:r>
      <w:r w:rsidR="00B86885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подготовительных мероприятий для устройства пешеходной дорожки по ул.</w:t>
      </w:r>
      <w:r w:rsidR="002C4FC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885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Степная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произвели очистку территории и вывоз кустарной растительности и части деревьев.</w:t>
      </w:r>
    </w:p>
    <w:p w:rsidR="008B05DA" w:rsidRPr="005D55B0" w:rsidRDefault="005D722D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Произведено </w:t>
      </w:r>
      <w:proofErr w:type="spellStart"/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кронирование</w:t>
      </w:r>
      <w:proofErr w:type="spellEnd"/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837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32 тополей по ул. Кирова</w:t>
      </w:r>
      <w:r w:rsidR="008B05D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 с целью улучшения эстетического вида и безопасности вдоль пешеходной дорожки.</w:t>
      </w:r>
    </w:p>
    <w:p w:rsidR="00E81B4F" w:rsidRPr="005D55B0" w:rsidRDefault="00E81B4F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>С апреля по октябрь месяц н</w:t>
      </w:r>
      <w:r w:rsidR="00045837" w:rsidRPr="005D55B0">
        <w:rPr>
          <w:color w:val="000000" w:themeColor="text1"/>
          <w:sz w:val="28"/>
          <w:szCs w:val="28"/>
        </w:rPr>
        <w:t xml:space="preserve">а территории поселения проведено </w:t>
      </w:r>
      <w:r w:rsidR="002C4FCB" w:rsidRPr="005D55B0">
        <w:rPr>
          <w:color w:val="000000" w:themeColor="text1"/>
          <w:sz w:val="28"/>
          <w:szCs w:val="28"/>
        </w:rPr>
        <w:t xml:space="preserve">18 </w:t>
      </w:r>
      <w:r w:rsidRPr="005D55B0">
        <w:rPr>
          <w:color w:val="000000" w:themeColor="text1"/>
          <w:sz w:val="28"/>
          <w:szCs w:val="28"/>
        </w:rPr>
        <w:t>субботник</w:t>
      </w:r>
      <w:r w:rsidR="00045837" w:rsidRPr="005D55B0">
        <w:rPr>
          <w:color w:val="000000" w:themeColor="text1"/>
          <w:sz w:val="28"/>
          <w:szCs w:val="28"/>
        </w:rPr>
        <w:t xml:space="preserve">ов </w:t>
      </w:r>
      <w:r w:rsidRPr="005D55B0">
        <w:rPr>
          <w:color w:val="000000" w:themeColor="text1"/>
          <w:sz w:val="28"/>
          <w:szCs w:val="28"/>
        </w:rPr>
        <w:t xml:space="preserve">по уборке общественных территорий, в том числе силами общественной организаций «Колыбель русского флота» были организованы субботники в парке моряков. Хочется отметить учащихся </w:t>
      </w:r>
      <w:proofErr w:type="spellStart"/>
      <w:r w:rsidRPr="005D55B0">
        <w:rPr>
          <w:color w:val="000000" w:themeColor="text1"/>
          <w:sz w:val="28"/>
          <w:szCs w:val="28"/>
        </w:rPr>
        <w:t>Калачеевского</w:t>
      </w:r>
      <w:proofErr w:type="spellEnd"/>
      <w:r w:rsidRPr="005D55B0">
        <w:rPr>
          <w:color w:val="000000" w:themeColor="text1"/>
          <w:sz w:val="28"/>
          <w:szCs w:val="28"/>
        </w:rPr>
        <w:t xml:space="preserve"> техникума,</w:t>
      </w:r>
      <w:r w:rsidR="002C4FCB" w:rsidRPr="005D55B0">
        <w:rPr>
          <w:color w:val="000000" w:themeColor="text1"/>
          <w:sz w:val="28"/>
          <w:szCs w:val="28"/>
        </w:rPr>
        <w:t xml:space="preserve"> </w:t>
      </w:r>
      <w:r w:rsidRPr="005D55B0">
        <w:rPr>
          <w:color w:val="000000" w:themeColor="text1"/>
          <w:sz w:val="28"/>
          <w:szCs w:val="28"/>
        </w:rPr>
        <w:t xml:space="preserve">которые помогают нам в </w:t>
      </w:r>
      <w:r w:rsidR="00C44E54" w:rsidRPr="005D55B0">
        <w:rPr>
          <w:color w:val="000000" w:themeColor="text1"/>
          <w:sz w:val="28"/>
          <w:szCs w:val="28"/>
        </w:rPr>
        <w:t>благоустройстве</w:t>
      </w:r>
      <w:r w:rsidRPr="005D55B0">
        <w:rPr>
          <w:color w:val="000000" w:themeColor="text1"/>
          <w:sz w:val="28"/>
          <w:szCs w:val="28"/>
        </w:rPr>
        <w:t xml:space="preserve"> территорий (побелка деревьев,</w:t>
      </w:r>
      <w:r w:rsidR="00C44E54" w:rsidRPr="005D55B0">
        <w:rPr>
          <w:color w:val="000000" w:themeColor="text1"/>
          <w:sz w:val="28"/>
          <w:szCs w:val="28"/>
        </w:rPr>
        <w:t xml:space="preserve"> </w:t>
      </w:r>
      <w:r w:rsidRPr="005D55B0">
        <w:rPr>
          <w:color w:val="000000" w:themeColor="text1"/>
          <w:sz w:val="28"/>
          <w:szCs w:val="28"/>
        </w:rPr>
        <w:t xml:space="preserve">санитарная </w:t>
      </w:r>
      <w:r w:rsidR="00C44E54" w:rsidRPr="005D55B0">
        <w:rPr>
          <w:color w:val="000000" w:themeColor="text1"/>
          <w:sz w:val="28"/>
          <w:szCs w:val="28"/>
        </w:rPr>
        <w:t>очистка</w:t>
      </w:r>
      <w:r w:rsidRPr="005D55B0">
        <w:rPr>
          <w:color w:val="000000" w:themeColor="text1"/>
          <w:sz w:val="28"/>
          <w:szCs w:val="28"/>
        </w:rPr>
        <w:t xml:space="preserve"> сосновых насаждений,</w:t>
      </w:r>
      <w:r w:rsidR="00B86885" w:rsidRPr="005D55B0">
        <w:rPr>
          <w:color w:val="000000" w:themeColor="text1"/>
          <w:sz w:val="28"/>
          <w:szCs w:val="28"/>
        </w:rPr>
        <w:t xml:space="preserve"> парков,</w:t>
      </w:r>
      <w:r w:rsidR="00C44E54" w:rsidRPr="005D55B0">
        <w:rPr>
          <w:color w:val="000000" w:themeColor="text1"/>
          <w:sz w:val="28"/>
          <w:szCs w:val="28"/>
        </w:rPr>
        <w:t xml:space="preserve"> </w:t>
      </w:r>
      <w:r w:rsidRPr="005D55B0">
        <w:rPr>
          <w:color w:val="000000" w:themeColor="text1"/>
          <w:sz w:val="28"/>
          <w:szCs w:val="28"/>
        </w:rPr>
        <w:t>уборка мусора)</w:t>
      </w:r>
      <w:r w:rsidR="002C4FCB" w:rsidRPr="005D55B0">
        <w:rPr>
          <w:color w:val="000000" w:themeColor="text1"/>
          <w:sz w:val="28"/>
          <w:szCs w:val="28"/>
        </w:rPr>
        <w:t>.</w:t>
      </w:r>
    </w:p>
    <w:p w:rsidR="00E81B4F" w:rsidRPr="005D55B0" w:rsidRDefault="00E81B4F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Проблема благоустройства – это не только финансы, но и человеческий фактор.</w:t>
      </w:r>
    </w:p>
    <w:p w:rsidR="003C06DB" w:rsidRPr="005D55B0" w:rsidRDefault="00E81B4F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Я очень благодарю большую часть населения, что отозвались на призыв - по уборке прилегающей территории</w:t>
      </w:r>
      <w:r w:rsidR="002C4FC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C06DB" w:rsidRPr="005D55B0" w:rsidRDefault="00FA146C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0C0FC2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5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году </w:t>
      </w:r>
      <w:r w:rsidR="000C0FC2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реализ</w:t>
      </w:r>
      <w:r w:rsidR="007445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овали мы </w:t>
      </w:r>
      <w:r w:rsidR="000C0FC2"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 так называемой Мусорной реформы</w:t>
      </w:r>
      <w:r w:rsidR="007445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5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сделали 1</w:t>
      </w:r>
      <w:r w:rsidR="003C06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445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0 мусорных площадок</w:t>
      </w:r>
      <w:r w:rsidR="003C06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4FC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6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люди привыкают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 чище стало,</w:t>
      </w:r>
      <w:r w:rsidR="002C4FC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6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но вот не уважаем мы не себя,</w:t>
      </w:r>
      <w:r w:rsidR="002C4FC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6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не родное село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4FC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6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тащим все к этим площадкам,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6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а если кто спичку бросит,</w:t>
      </w:r>
      <w:r w:rsidR="002C4FC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6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сгорит и </w:t>
      </w:r>
      <w:r w:rsidR="00AA1B79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площадка,</w:t>
      </w:r>
      <w:r w:rsidR="003C06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баки</w:t>
      </w:r>
      <w:r w:rsidR="00045837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837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да и жилые дома не далеко.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6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Особенно это вопрос к жителям Многоквартирных домов.</w:t>
      </w:r>
      <w:r w:rsidR="00045837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6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Решили сделать санитарную очистку зеленых насаждений,</w:t>
      </w:r>
      <w:r w:rsidR="002C4FC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6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но позвоните,</w:t>
      </w:r>
      <w:r w:rsidR="002C4FC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коммунальное</w:t>
      </w:r>
      <w:r w:rsidR="00045837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хозяйство поставить тележку</w:t>
      </w:r>
      <w:r w:rsidR="003C06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163E" w:rsidRPr="005D55B0" w:rsidRDefault="002C4FCB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Большая проблема,</w:t>
      </w:r>
      <w:r w:rsidR="003C06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которая</w:t>
      </w:r>
      <w:r w:rsidR="0033550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</w:t>
      </w:r>
      <w:r w:rsidR="00045837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33550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045837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3550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сь</w:t>
      </w:r>
      <w:r w:rsidR="0056210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3550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заключается </w:t>
      </w:r>
      <w:r w:rsidR="0056210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3550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12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том,</w:t>
      </w:r>
      <w:r w:rsidR="0033550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на ранее</w:t>
      </w:r>
      <w:r w:rsidR="0056210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550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обустроенных площадках</w:t>
      </w:r>
      <w:r w:rsidR="002E60F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году</w:t>
      </w:r>
      <w:r w:rsidR="0033550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6210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не было</w:t>
      </w:r>
      <w:r w:rsidR="00E5512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крыш</w:t>
      </w:r>
      <w:r w:rsidR="00045837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3550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это негативно сказ</w:t>
      </w:r>
      <w:r w:rsidR="0056210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3550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лось</w:t>
      </w:r>
      <w:r w:rsidR="0033550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функционирование площадок</w:t>
      </w:r>
      <w:r w:rsidR="0056210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(снег, дождь)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2024 году</w:t>
      </w:r>
      <w:r w:rsidR="003C06DB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завершили на 100 %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вышеуказанные работы, выполняли </w:t>
      </w:r>
      <w:r w:rsidR="00C113A6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738A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абот</w:t>
      </w:r>
      <w:r w:rsidR="00C113A6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ы работники</w:t>
      </w:r>
      <w:r w:rsidR="005738A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коммунального хозяйства</w:t>
      </w:r>
      <w:r w:rsidR="00045837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0F14" w:rsidRPr="005D55B0" w:rsidRDefault="006B0F14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течении года ликвидированы две 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масштабные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несанкционированные свалки.</w:t>
      </w:r>
      <w:r w:rsidR="00B25CE2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Одна в районе МКД ул.</w:t>
      </w:r>
      <w:r w:rsidR="005E1B41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Мелиораторов,</w:t>
      </w:r>
      <w:r w:rsidR="00AA1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там лет 25 несли в зоне сосновых насаждений все что можно.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Вывезли 42 машины.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Вторая на землях 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сельхоз использования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сторону </w:t>
      </w:r>
      <w:r w:rsidR="00045837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E1B41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Черноземный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E1B41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ликвидировано</w:t>
      </w:r>
      <w:r w:rsidR="005738A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около 2000 </w:t>
      </w:r>
      <w:proofErr w:type="spellStart"/>
      <w:r w:rsidR="005738A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.куб</w:t>
      </w:r>
      <w:proofErr w:type="spellEnd"/>
      <w:r w:rsidR="005E1B41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2961" w:rsidRPr="005D55B0" w:rsidRDefault="00D75577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 xml:space="preserve">В рамках </w:t>
      </w:r>
      <w:r w:rsidRPr="005D55B0">
        <w:rPr>
          <w:b/>
          <w:color w:val="000000" w:themeColor="text1"/>
          <w:sz w:val="28"/>
          <w:szCs w:val="28"/>
        </w:rPr>
        <w:t>исполнения жилищного законодательства</w:t>
      </w:r>
      <w:r w:rsidRPr="005D55B0">
        <w:rPr>
          <w:color w:val="000000" w:themeColor="text1"/>
          <w:sz w:val="28"/>
          <w:szCs w:val="28"/>
        </w:rPr>
        <w:t xml:space="preserve"> было проведено 48 встреч</w:t>
      </w:r>
      <w:r w:rsidR="00BE3E8D" w:rsidRPr="005D55B0">
        <w:rPr>
          <w:color w:val="000000" w:themeColor="text1"/>
          <w:sz w:val="28"/>
          <w:szCs w:val="28"/>
        </w:rPr>
        <w:t xml:space="preserve"> со старшими домов</w:t>
      </w:r>
      <w:r w:rsidRPr="005D55B0">
        <w:rPr>
          <w:color w:val="000000" w:themeColor="text1"/>
          <w:sz w:val="28"/>
          <w:szCs w:val="28"/>
        </w:rPr>
        <w:t xml:space="preserve"> и с жителями по вопросу заключения договоров по содержанию общего имущества, так как </w:t>
      </w:r>
      <w:r w:rsidR="00BE3E8D" w:rsidRPr="005D55B0">
        <w:rPr>
          <w:color w:val="000000" w:themeColor="text1"/>
          <w:sz w:val="28"/>
          <w:szCs w:val="28"/>
        </w:rPr>
        <w:t>все дома</w:t>
      </w:r>
      <w:r w:rsidRPr="005D55B0">
        <w:rPr>
          <w:color w:val="000000" w:themeColor="text1"/>
          <w:sz w:val="28"/>
          <w:szCs w:val="28"/>
        </w:rPr>
        <w:t xml:space="preserve"> наход</w:t>
      </w:r>
      <w:r w:rsidR="00BE3E8D" w:rsidRPr="005D55B0">
        <w:rPr>
          <w:color w:val="000000" w:themeColor="text1"/>
          <w:sz w:val="28"/>
          <w:szCs w:val="28"/>
        </w:rPr>
        <w:t>я</w:t>
      </w:r>
      <w:r w:rsidRPr="005D55B0">
        <w:rPr>
          <w:color w:val="000000" w:themeColor="text1"/>
          <w:sz w:val="28"/>
          <w:szCs w:val="28"/>
        </w:rPr>
        <w:t>тся на непосредственном управлении.</w:t>
      </w:r>
      <w:r w:rsidR="002C2961" w:rsidRPr="005D55B0">
        <w:rPr>
          <w:color w:val="000000" w:themeColor="text1"/>
          <w:sz w:val="28"/>
          <w:szCs w:val="28"/>
        </w:rPr>
        <w:t xml:space="preserve"> </w:t>
      </w:r>
      <w:r w:rsidR="00224A30" w:rsidRPr="005D55B0">
        <w:rPr>
          <w:color w:val="000000" w:themeColor="text1"/>
          <w:sz w:val="28"/>
          <w:szCs w:val="28"/>
        </w:rPr>
        <w:t>(</w:t>
      </w:r>
      <w:r w:rsidR="00224A30" w:rsidRPr="005D55B0">
        <w:rPr>
          <w:i/>
          <w:color w:val="000000" w:themeColor="text1"/>
          <w:sz w:val="28"/>
          <w:szCs w:val="28"/>
        </w:rPr>
        <w:t>техническое обслуживание внутридомового газового оборудования, дымовых и вентиляционных каналов</w:t>
      </w:r>
      <w:r w:rsidR="00224A30" w:rsidRPr="005D55B0">
        <w:rPr>
          <w:color w:val="000000" w:themeColor="text1"/>
          <w:sz w:val="28"/>
          <w:szCs w:val="28"/>
        </w:rPr>
        <w:t>)</w:t>
      </w:r>
    </w:p>
    <w:p w:rsidR="00DA0810" w:rsidRPr="005D55B0" w:rsidRDefault="00DA0810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>Комиссией</w:t>
      </w:r>
      <w:r w:rsidR="005C2E2A" w:rsidRPr="005D55B0">
        <w:rPr>
          <w:color w:val="000000" w:themeColor="text1"/>
          <w:sz w:val="28"/>
          <w:szCs w:val="28"/>
        </w:rPr>
        <w:t xml:space="preserve"> администрации </w:t>
      </w:r>
      <w:r w:rsidRPr="005D55B0">
        <w:rPr>
          <w:color w:val="000000" w:themeColor="text1"/>
          <w:sz w:val="28"/>
          <w:szCs w:val="28"/>
        </w:rPr>
        <w:t>выдано</w:t>
      </w:r>
      <w:r w:rsidR="006B196C" w:rsidRPr="005D55B0">
        <w:rPr>
          <w:color w:val="000000" w:themeColor="text1"/>
          <w:sz w:val="28"/>
          <w:szCs w:val="28"/>
        </w:rPr>
        <w:t xml:space="preserve"> </w:t>
      </w:r>
      <w:r w:rsidR="00181CF1" w:rsidRPr="005D55B0">
        <w:rPr>
          <w:color w:val="000000" w:themeColor="text1"/>
          <w:sz w:val="28"/>
          <w:szCs w:val="28"/>
        </w:rPr>
        <w:t>17</w:t>
      </w:r>
      <w:r w:rsidRPr="005D55B0">
        <w:rPr>
          <w:color w:val="000000" w:themeColor="text1"/>
          <w:sz w:val="28"/>
          <w:szCs w:val="28"/>
        </w:rPr>
        <w:t xml:space="preserve"> акт</w:t>
      </w:r>
      <w:r w:rsidR="008A60F4" w:rsidRPr="005D55B0">
        <w:rPr>
          <w:color w:val="000000" w:themeColor="text1"/>
          <w:sz w:val="28"/>
          <w:szCs w:val="28"/>
        </w:rPr>
        <w:t>ов</w:t>
      </w:r>
      <w:r w:rsidRPr="005D55B0">
        <w:rPr>
          <w:color w:val="000000" w:themeColor="text1"/>
          <w:sz w:val="28"/>
          <w:szCs w:val="28"/>
        </w:rPr>
        <w:t xml:space="preserve"> обследования жилых помещений, приобре</w:t>
      </w:r>
      <w:r w:rsidR="006B196C" w:rsidRPr="005D55B0">
        <w:rPr>
          <w:color w:val="000000" w:themeColor="text1"/>
          <w:sz w:val="28"/>
          <w:szCs w:val="28"/>
        </w:rPr>
        <w:t>таемых под материнский капитал</w:t>
      </w:r>
      <w:r w:rsidR="00181CF1" w:rsidRPr="005D55B0">
        <w:rPr>
          <w:color w:val="000000" w:themeColor="text1"/>
          <w:sz w:val="28"/>
          <w:szCs w:val="28"/>
        </w:rPr>
        <w:t>.</w:t>
      </w:r>
    </w:p>
    <w:p w:rsidR="00181CF1" w:rsidRPr="005D55B0" w:rsidRDefault="00181CF1" w:rsidP="00AA1B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 w:bidi="hi-IN"/>
        </w:rPr>
        <w:t xml:space="preserve">В 2024 году получила социальную выплату в рамках мероприятия по обеспеченью жильем 1 молодая семья на сумму около 400 тыс. руб., в очереди на получение субсидии </w:t>
      </w:r>
      <w:r w:rsidRPr="005D55B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zh-CN" w:bidi="hi-IN"/>
        </w:rPr>
        <w:lastRenderedPageBreak/>
        <w:t>стоит еще 2 семьи.</w:t>
      </w:r>
    </w:p>
    <w:p w:rsidR="000F1313" w:rsidRPr="005D55B0" w:rsidRDefault="00A26B43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года администрацией поселения принимались все самые необходимые меры для </w:t>
      </w:r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обеспечения безопасности населения в период действия чрезвычайных ситуаций.</w:t>
      </w:r>
      <w:r w:rsidR="00DA0810"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16F05" w:rsidRPr="005D55B0" w:rsidRDefault="00016F05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Важным вопросом является готовность заглубленных помещений подземного пространства к приему укрываемых.</w:t>
      </w:r>
    </w:p>
    <w:p w:rsidR="00016F05" w:rsidRPr="005D55B0" w:rsidRDefault="00016F05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="00AA1B79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распоряжению администрации района,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поселения комиссией по обследования заглубленных помещений подземного пространства был проведен ос</w:t>
      </w:r>
      <w:r w:rsidR="00045837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мотр 18</w:t>
      </w:r>
      <w:r w:rsidR="008009F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помещений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 по результатам которого 12 могут использоваться в качестве укрытия населения по сигналу «Внимание всем». Проведены собрания с жильцами МКД, в которых располагаются укрытия по вопросу наведения порядка в подвальных помещениях и хочется сказать, что жильцы отнеслись серьезно к поставленной задаче и добросовестно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6F05" w:rsidRPr="005D55B0" w:rsidRDefault="00016F05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 xml:space="preserve">В рамках предотвращения чрезвычайной ситуации в период весеннего половодья, работниками </w:t>
      </w:r>
      <w:r w:rsidR="00C44E54" w:rsidRPr="005D55B0">
        <w:rPr>
          <w:color w:val="000000" w:themeColor="text1"/>
          <w:sz w:val="28"/>
          <w:szCs w:val="28"/>
        </w:rPr>
        <w:t>коммунального</w:t>
      </w:r>
      <w:r w:rsidRPr="005D55B0">
        <w:rPr>
          <w:color w:val="000000" w:themeColor="text1"/>
          <w:sz w:val="28"/>
          <w:szCs w:val="28"/>
        </w:rPr>
        <w:t xml:space="preserve"> хозяйство производится очистка водоотводных канав от порослей и мусора.</w:t>
      </w:r>
    </w:p>
    <w:p w:rsidR="00016F05" w:rsidRPr="005D55B0" w:rsidRDefault="00016F05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 xml:space="preserve">В 2024 году несмотря на принятые профилактические меры на территории поселения произошло 23 ландшафтных пожаров. </w:t>
      </w:r>
    </w:p>
    <w:p w:rsidR="00016F05" w:rsidRPr="005D55B0" w:rsidRDefault="00B86885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Произведена опашка сосновых насаждений и опашка поселения во </w:t>
      </w:r>
      <w:r w:rsidR="00C44E5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избежание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возникновения пожаров</w:t>
      </w:r>
      <w:r w:rsidR="00045837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6F05" w:rsidRPr="005D55B0" w:rsidRDefault="00016F05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 xml:space="preserve">Работниками администрации проводилась работа по содействию районной станции ветеринарии в реализации комплексных мер по предотвращению и распространению птичьего гриппа, а также </w:t>
      </w:r>
      <w:r w:rsidR="00045837" w:rsidRPr="005D55B0">
        <w:rPr>
          <w:color w:val="000000" w:themeColor="text1"/>
          <w:sz w:val="28"/>
          <w:szCs w:val="28"/>
        </w:rPr>
        <w:t>д</w:t>
      </w:r>
      <w:r w:rsidRPr="005D55B0">
        <w:rPr>
          <w:color w:val="000000" w:themeColor="text1"/>
          <w:sz w:val="28"/>
          <w:szCs w:val="28"/>
        </w:rPr>
        <w:t xml:space="preserve">ва раза в год специалистами администрации </w:t>
      </w:r>
      <w:r w:rsidR="00045837" w:rsidRPr="005D55B0">
        <w:rPr>
          <w:color w:val="000000" w:themeColor="text1"/>
          <w:sz w:val="28"/>
          <w:szCs w:val="28"/>
        </w:rPr>
        <w:t>со</w:t>
      </w:r>
      <w:r w:rsidRPr="005D55B0">
        <w:rPr>
          <w:color w:val="000000" w:themeColor="text1"/>
          <w:sz w:val="28"/>
          <w:szCs w:val="28"/>
        </w:rPr>
        <w:t>бирается информация по 2686 частным домовладениям на наличия у граждан личного подсобного хозяйства.</w:t>
      </w:r>
    </w:p>
    <w:p w:rsidR="00914CAC" w:rsidRPr="005D55B0" w:rsidRDefault="00914CAC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продолжают работать два пунктам временного размещения, где находятся 73 (145 в 2023) граждан из Донецкой, Луганской народных республик и из регионов Украины. За каждым пунктом закреплены сотрудники администрации, к которым обращаются по возникающим вопросам.</w:t>
      </w:r>
    </w:p>
    <w:p w:rsidR="00994E99" w:rsidRPr="005D55B0" w:rsidRDefault="00935478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>На территории проживает 72 многодетны</w:t>
      </w:r>
      <w:r w:rsidR="00045837" w:rsidRPr="005D55B0">
        <w:rPr>
          <w:color w:val="000000" w:themeColor="text1"/>
          <w:sz w:val="28"/>
          <w:szCs w:val="28"/>
        </w:rPr>
        <w:t>е</w:t>
      </w:r>
      <w:r w:rsidRPr="005D55B0">
        <w:rPr>
          <w:color w:val="000000" w:themeColor="text1"/>
          <w:sz w:val="28"/>
          <w:szCs w:val="28"/>
        </w:rPr>
        <w:t xml:space="preserve"> сем</w:t>
      </w:r>
      <w:r w:rsidR="00045837" w:rsidRPr="005D55B0">
        <w:rPr>
          <w:color w:val="000000" w:themeColor="text1"/>
          <w:sz w:val="28"/>
          <w:szCs w:val="28"/>
        </w:rPr>
        <w:t>ьи</w:t>
      </w:r>
      <w:r w:rsidRPr="005D55B0">
        <w:rPr>
          <w:color w:val="000000" w:themeColor="text1"/>
          <w:sz w:val="28"/>
          <w:szCs w:val="28"/>
        </w:rPr>
        <w:t>, это на 3 семьи больше с предыдущим годом,</w:t>
      </w:r>
      <w:r w:rsidR="00045837" w:rsidRPr="005D55B0">
        <w:rPr>
          <w:color w:val="000000" w:themeColor="text1"/>
          <w:sz w:val="28"/>
          <w:szCs w:val="28"/>
        </w:rPr>
        <w:t xml:space="preserve"> увеличение многодетных семей за последние два года составили плюс 17 % или 12 семей (</w:t>
      </w:r>
      <w:r w:rsidRPr="005D55B0">
        <w:rPr>
          <w:i/>
          <w:color w:val="000000" w:themeColor="text1"/>
          <w:sz w:val="28"/>
          <w:szCs w:val="28"/>
        </w:rPr>
        <w:t>в 62 семьях воспитывается трое детей, а в 10 семьях воспитывается четверо и более детей</w:t>
      </w:r>
      <w:r w:rsidRPr="005D55B0">
        <w:rPr>
          <w:color w:val="000000" w:themeColor="text1"/>
          <w:sz w:val="28"/>
          <w:szCs w:val="28"/>
        </w:rPr>
        <w:t xml:space="preserve">).  </w:t>
      </w:r>
    </w:p>
    <w:p w:rsidR="00B117EC" w:rsidRPr="005D55B0" w:rsidRDefault="00994E99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>Р</w:t>
      </w:r>
      <w:r w:rsidR="00B117EC" w:rsidRPr="005D55B0">
        <w:rPr>
          <w:rStyle w:val="a4"/>
          <w:b w:val="0"/>
          <w:color w:val="000000" w:themeColor="text1"/>
          <w:sz w:val="28"/>
          <w:szCs w:val="28"/>
        </w:rPr>
        <w:t>абота с социально уязвимы</w:t>
      </w:r>
      <w:r w:rsidR="005B4900" w:rsidRPr="005D55B0">
        <w:rPr>
          <w:rStyle w:val="a4"/>
          <w:b w:val="0"/>
          <w:color w:val="000000" w:themeColor="text1"/>
          <w:sz w:val="28"/>
          <w:szCs w:val="28"/>
        </w:rPr>
        <w:t>ми</w:t>
      </w:r>
      <w:r w:rsidR="00B117EC" w:rsidRPr="005D55B0">
        <w:rPr>
          <w:rStyle w:val="a4"/>
          <w:b w:val="0"/>
          <w:color w:val="000000" w:themeColor="text1"/>
          <w:sz w:val="28"/>
          <w:szCs w:val="28"/>
        </w:rPr>
        <w:t xml:space="preserve"> групп</w:t>
      </w:r>
      <w:r w:rsidR="005B4900" w:rsidRPr="005D55B0">
        <w:rPr>
          <w:rStyle w:val="a4"/>
          <w:b w:val="0"/>
          <w:color w:val="000000" w:themeColor="text1"/>
          <w:sz w:val="28"/>
          <w:szCs w:val="28"/>
        </w:rPr>
        <w:t>ами</w:t>
      </w:r>
      <w:r w:rsidR="00B117EC" w:rsidRPr="005D55B0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72634F" w:rsidRPr="005D55B0">
        <w:rPr>
          <w:rStyle w:val="a4"/>
          <w:b w:val="0"/>
          <w:color w:val="000000" w:themeColor="text1"/>
          <w:sz w:val="28"/>
          <w:szCs w:val="28"/>
        </w:rPr>
        <w:t xml:space="preserve">населения </w:t>
      </w:r>
      <w:r w:rsidR="00B117EC" w:rsidRPr="005D55B0">
        <w:rPr>
          <w:color w:val="000000" w:themeColor="text1"/>
          <w:sz w:val="28"/>
          <w:szCs w:val="28"/>
        </w:rPr>
        <w:t>остается по прежнему приоритетной.</w:t>
      </w:r>
      <w:r w:rsidR="00E84406" w:rsidRPr="005D55B0">
        <w:rPr>
          <w:color w:val="000000" w:themeColor="text1"/>
          <w:sz w:val="28"/>
          <w:szCs w:val="28"/>
        </w:rPr>
        <w:t xml:space="preserve"> </w:t>
      </w:r>
      <w:r w:rsidR="002052E5" w:rsidRPr="005D55B0">
        <w:rPr>
          <w:color w:val="000000" w:themeColor="text1"/>
          <w:sz w:val="28"/>
          <w:szCs w:val="28"/>
        </w:rPr>
        <w:t>С</w:t>
      </w:r>
      <w:r w:rsidR="00B117EC" w:rsidRPr="005D55B0">
        <w:rPr>
          <w:color w:val="000000" w:themeColor="text1"/>
          <w:sz w:val="28"/>
          <w:szCs w:val="28"/>
        </w:rPr>
        <w:t>емей</w:t>
      </w:r>
      <w:r w:rsidR="002052E5" w:rsidRPr="005D55B0">
        <w:rPr>
          <w:color w:val="000000" w:themeColor="text1"/>
          <w:sz w:val="28"/>
          <w:szCs w:val="28"/>
        </w:rPr>
        <w:t xml:space="preserve"> социального риска</w:t>
      </w:r>
      <w:r w:rsidR="00935478" w:rsidRPr="005D55B0">
        <w:rPr>
          <w:color w:val="000000" w:themeColor="text1"/>
          <w:sz w:val="28"/>
          <w:szCs w:val="28"/>
        </w:rPr>
        <w:t xml:space="preserve"> на территории поселении три</w:t>
      </w:r>
      <w:r w:rsidR="00B93AB7" w:rsidRPr="005D55B0">
        <w:rPr>
          <w:color w:val="000000" w:themeColor="text1"/>
          <w:sz w:val="28"/>
          <w:szCs w:val="28"/>
        </w:rPr>
        <w:t xml:space="preserve"> и з</w:t>
      </w:r>
      <w:r w:rsidR="002052E5" w:rsidRPr="005D55B0">
        <w:rPr>
          <w:color w:val="000000" w:themeColor="text1"/>
          <w:sz w:val="28"/>
          <w:szCs w:val="28"/>
        </w:rPr>
        <w:t>а</w:t>
      </w:r>
      <w:r w:rsidR="00B117EC" w:rsidRPr="005D55B0">
        <w:rPr>
          <w:color w:val="000000" w:themeColor="text1"/>
          <w:sz w:val="28"/>
          <w:szCs w:val="28"/>
        </w:rPr>
        <w:t xml:space="preserve"> год проведено </w:t>
      </w:r>
      <w:r w:rsidR="00935478" w:rsidRPr="005D55B0">
        <w:rPr>
          <w:color w:val="000000" w:themeColor="text1"/>
          <w:sz w:val="28"/>
          <w:szCs w:val="28"/>
        </w:rPr>
        <w:t>8</w:t>
      </w:r>
      <w:r w:rsidR="00B117EC" w:rsidRPr="005D55B0">
        <w:rPr>
          <w:color w:val="000000" w:themeColor="text1"/>
          <w:sz w:val="28"/>
          <w:szCs w:val="28"/>
        </w:rPr>
        <w:t xml:space="preserve"> рейдов по проверке условий проживания.</w:t>
      </w:r>
      <w:r w:rsidR="00935478" w:rsidRPr="005D55B0">
        <w:rPr>
          <w:color w:val="000000" w:themeColor="text1"/>
          <w:sz w:val="28"/>
          <w:szCs w:val="28"/>
        </w:rPr>
        <w:t xml:space="preserve"> </w:t>
      </w:r>
      <w:r w:rsidR="00C44E54" w:rsidRPr="005D55B0">
        <w:rPr>
          <w:color w:val="000000" w:themeColor="text1"/>
          <w:sz w:val="28"/>
          <w:szCs w:val="28"/>
        </w:rPr>
        <w:t>(</w:t>
      </w:r>
      <w:r w:rsidR="002052E5" w:rsidRPr="005D55B0">
        <w:rPr>
          <w:i/>
          <w:color w:val="000000" w:themeColor="text1"/>
          <w:sz w:val="28"/>
          <w:szCs w:val="28"/>
        </w:rPr>
        <w:t>Специалистами администрации совместно с участковыми уполномоченными, с работниками медицины, представителями образовательных учреждений и МЧС</w:t>
      </w:r>
      <w:r w:rsidR="005B4900" w:rsidRPr="005D55B0">
        <w:rPr>
          <w:i/>
          <w:color w:val="000000" w:themeColor="text1"/>
          <w:sz w:val="28"/>
          <w:szCs w:val="28"/>
        </w:rPr>
        <w:t>)</w:t>
      </w:r>
      <w:r w:rsidR="00204065" w:rsidRPr="005D55B0">
        <w:rPr>
          <w:i/>
          <w:color w:val="000000" w:themeColor="text1"/>
          <w:sz w:val="28"/>
          <w:szCs w:val="28"/>
        </w:rPr>
        <w:t>.</w:t>
      </w:r>
    </w:p>
    <w:p w:rsidR="00B117EC" w:rsidRPr="005D55B0" w:rsidRDefault="00B117EC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 xml:space="preserve">Администрацией рассмотрено </w:t>
      </w:r>
      <w:r w:rsidR="00935478" w:rsidRPr="005D55B0">
        <w:rPr>
          <w:color w:val="000000" w:themeColor="text1"/>
          <w:sz w:val="28"/>
          <w:szCs w:val="28"/>
        </w:rPr>
        <w:t>11</w:t>
      </w:r>
      <w:r w:rsidRPr="005D55B0">
        <w:rPr>
          <w:color w:val="000000" w:themeColor="text1"/>
          <w:sz w:val="28"/>
          <w:szCs w:val="28"/>
        </w:rPr>
        <w:t xml:space="preserve"> представления МВД о принятии мер по устранению обстоятельств, способствовавших совершению преступления</w:t>
      </w:r>
      <w:r w:rsidR="00204065" w:rsidRPr="005D55B0">
        <w:rPr>
          <w:color w:val="000000" w:themeColor="text1"/>
          <w:sz w:val="28"/>
          <w:szCs w:val="28"/>
        </w:rPr>
        <w:t>.</w:t>
      </w:r>
    </w:p>
    <w:p w:rsidR="00016F05" w:rsidRPr="005D55B0" w:rsidRDefault="00016F05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рамках нормотворческой деятельности за отчетный период</w:t>
      </w:r>
    </w:p>
    <w:p w:rsidR="00CC2A2B" w:rsidRPr="005D55B0" w:rsidRDefault="00CC2A2B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 </w:t>
      </w:r>
      <w:r w:rsidRPr="005D55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158 постановлений,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98 </w:t>
      </w:r>
      <w:r w:rsidRPr="005D55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распоряжений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проведено 14</w:t>
      </w:r>
      <w:r w:rsidRPr="005D55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сессий 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Совета народных депутатов, на которых принято 50</w:t>
      </w:r>
      <w:r w:rsidR="00C44E54" w:rsidRPr="005D55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решений. </w:t>
      </w:r>
    </w:p>
    <w:p w:rsidR="00842EDD" w:rsidRPr="005D55B0" w:rsidRDefault="00CC2A2B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год специалистами администрации выдано гражданам 814</w:t>
      </w:r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справок</w:t>
      </w:r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19 выписок из </w:t>
      </w:r>
      <w:proofErr w:type="spellStart"/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похозяйственных</w:t>
      </w:r>
      <w:proofErr w:type="spellEnd"/>
      <w:r w:rsidRPr="005D55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книг, 142 характеристики, 6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рекомендаций для получения кредита, </w:t>
      </w:r>
      <w:r w:rsidR="00D1041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выполнено 1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F57A1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нотариальных действий</w:t>
      </w:r>
      <w:r w:rsidR="00D1041C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199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033C" w:rsidRPr="005D55B0" w:rsidRDefault="00DC033C" w:rsidP="00AA1B7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b/>
          <w:color w:val="000000" w:themeColor="text1"/>
          <w:sz w:val="28"/>
          <w:szCs w:val="28"/>
          <w:shd w:val="clear" w:color="auto" w:fill="FFFFFF"/>
        </w:rPr>
        <w:t>Вся работа администрации – это работа с населением</w:t>
      </w:r>
      <w:r w:rsidRPr="005D55B0">
        <w:rPr>
          <w:color w:val="000000" w:themeColor="text1"/>
          <w:sz w:val="28"/>
          <w:szCs w:val="28"/>
          <w:shd w:val="clear" w:color="auto" w:fill="FFFFFF"/>
        </w:rPr>
        <w:t>. Если люди к нам обращаются, значит, надеются на помощь.</w:t>
      </w:r>
    </w:p>
    <w:p w:rsidR="00DC033C" w:rsidRPr="005D55B0" w:rsidRDefault="00DC033C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Официально, за отчетный </w:t>
      </w:r>
      <w:r w:rsidR="00045837" w:rsidRPr="005D55B0">
        <w:rPr>
          <w:color w:val="000000" w:themeColor="text1"/>
          <w:sz w:val="28"/>
          <w:szCs w:val="28"/>
          <w:shd w:val="clear" w:color="auto" w:fill="FFFFFF"/>
        </w:rPr>
        <w:t xml:space="preserve">период, на личный прием к главе администрации </w:t>
      </w:r>
      <w:r w:rsidRPr="005D55B0">
        <w:rPr>
          <w:color w:val="000000" w:themeColor="text1"/>
          <w:sz w:val="28"/>
          <w:szCs w:val="28"/>
          <w:shd w:val="clear" w:color="auto" w:fill="FFFFFF"/>
        </w:rPr>
        <w:t xml:space="preserve">поселения и работникам администрации обратилось </w:t>
      </w:r>
      <w:r w:rsidR="00CC7E93" w:rsidRPr="005D55B0">
        <w:rPr>
          <w:color w:val="000000" w:themeColor="text1"/>
          <w:sz w:val="28"/>
          <w:szCs w:val="28"/>
          <w:shd w:val="clear" w:color="auto" w:fill="FFFFFF"/>
        </w:rPr>
        <w:t>–</w:t>
      </w:r>
      <w:r w:rsidRPr="005D55B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45837" w:rsidRPr="005D55B0">
        <w:rPr>
          <w:color w:val="000000" w:themeColor="text1"/>
          <w:sz w:val="28"/>
          <w:szCs w:val="28"/>
          <w:shd w:val="clear" w:color="auto" w:fill="FFFFFF"/>
        </w:rPr>
        <w:t>26</w:t>
      </w:r>
      <w:r w:rsidRPr="005D55B0">
        <w:rPr>
          <w:color w:val="000000" w:themeColor="text1"/>
          <w:sz w:val="28"/>
          <w:szCs w:val="28"/>
          <w:shd w:val="clear" w:color="auto" w:fill="FFFFFF"/>
        </w:rPr>
        <w:t>6</w:t>
      </w:r>
      <w:r w:rsidR="00CC7E93" w:rsidRPr="005D55B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D55B0">
        <w:rPr>
          <w:color w:val="000000" w:themeColor="text1"/>
          <w:sz w:val="28"/>
          <w:szCs w:val="28"/>
          <w:shd w:val="clear" w:color="auto" w:fill="FFFFFF"/>
        </w:rPr>
        <w:t xml:space="preserve">человек по самым разнообразным вопросам. </w:t>
      </w:r>
      <w:bookmarkStart w:id="0" w:name="_GoBack"/>
      <w:bookmarkEnd w:id="0"/>
    </w:p>
    <w:p w:rsidR="00045837" w:rsidRPr="005D55B0" w:rsidRDefault="0044199A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постоянной основе содействуем с Советом ветеранов нашего поселения, поддерживая людей </w:t>
      </w:r>
      <w:r w:rsidR="00842EDD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преклонного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возраста</w:t>
      </w:r>
      <w:r w:rsidR="00842EDD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02D7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стараемся выполнять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обращения.</w:t>
      </w:r>
    </w:p>
    <w:p w:rsidR="00045837" w:rsidRPr="005D55B0" w:rsidRDefault="00045837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В август</w:t>
      </w:r>
      <w:r w:rsidR="00CC7E93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 100- летний юбилей отметила жительница нашего поселения Мария Михайловна Островская. Совместно с главой администрации района </w:t>
      </w:r>
      <w:proofErr w:type="spellStart"/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Н.Т.Котолевским</w:t>
      </w:r>
      <w:proofErr w:type="spellEnd"/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главой района В.И. </w:t>
      </w:r>
      <w:proofErr w:type="spellStart"/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Шулекиным</w:t>
      </w:r>
      <w:proofErr w:type="spellEnd"/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организовано поздравление именинницы со столь солидной датой, пожелали ей крепкого здоровья выразили слова благодарности и, а</w:t>
      </w:r>
      <w:r w:rsidR="00CC7E93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вручили подарки и цветы.</w:t>
      </w:r>
    </w:p>
    <w:p w:rsidR="00842EDD" w:rsidRPr="005D55B0" w:rsidRDefault="00842EDD" w:rsidP="00AA1B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Вся информация о работе администрации размещена на сайте поселения, и в социаль</w:t>
      </w:r>
      <w:r w:rsidR="00CC7E93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ных сетях на страничке Контакт.</w:t>
      </w:r>
    </w:p>
    <w:p w:rsidR="002929F6" w:rsidRPr="005D55B0" w:rsidRDefault="00C3566E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b/>
          <w:color w:val="000000" w:themeColor="text1"/>
          <w:sz w:val="28"/>
          <w:szCs w:val="28"/>
        </w:rPr>
        <w:t>Д</w:t>
      </w:r>
      <w:r w:rsidR="003F1F39" w:rsidRPr="005D55B0">
        <w:rPr>
          <w:b/>
          <w:color w:val="000000" w:themeColor="text1"/>
          <w:sz w:val="28"/>
          <w:szCs w:val="28"/>
        </w:rPr>
        <w:t>ля сферы культуры села</w:t>
      </w:r>
      <w:r w:rsidR="003F1F39" w:rsidRPr="005D55B0">
        <w:rPr>
          <w:color w:val="000000" w:themeColor="text1"/>
          <w:sz w:val="28"/>
          <w:szCs w:val="28"/>
        </w:rPr>
        <w:t>,</w:t>
      </w:r>
      <w:r w:rsidR="00371C9A" w:rsidRPr="005D55B0">
        <w:rPr>
          <w:color w:val="000000" w:themeColor="text1"/>
          <w:sz w:val="28"/>
          <w:szCs w:val="28"/>
        </w:rPr>
        <w:t xml:space="preserve"> </w:t>
      </w:r>
      <w:r w:rsidR="003F1F39" w:rsidRPr="005D55B0">
        <w:rPr>
          <w:color w:val="000000" w:themeColor="text1"/>
          <w:sz w:val="28"/>
          <w:szCs w:val="28"/>
        </w:rPr>
        <w:t>так и для всех</w:t>
      </w:r>
      <w:r w:rsidR="001B67B6" w:rsidRPr="005D55B0">
        <w:rPr>
          <w:color w:val="000000" w:themeColor="text1"/>
          <w:sz w:val="28"/>
          <w:szCs w:val="28"/>
        </w:rPr>
        <w:t xml:space="preserve"> его</w:t>
      </w:r>
      <w:r w:rsidR="003F1F39" w:rsidRPr="005D55B0">
        <w:rPr>
          <w:color w:val="000000" w:themeColor="text1"/>
          <w:sz w:val="28"/>
          <w:szCs w:val="28"/>
        </w:rPr>
        <w:t xml:space="preserve"> жителей </w:t>
      </w:r>
      <w:r w:rsidR="002929F6" w:rsidRPr="005D55B0">
        <w:rPr>
          <w:color w:val="000000" w:themeColor="text1"/>
          <w:sz w:val="28"/>
          <w:szCs w:val="28"/>
        </w:rPr>
        <w:t>создана прекрасная материальная база и отрадно видеть наполняемость кружков по всем напр</w:t>
      </w:r>
      <w:r w:rsidR="004A6B0F" w:rsidRPr="005D55B0">
        <w:rPr>
          <w:color w:val="000000" w:themeColor="text1"/>
          <w:sz w:val="28"/>
          <w:szCs w:val="28"/>
        </w:rPr>
        <w:t>авлениям.</w:t>
      </w:r>
    </w:p>
    <w:p w:rsidR="008650E8" w:rsidRPr="005D55B0" w:rsidRDefault="000C361B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 xml:space="preserve">В течение прошлого года функционировало </w:t>
      </w:r>
      <w:r w:rsidR="0029516A" w:rsidRPr="005D55B0">
        <w:rPr>
          <w:color w:val="000000" w:themeColor="text1"/>
          <w:sz w:val="28"/>
          <w:szCs w:val="28"/>
        </w:rPr>
        <w:t>31</w:t>
      </w:r>
      <w:r w:rsidRPr="005D55B0">
        <w:rPr>
          <w:color w:val="000000" w:themeColor="text1"/>
          <w:sz w:val="28"/>
          <w:szCs w:val="28"/>
        </w:rPr>
        <w:t xml:space="preserve"> клубных формирований с общим охватом 4</w:t>
      </w:r>
      <w:r w:rsidR="0029516A" w:rsidRPr="005D55B0">
        <w:rPr>
          <w:color w:val="000000" w:themeColor="text1"/>
          <w:sz w:val="28"/>
          <w:szCs w:val="28"/>
        </w:rPr>
        <w:t>5</w:t>
      </w:r>
      <w:r w:rsidRPr="005D55B0">
        <w:rPr>
          <w:color w:val="000000" w:themeColor="text1"/>
          <w:sz w:val="28"/>
          <w:szCs w:val="28"/>
        </w:rPr>
        <w:t>8 человек</w:t>
      </w:r>
      <w:r w:rsidR="003A14D1" w:rsidRPr="005D55B0">
        <w:rPr>
          <w:color w:val="000000" w:themeColor="text1"/>
          <w:sz w:val="28"/>
          <w:szCs w:val="28"/>
        </w:rPr>
        <w:t>.</w:t>
      </w:r>
      <w:r w:rsidR="00045837" w:rsidRPr="005D55B0">
        <w:rPr>
          <w:color w:val="000000" w:themeColor="text1"/>
          <w:sz w:val="28"/>
          <w:szCs w:val="28"/>
        </w:rPr>
        <w:t xml:space="preserve"> Среди них народны</w:t>
      </w:r>
      <w:r w:rsidR="00670BA8" w:rsidRPr="005D55B0">
        <w:rPr>
          <w:color w:val="000000" w:themeColor="text1"/>
          <w:sz w:val="28"/>
          <w:szCs w:val="28"/>
        </w:rPr>
        <w:t xml:space="preserve">й </w:t>
      </w:r>
      <w:r w:rsidRPr="005D55B0">
        <w:rPr>
          <w:color w:val="000000" w:themeColor="text1"/>
          <w:sz w:val="28"/>
          <w:szCs w:val="28"/>
        </w:rPr>
        <w:t>коллектив казачьей песни «</w:t>
      </w:r>
      <w:proofErr w:type="spellStart"/>
      <w:r w:rsidRPr="005D55B0">
        <w:rPr>
          <w:color w:val="000000" w:themeColor="text1"/>
          <w:sz w:val="28"/>
          <w:szCs w:val="28"/>
        </w:rPr>
        <w:t>Придонье</w:t>
      </w:r>
      <w:proofErr w:type="spellEnd"/>
      <w:r w:rsidRPr="005D55B0">
        <w:rPr>
          <w:color w:val="000000" w:themeColor="text1"/>
          <w:sz w:val="28"/>
          <w:szCs w:val="28"/>
        </w:rPr>
        <w:t xml:space="preserve">», </w:t>
      </w:r>
      <w:r w:rsidR="00045837" w:rsidRPr="005D55B0">
        <w:rPr>
          <w:color w:val="000000" w:themeColor="text1"/>
          <w:sz w:val="28"/>
          <w:szCs w:val="28"/>
        </w:rPr>
        <w:t>ансамбль танца «Регги»,</w:t>
      </w:r>
      <w:r w:rsidR="00670BA8" w:rsidRPr="005D55B0">
        <w:rPr>
          <w:color w:val="000000" w:themeColor="text1"/>
          <w:sz w:val="28"/>
          <w:szCs w:val="28"/>
        </w:rPr>
        <w:t xml:space="preserve"> </w:t>
      </w:r>
      <w:r w:rsidR="00045837" w:rsidRPr="005D55B0">
        <w:rPr>
          <w:color w:val="000000" w:themeColor="text1"/>
          <w:sz w:val="28"/>
          <w:szCs w:val="28"/>
        </w:rPr>
        <w:t>также функци</w:t>
      </w:r>
      <w:r w:rsidR="00670BA8" w:rsidRPr="005D55B0">
        <w:rPr>
          <w:color w:val="000000" w:themeColor="text1"/>
          <w:sz w:val="28"/>
          <w:szCs w:val="28"/>
        </w:rPr>
        <w:t>о</w:t>
      </w:r>
      <w:r w:rsidR="00045837" w:rsidRPr="005D55B0">
        <w:rPr>
          <w:color w:val="000000" w:themeColor="text1"/>
          <w:sz w:val="28"/>
          <w:szCs w:val="28"/>
        </w:rPr>
        <w:t xml:space="preserve">нирует </w:t>
      </w:r>
      <w:r w:rsidRPr="005D55B0">
        <w:rPr>
          <w:color w:val="000000" w:themeColor="text1"/>
          <w:sz w:val="28"/>
          <w:szCs w:val="28"/>
        </w:rPr>
        <w:t>вокальный ансамбль «Калина», детский во</w:t>
      </w:r>
      <w:r w:rsidR="00045837" w:rsidRPr="005D55B0">
        <w:rPr>
          <w:color w:val="000000" w:themeColor="text1"/>
          <w:sz w:val="28"/>
          <w:szCs w:val="28"/>
        </w:rPr>
        <w:t>кальный коллектив «Карамельки»</w:t>
      </w:r>
      <w:r w:rsidRPr="005D55B0">
        <w:rPr>
          <w:color w:val="000000" w:themeColor="text1"/>
          <w:sz w:val="28"/>
          <w:szCs w:val="28"/>
        </w:rPr>
        <w:t xml:space="preserve">. </w:t>
      </w:r>
    </w:p>
    <w:p w:rsidR="000B3866" w:rsidRPr="005D55B0" w:rsidRDefault="00B93AB7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>Б</w:t>
      </w:r>
      <w:r w:rsidR="000C361B" w:rsidRPr="005D55B0">
        <w:rPr>
          <w:color w:val="000000" w:themeColor="text1"/>
          <w:sz w:val="28"/>
          <w:szCs w:val="28"/>
        </w:rPr>
        <w:t xml:space="preserve">ыло проведено </w:t>
      </w:r>
      <w:r w:rsidR="00045837" w:rsidRPr="005D55B0">
        <w:rPr>
          <w:color w:val="000000" w:themeColor="text1"/>
          <w:sz w:val="28"/>
          <w:szCs w:val="28"/>
        </w:rPr>
        <w:t>205 (198</w:t>
      </w:r>
      <w:r w:rsidR="000C361B" w:rsidRPr="005D55B0">
        <w:rPr>
          <w:color w:val="000000" w:themeColor="text1"/>
          <w:sz w:val="28"/>
          <w:szCs w:val="28"/>
        </w:rPr>
        <w:t xml:space="preserve"> </w:t>
      </w:r>
      <w:r w:rsidR="003A14D1" w:rsidRPr="005D55B0">
        <w:rPr>
          <w:color w:val="000000" w:themeColor="text1"/>
          <w:sz w:val="28"/>
          <w:szCs w:val="28"/>
        </w:rPr>
        <w:t xml:space="preserve">- </w:t>
      </w:r>
      <w:r w:rsidRPr="005D55B0">
        <w:rPr>
          <w:color w:val="000000" w:themeColor="text1"/>
          <w:sz w:val="28"/>
          <w:szCs w:val="28"/>
        </w:rPr>
        <w:t>202</w:t>
      </w:r>
      <w:r w:rsidR="00045837" w:rsidRPr="005D55B0">
        <w:rPr>
          <w:color w:val="000000" w:themeColor="text1"/>
          <w:sz w:val="28"/>
          <w:szCs w:val="28"/>
        </w:rPr>
        <w:t>3</w:t>
      </w:r>
      <w:r w:rsidRPr="005D55B0">
        <w:rPr>
          <w:color w:val="000000" w:themeColor="text1"/>
          <w:sz w:val="28"/>
          <w:szCs w:val="28"/>
        </w:rPr>
        <w:t xml:space="preserve"> г</w:t>
      </w:r>
      <w:r w:rsidR="003A14D1" w:rsidRPr="005D55B0">
        <w:rPr>
          <w:color w:val="000000" w:themeColor="text1"/>
          <w:sz w:val="28"/>
          <w:szCs w:val="28"/>
        </w:rPr>
        <w:t>.</w:t>
      </w:r>
      <w:r w:rsidRPr="005D55B0">
        <w:rPr>
          <w:color w:val="000000" w:themeColor="text1"/>
          <w:sz w:val="28"/>
          <w:szCs w:val="28"/>
        </w:rPr>
        <w:t>)</w:t>
      </w:r>
      <w:r w:rsidR="003A14D1" w:rsidRPr="005D55B0">
        <w:rPr>
          <w:color w:val="000000" w:themeColor="text1"/>
          <w:sz w:val="28"/>
          <w:szCs w:val="28"/>
        </w:rPr>
        <w:t xml:space="preserve"> </w:t>
      </w:r>
      <w:r w:rsidR="000C361B" w:rsidRPr="005D55B0">
        <w:rPr>
          <w:color w:val="000000" w:themeColor="text1"/>
          <w:sz w:val="28"/>
          <w:szCs w:val="28"/>
        </w:rPr>
        <w:t xml:space="preserve">культурно-массовых мероприятий, которые посетили </w:t>
      </w:r>
      <w:r w:rsidRPr="005D55B0">
        <w:rPr>
          <w:color w:val="000000" w:themeColor="text1"/>
          <w:sz w:val="28"/>
          <w:szCs w:val="28"/>
        </w:rPr>
        <w:t>1</w:t>
      </w:r>
      <w:r w:rsidR="00045837" w:rsidRPr="005D55B0">
        <w:rPr>
          <w:color w:val="000000" w:themeColor="text1"/>
          <w:sz w:val="28"/>
          <w:szCs w:val="28"/>
        </w:rPr>
        <w:t>8087</w:t>
      </w:r>
      <w:r w:rsidRPr="005D55B0">
        <w:rPr>
          <w:color w:val="000000" w:themeColor="text1"/>
          <w:sz w:val="28"/>
          <w:szCs w:val="28"/>
        </w:rPr>
        <w:t xml:space="preserve"> (</w:t>
      </w:r>
      <w:r w:rsidR="00045837" w:rsidRPr="005D55B0">
        <w:rPr>
          <w:color w:val="000000" w:themeColor="text1"/>
          <w:sz w:val="28"/>
          <w:szCs w:val="28"/>
        </w:rPr>
        <w:t>10189</w:t>
      </w:r>
      <w:r w:rsidRPr="005D55B0">
        <w:rPr>
          <w:color w:val="000000" w:themeColor="text1"/>
          <w:sz w:val="28"/>
          <w:szCs w:val="28"/>
        </w:rPr>
        <w:t>-202</w:t>
      </w:r>
      <w:r w:rsidR="00045837" w:rsidRPr="005D55B0">
        <w:rPr>
          <w:color w:val="000000" w:themeColor="text1"/>
          <w:sz w:val="28"/>
          <w:szCs w:val="28"/>
        </w:rPr>
        <w:t>3</w:t>
      </w:r>
      <w:r w:rsidRPr="005D55B0">
        <w:rPr>
          <w:color w:val="000000" w:themeColor="text1"/>
          <w:sz w:val="28"/>
          <w:szCs w:val="28"/>
        </w:rPr>
        <w:t xml:space="preserve"> г</w:t>
      </w:r>
      <w:r w:rsidR="003A14D1" w:rsidRPr="005D55B0">
        <w:rPr>
          <w:color w:val="000000" w:themeColor="text1"/>
          <w:sz w:val="28"/>
          <w:szCs w:val="28"/>
        </w:rPr>
        <w:t>.</w:t>
      </w:r>
      <w:r w:rsidRPr="005D55B0">
        <w:rPr>
          <w:color w:val="000000" w:themeColor="text1"/>
          <w:sz w:val="28"/>
          <w:szCs w:val="28"/>
        </w:rPr>
        <w:t>)</w:t>
      </w:r>
      <w:r w:rsidR="000C361B" w:rsidRPr="005D55B0">
        <w:rPr>
          <w:color w:val="000000" w:themeColor="text1"/>
          <w:sz w:val="28"/>
          <w:szCs w:val="28"/>
        </w:rPr>
        <w:t xml:space="preserve"> человек</w:t>
      </w:r>
      <w:r w:rsidR="003A14D1" w:rsidRPr="005D55B0">
        <w:rPr>
          <w:color w:val="000000" w:themeColor="text1"/>
          <w:sz w:val="28"/>
          <w:szCs w:val="28"/>
        </w:rPr>
        <w:t>.</w:t>
      </w:r>
      <w:r w:rsidR="000C361B" w:rsidRPr="005D55B0">
        <w:rPr>
          <w:color w:val="000000" w:themeColor="text1"/>
          <w:sz w:val="28"/>
          <w:szCs w:val="28"/>
        </w:rPr>
        <w:t xml:space="preserve"> Наиболее значимы</w:t>
      </w:r>
      <w:r w:rsidR="00441EDC" w:rsidRPr="005D55B0">
        <w:rPr>
          <w:color w:val="000000" w:themeColor="text1"/>
          <w:sz w:val="28"/>
          <w:szCs w:val="28"/>
        </w:rPr>
        <w:t>м и масштабным,</w:t>
      </w:r>
      <w:r w:rsidR="003A14D1" w:rsidRPr="005D55B0">
        <w:rPr>
          <w:color w:val="000000" w:themeColor="text1"/>
          <w:sz w:val="28"/>
          <w:szCs w:val="28"/>
        </w:rPr>
        <w:t xml:space="preserve"> </w:t>
      </w:r>
      <w:r w:rsidR="00441EDC" w:rsidRPr="005D55B0">
        <w:rPr>
          <w:color w:val="000000" w:themeColor="text1"/>
          <w:sz w:val="28"/>
          <w:szCs w:val="28"/>
        </w:rPr>
        <w:t>был праздник Великой Победы</w:t>
      </w:r>
      <w:r w:rsidR="00842EDD" w:rsidRPr="005D55B0">
        <w:rPr>
          <w:color w:val="000000" w:themeColor="text1"/>
          <w:sz w:val="28"/>
          <w:szCs w:val="28"/>
        </w:rPr>
        <w:t>,</w:t>
      </w:r>
      <w:r w:rsidR="00441EDC" w:rsidRPr="005D55B0">
        <w:rPr>
          <w:color w:val="000000" w:themeColor="text1"/>
          <w:sz w:val="28"/>
          <w:szCs w:val="28"/>
        </w:rPr>
        <w:t xml:space="preserve"> было орг</w:t>
      </w:r>
      <w:r w:rsidR="00842EDD" w:rsidRPr="005D55B0">
        <w:rPr>
          <w:color w:val="000000" w:themeColor="text1"/>
          <w:sz w:val="28"/>
          <w:szCs w:val="28"/>
        </w:rPr>
        <w:t>анизовано поздравление участника</w:t>
      </w:r>
      <w:r w:rsidR="00441EDC" w:rsidRPr="005D55B0">
        <w:rPr>
          <w:color w:val="000000" w:themeColor="text1"/>
          <w:sz w:val="28"/>
          <w:szCs w:val="28"/>
        </w:rPr>
        <w:t xml:space="preserve"> ВОВ </w:t>
      </w:r>
      <w:r w:rsidR="00842EDD" w:rsidRPr="005D55B0">
        <w:rPr>
          <w:color w:val="000000" w:themeColor="text1"/>
          <w:sz w:val="28"/>
          <w:szCs w:val="28"/>
        </w:rPr>
        <w:t>(Деркачев Мих</w:t>
      </w:r>
      <w:r w:rsidR="00AA1B79">
        <w:rPr>
          <w:color w:val="000000" w:themeColor="text1"/>
          <w:sz w:val="28"/>
          <w:szCs w:val="28"/>
        </w:rPr>
        <w:t>аил</w:t>
      </w:r>
      <w:r w:rsidR="00842EDD" w:rsidRPr="005D55B0">
        <w:rPr>
          <w:color w:val="000000" w:themeColor="text1"/>
          <w:sz w:val="28"/>
          <w:szCs w:val="28"/>
        </w:rPr>
        <w:t xml:space="preserve"> Григ</w:t>
      </w:r>
      <w:r w:rsidR="00AA1B79">
        <w:rPr>
          <w:color w:val="000000" w:themeColor="text1"/>
          <w:sz w:val="28"/>
          <w:szCs w:val="28"/>
        </w:rPr>
        <w:t>орьевич</w:t>
      </w:r>
      <w:r w:rsidR="00842EDD" w:rsidRPr="005D55B0">
        <w:rPr>
          <w:color w:val="000000" w:themeColor="text1"/>
          <w:sz w:val="28"/>
          <w:szCs w:val="28"/>
        </w:rPr>
        <w:t xml:space="preserve">) </w:t>
      </w:r>
      <w:r w:rsidR="00441EDC" w:rsidRPr="005D55B0">
        <w:rPr>
          <w:color w:val="000000" w:themeColor="text1"/>
          <w:sz w:val="28"/>
          <w:szCs w:val="28"/>
        </w:rPr>
        <w:t xml:space="preserve">и </w:t>
      </w:r>
      <w:r w:rsidR="00842EDD" w:rsidRPr="005D55B0">
        <w:rPr>
          <w:color w:val="000000" w:themeColor="text1"/>
          <w:sz w:val="28"/>
          <w:szCs w:val="28"/>
        </w:rPr>
        <w:t xml:space="preserve">8 </w:t>
      </w:r>
      <w:r w:rsidR="00441EDC" w:rsidRPr="005D55B0">
        <w:rPr>
          <w:color w:val="000000" w:themeColor="text1"/>
          <w:sz w:val="28"/>
          <w:szCs w:val="28"/>
        </w:rPr>
        <w:t>вдов с вручением памятных подарков.</w:t>
      </w:r>
      <w:r w:rsidR="00C44E54" w:rsidRPr="005D55B0">
        <w:rPr>
          <w:color w:val="000000" w:themeColor="text1"/>
          <w:sz w:val="28"/>
          <w:szCs w:val="28"/>
        </w:rPr>
        <w:t xml:space="preserve"> </w:t>
      </w:r>
    </w:p>
    <w:p w:rsidR="00C35005" w:rsidRPr="005D55B0" w:rsidRDefault="00B93AB7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>Также п</w:t>
      </w:r>
      <w:r w:rsidR="00250FA0" w:rsidRPr="005D55B0">
        <w:rPr>
          <w:color w:val="000000" w:themeColor="text1"/>
          <w:sz w:val="28"/>
          <w:szCs w:val="28"/>
        </w:rPr>
        <w:t xml:space="preserve">роведены </w:t>
      </w:r>
      <w:r w:rsidR="000C361B" w:rsidRPr="005D55B0">
        <w:rPr>
          <w:color w:val="000000" w:themeColor="text1"/>
          <w:sz w:val="28"/>
          <w:szCs w:val="28"/>
        </w:rPr>
        <w:t>праздничные концерты к</w:t>
      </w:r>
      <w:r w:rsidR="00842EDD" w:rsidRPr="005D55B0">
        <w:rPr>
          <w:color w:val="000000" w:themeColor="text1"/>
          <w:sz w:val="28"/>
          <w:szCs w:val="28"/>
        </w:rPr>
        <w:t xml:space="preserve">о </w:t>
      </w:r>
      <w:r w:rsidR="000C361B" w:rsidRPr="005D55B0">
        <w:rPr>
          <w:color w:val="000000" w:themeColor="text1"/>
          <w:sz w:val="28"/>
          <w:szCs w:val="28"/>
        </w:rPr>
        <w:t>Дн</w:t>
      </w:r>
      <w:r w:rsidR="003A14D1" w:rsidRPr="005D55B0">
        <w:rPr>
          <w:color w:val="000000" w:themeColor="text1"/>
          <w:sz w:val="28"/>
          <w:szCs w:val="28"/>
        </w:rPr>
        <w:t>ю</w:t>
      </w:r>
      <w:r w:rsidR="000C361B" w:rsidRPr="005D55B0">
        <w:rPr>
          <w:color w:val="000000" w:themeColor="text1"/>
          <w:sz w:val="28"/>
          <w:szCs w:val="28"/>
        </w:rPr>
        <w:t xml:space="preserve"> защитника Отечества, Дн</w:t>
      </w:r>
      <w:r w:rsidR="003A14D1" w:rsidRPr="005D55B0">
        <w:rPr>
          <w:color w:val="000000" w:themeColor="text1"/>
          <w:sz w:val="28"/>
          <w:szCs w:val="28"/>
        </w:rPr>
        <w:t>ю</w:t>
      </w:r>
      <w:r w:rsidR="000C361B" w:rsidRPr="005D55B0">
        <w:rPr>
          <w:color w:val="000000" w:themeColor="text1"/>
          <w:sz w:val="28"/>
          <w:szCs w:val="28"/>
        </w:rPr>
        <w:t xml:space="preserve"> народного единства,</w:t>
      </w:r>
      <w:r w:rsidR="005D7F2C" w:rsidRPr="005D55B0">
        <w:rPr>
          <w:color w:val="000000" w:themeColor="text1"/>
          <w:sz w:val="28"/>
          <w:szCs w:val="28"/>
        </w:rPr>
        <w:t xml:space="preserve"> </w:t>
      </w:r>
      <w:r w:rsidR="00250FA0" w:rsidRPr="005D55B0">
        <w:rPr>
          <w:color w:val="000000" w:themeColor="text1"/>
          <w:sz w:val="28"/>
          <w:szCs w:val="28"/>
        </w:rPr>
        <w:t>в новогодние праздники проводились утренники для детей</w:t>
      </w:r>
      <w:r w:rsidR="003A14D1" w:rsidRPr="005D55B0">
        <w:rPr>
          <w:color w:val="000000" w:themeColor="text1"/>
          <w:sz w:val="28"/>
          <w:szCs w:val="28"/>
        </w:rPr>
        <w:t>.</w:t>
      </w:r>
    </w:p>
    <w:p w:rsidR="000651E1" w:rsidRPr="005D55B0" w:rsidRDefault="000651E1" w:rsidP="00AA1B79">
      <w:pPr>
        <w:pStyle w:val="af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D55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2024 год был объявлен годом семьи,</w:t>
      </w:r>
      <w:r w:rsidR="00670BA8" w:rsidRPr="005D55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D55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сотрудниками </w:t>
      </w:r>
      <w:proofErr w:type="spellStart"/>
      <w:r w:rsidRPr="005D55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Заброденского</w:t>
      </w:r>
      <w:proofErr w:type="spellEnd"/>
      <w:r w:rsidRPr="005D55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дома культуры было проведено множество мероприятий, направленных на организацию семейного досуга, укрепления статуса семьи в обществе, сохранение и возрождение лучших семейных традиций.  </w:t>
      </w:r>
    </w:p>
    <w:p w:rsidR="000651E1" w:rsidRPr="005D55B0" w:rsidRDefault="000651E1" w:rsidP="00AA1B79">
      <w:pPr>
        <w:pStyle w:val="af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/>
          <w:color w:val="000000" w:themeColor="text1"/>
          <w:sz w:val="28"/>
          <w:szCs w:val="28"/>
        </w:rPr>
        <w:t>В данн</w:t>
      </w:r>
      <w:r w:rsidR="00C44E54" w:rsidRPr="005D55B0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5D55B0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</w:t>
      </w:r>
      <w:r w:rsidR="00C44E54" w:rsidRPr="005D55B0">
        <w:rPr>
          <w:rFonts w:ascii="Times New Roman" w:hAnsi="Times New Roman"/>
          <w:color w:val="000000" w:themeColor="text1"/>
          <w:sz w:val="28"/>
          <w:szCs w:val="28"/>
        </w:rPr>
        <w:t>ях</w:t>
      </w:r>
      <w:r w:rsidRPr="005D55B0">
        <w:rPr>
          <w:rFonts w:ascii="Times New Roman" w:hAnsi="Times New Roman"/>
          <w:color w:val="000000" w:themeColor="text1"/>
          <w:sz w:val="28"/>
          <w:szCs w:val="28"/>
        </w:rPr>
        <w:t xml:space="preserve"> приняли участие семейные пары нашего поселения.</w:t>
      </w:r>
    </w:p>
    <w:p w:rsidR="005E2537" w:rsidRPr="005D55B0" w:rsidRDefault="00E407DE" w:rsidP="00AA1B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D55B0">
        <w:rPr>
          <w:color w:val="000000" w:themeColor="text1"/>
          <w:sz w:val="28"/>
          <w:szCs w:val="28"/>
        </w:rPr>
        <w:t xml:space="preserve">Коллективы дома культуры приняли </w:t>
      </w:r>
      <w:r w:rsidR="000651E1" w:rsidRPr="005D55B0">
        <w:rPr>
          <w:color w:val="000000" w:themeColor="text1"/>
          <w:sz w:val="28"/>
          <w:szCs w:val="28"/>
        </w:rPr>
        <w:t xml:space="preserve">грамотами лауреатов </w:t>
      </w:r>
      <w:r w:rsidRPr="005D55B0">
        <w:rPr>
          <w:color w:val="000000" w:themeColor="text1"/>
          <w:sz w:val="28"/>
          <w:szCs w:val="28"/>
        </w:rPr>
        <w:t>участие в</w:t>
      </w:r>
      <w:r w:rsidR="005E2537" w:rsidRPr="005D55B0">
        <w:rPr>
          <w:color w:val="000000" w:themeColor="text1"/>
          <w:sz w:val="28"/>
          <w:szCs w:val="28"/>
        </w:rPr>
        <w:t xml:space="preserve"> конкурсах </w:t>
      </w:r>
      <w:r w:rsidR="006C18C5" w:rsidRPr="005D55B0">
        <w:rPr>
          <w:color w:val="000000" w:themeColor="text1"/>
          <w:sz w:val="28"/>
          <w:szCs w:val="28"/>
        </w:rPr>
        <w:t>различного уровня,</w:t>
      </w:r>
      <w:r w:rsidR="00D46AED" w:rsidRPr="005D55B0">
        <w:rPr>
          <w:color w:val="000000" w:themeColor="text1"/>
          <w:sz w:val="28"/>
          <w:szCs w:val="28"/>
        </w:rPr>
        <w:t xml:space="preserve"> и н</w:t>
      </w:r>
      <w:r w:rsidR="005E2537" w:rsidRPr="005D55B0">
        <w:rPr>
          <w:color w:val="000000" w:themeColor="text1"/>
          <w:sz w:val="28"/>
          <w:szCs w:val="28"/>
        </w:rPr>
        <w:t xml:space="preserve">аградная копилка пополнилась </w:t>
      </w:r>
      <w:r w:rsidR="000651E1" w:rsidRPr="005D55B0">
        <w:rPr>
          <w:color w:val="000000" w:themeColor="text1"/>
          <w:sz w:val="28"/>
          <w:szCs w:val="28"/>
        </w:rPr>
        <w:t>5</w:t>
      </w:r>
      <w:r w:rsidR="00D46AED" w:rsidRPr="005D55B0">
        <w:rPr>
          <w:color w:val="000000" w:themeColor="text1"/>
          <w:sz w:val="28"/>
          <w:szCs w:val="28"/>
        </w:rPr>
        <w:t xml:space="preserve">0 </w:t>
      </w:r>
      <w:r w:rsidR="000651E1" w:rsidRPr="005D55B0">
        <w:rPr>
          <w:color w:val="000000" w:themeColor="text1"/>
          <w:sz w:val="28"/>
          <w:szCs w:val="28"/>
        </w:rPr>
        <w:t xml:space="preserve">дипломами </w:t>
      </w:r>
      <w:r w:rsidR="005E2537" w:rsidRPr="005D55B0">
        <w:rPr>
          <w:color w:val="000000" w:themeColor="text1"/>
          <w:sz w:val="28"/>
          <w:szCs w:val="28"/>
        </w:rPr>
        <w:t xml:space="preserve"> </w:t>
      </w:r>
    </w:p>
    <w:p w:rsidR="000D0F89" w:rsidRPr="005D55B0" w:rsidRDefault="00DA02D7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об </w:t>
      </w:r>
      <w:r w:rsidR="001B4245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основных </w:t>
      </w:r>
      <w:r w:rsidR="00F90610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задач</w:t>
      </w:r>
      <w:r w:rsidR="00D62D26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F90610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934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B4245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93547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F647A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г.:</w:t>
      </w:r>
    </w:p>
    <w:p w:rsidR="00935478" w:rsidRPr="00AA1B79" w:rsidRDefault="00935478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Ремонт автомобильных дорог асфальтирование 3,3 км, отсыпка щебнем 1,5 км </w:t>
      </w:r>
    </w:p>
    <w:p w:rsidR="00935478" w:rsidRPr="005D55B0" w:rsidRDefault="00935478" w:rsidP="00AA1B7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Устройство тротуарной дорожки по ул. Кирова и пер. Садовый (</w:t>
      </w:r>
      <w:r w:rsidRPr="005D55B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588 метров.)</w:t>
      </w:r>
    </w:p>
    <w:p w:rsidR="000E7724" w:rsidRPr="005D55B0" w:rsidRDefault="000E7724" w:rsidP="00AA1B7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 Обустройство тротуара, расположенного по адресу: ул. Чернышевского, протяженностью 0,880 км.</w:t>
      </w:r>
    </w:p>
    <w:p w:rsidR="00935478" w:rsidRPr="005D55B0" w:rsidRDefault="000E7724" w:rsidP="00AA1B7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935478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935478"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5478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Обустройство парка «</w:t>
      </w:r>
      <w:proofErr w:type="spellStart"/>
      <w:r w:rsidR="00935478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Дерезовский</w:t>
      </w:r>
      <w:proofErr w:type="spellEnd"/>
      <w:r w:rsidR="00935478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», расположенного по адресу: ул.</w:t>
      </w:r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Дерезовская.13 млн</w:t>
      </w:r>
      <w:r w:rsidR="00935478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35478" w:rsidRPr="005D55B0" w:rsidRDefault="00935478" w:rsidP="00AA1B7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Ремонт автомобильной дороги</w:t>
      </w:r>
      <w:r w:rsidRPr="005D5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асфальтирование по ул. Кирова протяженностью 0,950 км.</w:t>
      </w:r>
      <w:r w:rsidR="000C621C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E7724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рамках ини</w:t>
      </w:r>
      <w:r w:rsidR="000C621C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ци</w:t>
      </w:r>
      <w:r w:rsidR="000E7724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ативного бюджетирования.</w:t>
      </w:r>
    </w:p>
    <w:p w:rsidR="00935478" w:rsidRPr="005D55B0" w:rsidRDefault="000B3866" w:rsidP="00AA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</w:t>
      </w:r>
      <w:r w:rsidR="000C621C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Хотим поучаствовать в конкурсе по проекту «Образ будущего»</w:t>
      </w:r>
      <w:r w:rsidR="000C621C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0B3866" w:rsidRPr="005D55B0" w:rsidRDefault="000B3866" w:rsidP="00AA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7.</w:t>
      </w:r>
      <w:r w:rsidR="000C621C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ТОС модернизация уличного освещения район ППО</w:t>
      </w:r>
      <w:r w:rsidR="000C621C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06953" w:rsidRPr="005D55B0" w:rsidRDefault="00606953" w:rsidP="00AA1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8.</w:t>
      </w:r>
      <w:r w:rsidR="000C621C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Модернизация уличного освещения район </w:t>
      </w:r>
      <w:proofErr w:type="spellStart"/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Дерезовки</w:t>
      </w:r>
      <w:proofErr w:type="spellEnd"/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ул.</w:t>
      </w:r>
      <w:r w:rsidR="000C621C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Садовая</w:t>
      </w:r>
      <w:r w:rsidR="000C621C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0E7724" w:rsidRPr="005D55B0" w:rsidRDefault="00606953" w:rsidP="00AA1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9.</w:t>
      </w:r>
      <w:r w:rsidR="000C621C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Детская площадка ул.</w:t>
      </w:r>
      <w:r w:rsidR="000C621C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Кирова д.53 Б</w:t>
      </w:r>
      <w:r w:rsidR="000C621C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8A60F4" w:rsidRPr="005D55B0" w:rsidRDefault="00DE50FB" w:rsidP="00AA1B79">
      <w:pPr>
        <w:pStyle w:val="ad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Задачи есть, их надо выполнять, надеюсь, на взаимосвязь администрации и населения и благодарю, тех жителей, которые не остаю</w:t>
      </w:r>
      <w:r w:rsidR="00C44E54" w:rsidRPr="005D55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тся в стороне от наших проблем.</w:t>
      </w:r>
    </w:p>
    <w:p w:rsidR="003B69AC" w:rsidRPr="009F5EDC" w:rsidRDefault="003B69AC" w:rsidP="00AA1B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5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за внимание, отчет окончен.</w:t>
      </w:r>
    </w:p>
    <w:p w:rsidR="003B69AC" w:rsidRPr="005D55B0" w:rsidRDefault="003B69AC" w:rsidP="00AA1B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0E0"/>
        </w:rPr>
      </w:pPr>
    </w:p>
    <w:sectPr w:rsidR="003B69AC" w:rsidRPr="005D55B0" w:rsidSect="00AA1B79">
      <w:footerReference w:type="default" r:id="rId8"/>
      <w:pgSz w:w="11906" w:h="16838"/>
      <w:pgMar w:top="568" w:right="424" w:bottom="284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D66" w:rsidRDefault="004B0D66" w:rsidP="002E5C03">
      <w:pPr>
        <w:spacing w:after="0" w:line="240" w:lineRule="auto"/>
      </w:pPr>
      <w:r>
        <w:separator/>
      </w:r>
    </w:p>
  </w:endnote>
  <w:endnote w:type="continuationSeparator" w:id="0">
    <w:p w:rsidR="004B0D66" w:rsidRDefault="004B0D66" w:rsidP="002E5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84346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042BC" w:rsidRPr="00AB5454" w:rsidRDefault="004042BC">
        <w:pPr>
          <w:pStyle w:val="af0"/>
          <w:jc w:val="right"/>
          <w:rPr>
            <w:sz w:val="18"/>
            <w:szCs w:val="18"/>
          </w:rPr>
        </w:pPr>
        <w:r w:rsidRPr="00AB5454">
          <w:rPr>
            <w:sz w:val="18"/>
            <w:szCs w:val="18"/>
          </w:rPr>
          <w:fldChar w:fldCharType="begin"/>
        </w:r>
        <w:r w:rsidRPr="00AB5454">
          <w:rPr>
            <w:sz w:val="18"/>
            <w:szCs w:val="18"/>
          </w:rPr>
          <w:instrText>PAGE   \* MERGEFORMAT</w:instrText>
        </w:r>
        <w:r w:rsidRPr="00AB5454">
          <w:rPr>
            <w:sz w:val="18"/>
            <w:szCs w:val="18"/>
          </w:rPr>
          <w:fldChar w:fldCharType="separate"/>
        </w:r>
        <w:r w:rsidR="008E2747">
          <w:rPr>
            <w:noProof/>
            <w:sz w:val="18"/>
            <w:szCs w:val="18"/>
          </w:rPr>
          <w:t>7</w:t>
        </w:r>
        <w:r w:rsidRPr="00AB5454">
          <w:rPr>
            <w:sz w:val="18"/>
            <w:szCs w:val="18"/>
          </w:rPr>
          <w:fldChar w:fldCharType="end"/>
        </w:r>
      </w:p>
    </w:sdtContent>
  </w:sdt>
  <w:p w:rsidR="004042BC" w:rsidRDefault="004042B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D66" w:rsidRDefault="004B0D66" w:rsidP="002E5C03">
      <w:pPr>
        <w:spacing w:after="0" w:line="240" w:lineRule="auto"/>
      </w:pPr>
      <w:r>
        <w:separator/>
      </w:r>
    </w:p>
  </w:footnote>
  <w:footnote w:type="continuationSeparator" w:id="0">
    <w:p w:rsidR="004B0D66" w:rsidRDefault="004B0D66" w:rsidP="002E5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7306"/>
    <w:multiLevelType w:val="hybridMultilevel"/>
    <w:tmpl w:val="F470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1FEF"/>
    <w:multiLevelType w:val="hybridMultilevel"/>
    <w:tmpl w:val="9380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94FAD"/>
    <w:multiLevelType w:val="multilevel"/>
    <w:tmpl w:val="BD1EE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A76419"/>
    <w:multiLevelType w:val="hybridMultilevel"/>
    <w:tmpl w:val="7898C940"/>
    <w:lvl w:ilvl="0" w:tplc="B28C12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31"/>
    <w:rsid w:val="00001479"/>
    <w:rsid w:val="00011342"/>
    <w:rsid w:val="00011A5D"/>
    <w:rsid w:val="00016F05"/>
    <w:rsid w:val="00022FC5"/>
    <w:rsid w:val="00030846"/>
    <w:rsid w:val="00031A5B"/>
    <w:rsid w:val="00032D57"/>
    <w:rsid w:val="00034DDB"/>
    <w:rsid w:val="00041CD6"/>
    <w:rsid w:val="00043465"/>
    <w:rsid w:val="00044DD6"/>
    <w:rsid w:val="00045837"/>
    <w:rsid w:val="00046620"/>
    <w:rsid w:val="00047934"/>
    <w:rsid w:val="00050C99"/>
    <w:rsid w:val="000524BC"/>
    <w:rsid w:val="00053E12"/>
    <w:rsid w:val="0005414F"/>
    <w:rsid w:val="0006380A"/>
    <w:rsid w:val="000651E1"/>
    <w:rsid w:val="00065F31"/>
    <w:rsid w:val="0007658B"/>
    <w:rsid w:val="00080493"/>
    <w:rsid w:val="00084D89"/>
    <w:rsid w:val="00087885"/>
    <w:rsid w:val="0009085B"/>
    <w:rsid w:val="00091CDD"/>
    <w:rsid w:val="000979DB"/>
    <w:rsid w:val="000A06CD"/>
    <w:rsid w:val="000A54D2"/>
    <w:rsid w:val="000A5C71"/>
    <w:rsid w:val="000B104A"/>
    <w:rsid w:val="000B2958"/>
    <w:rsid w:val="000B30D5"/>
    <w:rsid w:val="000B3590"/>
    <w:rsid w:val="000B3866"/>
    <w:rsid w:val="000B42F6"/>
    <w:rsid w:val="000B796F"/>
    <w:rsid w:val="000C0607"/>
    <w:rsid w:val="000C0FC2"/>
    <w:rsid w:val="000C30EE"/>
    <w:rsid w:val="000C361B"/>
    <w:rsid w:val="000C4319"/>
    <w:rsid w:val="000C4823"/>
    <w:rsid w:val="000C58D3"/>
    <w:rsid w:val="000C621C"/>
    <w:rsid w:val="000D0F89"/>
    <w:rsid w:val="000D1F04"/>
    <w:rsid w:val="000D4513"/>
    <w:rsid w:val="000D45C5"/>
    <w:rsid w:val="000D5B6C"/>
    <w:rsid w:val="000E02A5"/>
    <w:rsid w:val="000E1A77"/>
    <w:rsid w:val="000E3205"/>
    <w:rsid w:val="000E3343"/>
    <w:rsid w:val="000E4FF2"/>
    <w:rsid w:val="000E59BE"/>
    <w:rsid w:val="000E6545"/>
    <w:rsid w:val="000E7724"/>
    <w:rsid w:val="000F1313"/>
    <w:rsid w:val="000F1F4A"/>
    <w:rsid w:val="000F248C"/>
    <w:rsid w:val="000F5B21"/>
    <w:rsid w:val="000F7CEC"/>
    <w:rsid w:val="00101C78"/>
    <w:rsid w:val="00102228"/>
    <w:rsid w:val="00106C3A"/>
    <w:rsid w:val="00110891"/>
    <w:rsid w:val="00111ACC"/>
    <w:rsid w:val="0011233E"/>
    <w:rsid w:val="00112A3D"/>
    <w:rsid w:val="00120801"/>
    <w:rsid w:val="00120C2B"/>
    <w:rsid w:val="00121414"/>
    <w:rsid w:val="00127E1F"/>
    <w:rsid w:val="00132046"/>
    <w:rsid w:val="00132CA1"/>
    <w:rsid w:val="00134A1E"/>
    <w:rsid w:val="00134F8D"/>
    <w:rsid w:val="00135F31"/>
    <w:rsid w:val="0013641F"/>
    <w:rsid w:val="00140F34"/>
    <w:rsid w:val="00141B76"/>
    <w:rsid w:val="00143129"/>
    <w:rsid w:val="001467A2"/>
    <w:rsid w:val="001519F2"/>
    <w:rsid w:val="0015351B"/>
    <w:rsid w:val="0015493C"/>
    <w:rsid w:val="00155B03"/>
    <w:rsid w:val="0015737A"/>
    <w:rsid w:val="001655FF"/>
    <w:rsid w:val="00165DFD"/>
    <w:rsid w:val="00166B50"/>
    <w:rsid w:val="00170553"/>
    <w:rsid w:val="001706D5"/>
    <w:rsid w:val="00177757"/>
    <w:rsid w:val="00180A6A"/>
    <w:rsid w:val="00180AF3"/>
    <w:rsid w:val="00181CF1"/>
    <w:rsid w:val="001849F8"/>
    <w:rsid w:val="00184B50"/>
    <w:rsid w:val="001876F4"/>
    <w:rsid w:val="00191850"/>
    <w:rsid w:val="001940CC"/>
    <w:rsid w:val="001A151C"/>
    <w:rsid w:val="001B1073"/>
    <w:rsid w:val="001B4245"/>
    <w:rsid w:val="001B67B6"/>
    <w:rsid w:val="001D1C7C"/>
    <w:rsid w:val="001D259D"/>
    <w:rsid w:val="001D2742"/>
    <w:rsid w:val="001D3F63"/>
    <w:rsid w:val="001D540E"/>
    <w:rsid w:val="001E1D59"/>
    <w:rsid w:val="001E2070"/>
    <w:rsid w:val="001E4632"/>
    <w:rsid w:val="001E4B54"/>
    <w:rsid w:val="001E4CC9"/>
    <w:rsid w:val="001E53AF"/>
    <w:rsid w:val="001E6AE6"/>
    <w:rsid w:val="001E7B2F"/>
    <w:rsid w:val="001F2A57"/>
    <w:rsid w:val="001F2E69"/>
    <w:rsid w:val="001F57AD"/>
    <w:rsid w:val="00200C49"/>
    <w:rsid w:val="002012B0"/>
    <w:rsid w:val="00204065"/>
    <w:rsid w:val="0020418E"/>
    <w:rsid w:val="00204827"/>
    <w:rsid w:val="00204C4A"/>
    <w:rsid w:val="002052E5"/>
    <w:rsid w:val="002070F0"/>
    <w:rsid w:val="00210B8A"/>
    <w:rsid w:val="00211F63"/>
    <w:rsid w:val="0021694D"/>
    <w:rsid w:val="0022396F"/>
    <w:rsid w:val="00224A30"/>
    <w:rsid w:val="00225E85"/>
    <w:rsid w:val="00227294"/>
    <w:rsid w:val="00227A3B"/>
    <w:rsid w:val="00230B79"/>
    <w:rsid w:val="00236BC0"/>
    <w:rsid w:val="00241016"/>
    <w:rsid w:val="00241ABF"/>
    <w:rsid w:val="00244104"/>
    <w:rsid w:val="002449B9"/>
    <w:rsid w:val="00250FA0"/>
    <w:rsid w:val="002567B0"/>
    <w:rsid w:val="002628E2"/>
    <w:rsid w:val="00262A62"/>
    <w:rsid w:val="002660EA"/>
    <w:rsid w:val="002720EB"/>
    <w:rsid w:val="00273F0C"/>
    <w:rsid w:val="002810D5"/>
    <w:rsid w:val="00283164"/>
    <w:rsid w:val="0028574C"/>
    <w:rsid w:val="00287106"/>
    <w:rsid w:val="002878C8"/>
    <w:rsid w:val="002929F6"/>
    <w:rsid w:val="0029432E"/>
    <w:rsid w:val="00294DCD"/>
    <w:rsid w:val="0029516A"/>
    <w:rsid w:val="00296AE4"/>
    <w:rsid w:val="002A2BEE"/>
    <w:rsid w:val="002A3824"/>
    <w:rsid w:val="002A400F"/>
    <w:rsid w:val="002A4D58"/>
    <w:rsid w:val="002A58C5"/>
    <w:rsid w:val="002B060A"/>
    <w:rsid w:val="002B12C6"/>
    <w:rsid w:val="002B1506"/>
    <w:rsid w:val="002B2F89"/>
    <w:rsid w:val="002B4E94"/>
    <w:rsid w:val="002B6E5E"/>
    <w:rsid w:val="002B76B4"/>
    <w:rsid w:val="002C13A3"/>
    <w:rsid w:val="002C2961"/>
    <w:rsid w:val="002C4FCB"/>
    <w:rsid w:val="002D0BE7"/>
    <w:rsid w:val="002D0E17"/>
    <w:rsid w:val="002D14F1"/>
    <w:rsid w:val="002D2DC5"/>
    <w:rsid w:val="002D4BAF"/>
    <w:rsid w:val="002D54A8"/>
    <w:rsid w:val="002D6194"/>
    <w:rsid w:val="002D73CE"/>
    <w:rsid w:val="002E247C"/>
    <w:rsid w:val="002E4594"/>
    <w:rsid w:val="002E4651"/>
    <w:rsid w:val="002E5C03"/>
    <w:rsid w:val="002E60F4"/>
    <w:rsid w:val="002E61C9"/>
    <w:rsid w:val="002F226D"/>
    <w:rsid w:val="002F3207"/>
    <w:rsid w:val="002F34EB"/>
    <w:rsid w:val="0030103D"/>
    <w:rsid w:val="00306C79"/>
    <w:rsid w:val="003108C9"/>
    <w:rsid w:val="003112C1"/>
    <w:rsid w:val="00311AE0"/>
    <w:rsid w:val="00311D7D"/>
    <w:rsid w:val="00313BF9"/>
    <w:rsid w:val="00313C9D"/>
    <w:rsid w:val="003145ED"/>
    <w:rsid w:val="0032306B"/>
    <w:rsid w:val="003242EB"/>
    <w:rsid w:val="00325690"/>
    <w:rsid w:val="003276BD"/>
    <w:rsid w:val="003300AF"/>
    <w:rsid w:val="00331680"/>
    <w:rsid w:val="00331D18"/>
    <w:rsid w:val="0033201E"/>
    <w:rsid w:val="00334482"/>
    <w:rsid w:val="00335508"/>
    <w:rsid w:val="00336F7F"/>
    <w:rsid w:val="003371E3"/>
    <w:rsid w:val="00337F6A"/>
    <w:rsid w:val="00341756"/>
    <w:rsid w:val="003451A5"/>
    <w:rsid w:val="00353B25"/>
    <w:rsid w:val="00356AC3"/>
    <w:rsid w:val="00361728"/>
    <w:rsid w:val="00364ACE"/>
    <w:rsid w:val="00364D4C"/>
    <w:rsid w:val="00370E80"/>
    <w:rsid w:val="00371C9A"/>
    <w:rsid w:val="00372BB9"/>
    <w:rsid w:val="0038056B"/>
    <w:rsid w:val="0038532A"/>
    <w:rsid w:val="003910CF"/>
    <w:rsid w:val="0039139D"/>
    <w:rsid w:val="00391FD1"/>
    <w:rsid w:val="00394FA8"/>
    <w:rsid w:val="00395162"/>
    <w:rsid w:val="00395163"/>
    <w:rsid w:val="003A14D1"/>
    <w:rsid w:val="003A39D7"/>
    <w:rsid w:val="003A582E"/>
    <w:rsid w:val="003A7848"/>
    <w:rsid w:val="003B69AC"/>
    <w:rsid w:val="003B6F23"/>
    <w:rsid w:val="003C00EF"/>
    <w:rsid w:val="003C048A"/>
    <w:rsid w:val="003C06DB"/>
    <w:rsid w:val="003C1601"/>
    <w:rsid w:val="003C52BF"/>
    <w:rsid w:val="003C5448"/>
    <w:rsid w:val="003D13F3"/>
    <w:rsid w:val="003D1A56"/>
    <w:rsid w:val="003D5206"/>
    <w:rsid w:val="003D5C52"/>
    <w:rsid w:val="003D6A2A"/>
    <w:rsid w:val="003D779B"/>
    <w:rsid w:val="003D7AC8"/>
    <w:rsid w:val="003E40AE"/>
    <w:rsid w:val="003E64D1"/>
    <w:rsid w:val="003F08D0"/>
    <w:rsid w:val="003F19B8"/>
    <w:rsid w:val="003F1F39"/>
    <w:rsid w:val="003F49AF"/>
    <w:rsid w:val="0040146F"/>
    <w:rsid w:val="00401A57"/>
    <w:rsid w:val="00401C10"/>
    <w:rsid w:val="004042BC"/>
    <w:rsid w:val="00407C5E"/>
    <w:rsid w:val="00413443"/>
    <w:rsid w:val="00414EB6"/>
    <w:rsid w:val="00415833"/>
    <w:rsid w:val="00416B2B"/>
    <w:rsid w:val="00423FAC"/>
    <w:rsid w:val="00430B1E"/>
    <w:rsid w:val="004340DC"/>
    <w:rsid w:val="00434A15"/>
    <w:rsid w:val="0044199A"/>
    <w:rsid w:val="00441EDC"/>
    <w:rsid w:val="00444C6E"/>
    <w:rsid w:val="00447EB2"/>
    <w:rsid w:val="00451793"/>
    <w:rsid w:val="00452CD1"/>
    <w:rsid w:val="00465FB0"/>
    <w:rsid w:val="00467DA6"/>
    <w:rsid w:val="00474EE8"/>
    <w:rsid w:val="00475D16"/>
    <w:rsid w:val="00483491"/>
    <w:rsid w:val="00484F26"/>
    <w:rsid w:val="00487746"/>
    <w:rsid w:val="004A02ED"/>
    <w:rsid w:val="004A24FB"/>
    <w:rsid w:val="004A2D44"/>
    <w:rsid w:val="004A323F"/>
    <w:rsid w:val="004A58EC"/>
    <w:rsid w:val="004A5CD1"/>
    <w:rsid w:val="004A6B0F"/>
    <w:rsid w:val="004B0D66"/>
    <w:rsid w:val="004B19BE"/>
    <w:rsid w:val="004B55BF"/>
    <w:rsid w:val="004C3F50"/>
    <w:rsid w:val="004C4366"/>
    <w:rsid w:val="004C5EE2"/>
    <w:rsid w:val="004D031D"/>
    <w:rsid w:val="004D704A"/>
    <w:rsid w:val="004E1C35"/>
    <w:rsid w:val="004E6688"/>
    <w:rsid w:val="004E7910"/>
    <w:rsid w:val="004F4146"/>
    <w:rsid w:val="004F4806"/>
    <w:rsid w:val="004F4A93"/>
    <w:rsid w:val="004F6F3F"/>
    <w:rsid w:val="00515A53"/>
    <w:rsid w:val="00516D9B"/>
    <w:rsid w:val="005170AE"/>
    <w:rsid w:val="0051782C"/>
    <w:rsid w:val="005204F2"/>
    <w:rsid w:val="0052133D"/>
    <w:rsid w:val="005221D9"/>
    <w:rsid w:val="00522929"/>
    <w:rsid w:val="0052306D"/>
    <w:rsid w:val="00523E1B"/>
    <w:rsid w:val="00524474"/>
    <w:rsid w:val="005257AD"/>
    <w:rsid w:val="005259C9"/>
    <w:rsid w:val="005349CA"/>
    <w:rsid w:val="00536B6F"/>
    <w:rsid w:val="00547A81"/>
    <w:rsid w:val="00550391"/>
    <w:rsid w:val="00552874"/>
    <w:rsid w:val="005612EA"/>
    <w:rsid w:val="0056210B"/>
    <w:rsid w:val="00562123"/>
    <w:rsid w:val="00563086"/>
    <w:rsid w:val="00564FC5"/>
    <w:rsid w:val="00566057"/>
    <w:rsid w:val="005670B2"/>
    <w:rsid w:val="00570F47"/>
    <w:rsid w:val="00572025"/>
    <w:rsid w:val="005738AA"/>
    <w:rsid w:val="0057463C"/>
    <w:rsid w:val="00577383"/>
    <w:rsid w:val="00586B7B"/>
    <w:rsid w:val="005900FC"/>
    <w:rsid w:val="00591459"/>
    <w:rsid w:val="00591B3A"/>
    <w:rsid w:val="005948AE"/>
    <w:rsid w:val="00595C26"/>
    <w:rsid w:val="005A034F"/>
    <w:rsid w:val="005A1ABC"/>
    <w:rsid w:val="005B4900"/>
    <w:rsid w:val="005B5EDE"/>
    <w:rsid w:val="005B6C6D"/>
    <w:rsid w:val="005C132F"/>
    <w:rsid w:val="005C1591"/>
    <w:rsid w:val="005C2E2A"/>
    <w:rsid w:val="005C48DC"/>
    <w:rsid w:val="005D02C1"/>
    <w:rsid w:val="005D172B"/>
    <w:rsid w:val="005D55B0"/>
    <w:rsid w:val="005D722D"/>
    <w:rsid w:val="005D7F2C"/>
    <w:rsid w:val="005E1B41"/>
    <w:rsid w:val="005E1E0D"/>
    <w:rsid w:val="005E2537"/>
    <w:rsid w:val="005E3B77"/>
    <w:rsid w:val="005E430B"/>
    <w:rsid w:val="005E450B"/>
    <w:rsid w:val="005E4950"/>
    <w:rsid w:val="005F415D"/>
    <w:rsid w:val="00601CDD"/>
    <w:rsid w:val="00606953"/>
    <w:rsid w:val="006072A1"/>
    <w:rsid w:val="0061147A"/>
    <w:rsid w:val="0061175A"/>
    <w:rsid w:val="00611A12"/>
    <w:rsid w:val="006159E7"/>
    <w:rsid w:val="00617B8B"/>
    <w:rsid w:val="006201A7"/>
    <w:rsid w:val="0062023E"/>
    <w:rsid w:val="00620BC4"/>
    <w:rsid w:val="00630274"/>
    <w:rsid w:val="0063167B"/>
    <w:rsid w:val="00631E2F"/>
    <w:rsid w:val="00633E60"/>
    <w:rsid w:val="0063474B"/>
    <w:rsid w:val="006352BC"/>
    <w:rsid w:val="0063665E"/>
    <w:rsid w:val="0064071C"/>
    <w:rsid w:val="00644CBD"/>
    <w:rsid w:val="00644F88"/>
    <w:rsid w:val="00645CAE"/>
    <w:rsid w:val="00645D6F"/>
    <w:rsid w:val="006526D4"/>
    <w:rsid w:val="00653EC8"/>
    <w:rsid w:val="00653F0C"/>
    <w:rsid w:val="0066054E"/>
    <w:rsid w:val="00660D2A"/>
    <w:rsid w:val="00662253"/>
    <w:rsid w:val="00664479"/>
    <w:rsid w:val="00670BA8"/>
    <w:rsid w:val="00680950"/>
    <w:rsid w:val="00681177"/>
    <w:rsid w:val="00682D97"/>
    <w:rsid w:val="00691C55"/>
    <w:rsid w:val="00693C3A"/>
    <w:rsid w:val="00695E05"/>
    <w:rsid w:val="00697E37"/>
    <w:rsid w:val="006A101F"/>
    <w:rsid w:val="006A46CE"/>
    <w:rsid w:val="006A4A15"/>
    <w:rsid w:val="006B09DF"/>
    <w:rsid w:val="006B0F14"/>
    <w:rsid w:val="006B196C"/>
    <w:rsid w:val="006B748A"/>
    <w:rsid w:val="006B7B8A"/>
    <w:rsid w:val="006C0903"/>
    <w:rsid w:val="006C0FD9"/>
    <w:rsid w:val="006C18C5"/>
    <w:rsid w:val="006C5B10"/>
    <w:rsid w:val="006C7562"/>
    <w:rsid w:val="006D08E2"/>
    <w:rsid w:val="006D163E"/>
    <w:rsid w:val="006D1722"/>
    <w:rsid w:val="006D38A7"/>
    <w:rsid w:val="006D75F6"/>
    <w:rsid w:val="006E1A26"/>
    <w:rsid w:val="006E2657"/>
    <w:rsid w:val="006E517F"/>
    <w:rsid w:val="006E5379"/>
    <w:rsid w:val="006E5D92"/>
    <w:rsid w:val="006E6EB6"/>
    <w:rsid w:val="006F23CC"/>
    <w:rsid w:val="006F341E"/>
    <w:rsid w:val="006F4DF0"/>
    <w:rsid w:val="00701997"/>
    <w:rsid w:val="00702D5B"/>
    <w:rsid w:val="007030BA"/>
    <w:rsid w:val="0070390C"/>
    <w:rsid w:val="00703EE1"/>
    <w:rsid w:val="00704C1E"/>
    <w:rsid w:val="007066C8"/>
    <w:rsid w:val="007068A7"/>
    <w:rsid w:val="00712539"/>
    <w:rsid w:val="00716185"/>
    <w:rsid w:val="007179EF"/>
    <w:rsid w:val="0072005F"/>
    <w:rsid w:val="0072334E"/>
    <w:rsid w:val="007240F5"/>
    <w:rsid w:val="0072634F"/>
    <w:rsid w:val="0072714C"/>
    <w:rsid w:val="007271E3"/>
    <w:rsid w:val="007309D8"/>
    <w:rsid w:val="00734D8C"/>
    <w:rsid w:val="00734FEF"/>
    <w:rsid w:val="007366AF"/>
    <w:rsid w:val="00737D81"/>
    <w:rsid w:val="007445DB"/>
    <w:rsid w:val="00746B09"/>
    <w:rsid w:val="0074737E"/>
    <w:rsid w:val="00755A00"/>
    <w:rsid w:val="00760B70"/>
    <w:rsid w:val="00761AC7"/>
    <w:rsid w:val="00763C2A"/>
    <w:rsid w:val="00764ED0"/>
    <w:rsid w:val="007667EF"/>
    <w:rsid w:val="00766DD6"/>
    <w:rsid w:val="00767862"/>
    <w:rsid w:val="00781C74"/>
    <w:rsid w:val="00783D6A"/>
    <w:rsid w:val="00784E88"/>
    <w:rsid w:val="00793D45"/>
    <w:rsid w:val="007A0382"/>
    <w:rsid w:val="007A1D1A"/>
    <w:rsid w:val="007A49CD"/>
    <w:rsid w:val="007B009C"/>
    <w:rsid w:val="007B1ECD"/>
    <w:rsid w:val="007B453F"/>
    <w:rsid w:val="007B470E"/>
    <w:rsid w:val="007B7591"/>
    <w:rsid w:val="007B7784"/>
    <w:rsid w:val="007C1E3D"/>
    <w:rsid w:val="007C2E95"/>
    <w:rsid w:val="007C5589"/>
    <w:rsid w:val="007C5C35"/>
    <w:rsid w:val="007D16C5"/>
    <w:rsid w:val="007D3F16"/>
    <w:rsid w:val="007D59A3"/>
    <w:rsid w:val="007E0022"/>
    <w:rsid w:val="007E0695"/>
    <w:rsid w:val="007E1554"/>
    <w:rsid w:val="007E15CE"/>
    <w:rsid w:val="007E16BA"/>
    <w:rsid w:val="007E1AB0"/>
    <w:rsid w:val="007E20AA"/>
    <w:rsid w:val="007E228F"/>
    <w:rsid w:val="007E3922"/>
    <w:rsid w:val="007E712F"/>
    <w:rsid w:val="00800251"/>
    <w:rsid w:val="008009FC"/>
    <w:rsid w:val="00802FE1"/>
    <w:rsid w:val="00805DA5"/>
    <w:rsid w:val="00805E45"/>
    <w:rsid w:val="008079EA"/>
    <w:rsid w:val="008131C0"/>
    <w:rsid w:val="008136C7"/>
    <w:rsid w:val="00814D89"/>
    <w:rsid w:val="00815556"/>
    <w:rsid w:val="00816AEF"/>
    <w:rsid w:val="00817232"/>
    <w:rsid w:val="008255A7"/>
    <w:rsid w:val="00825A20"/>
    <w:rsid w:val="008339CC"/>
    <w:rsid w:val="00842373"/>
    <w:rsid w:val="00842EDD"/>
    <w:rsid w:val="0084400C"/>
    <w:rsid w:val="00852651"/>
    <w:rsid w:val="00856AB5"/>
    <w:rsid w:val="00864838"/>
    <w:rsid w:val="00864ECB"/>
    <w:rsid w:val="008650E8"/>
    <w:rsid w:val="0086562B"/>
    <w:rsid w:val="00866703"/>
    <w:rsid w:val="0086763C"/>
    <w:rsid w:val="008706F1"/>
    <w:rsid w:val="00871D5A"/>
    <w:rsid w:val="008722D6"/>
    <w:rsid w:val="008732AB"/>
    <w:rsid w:val="00873D37"/>
    <w:rsid w:val="00877FCD"/>
    <w:rsid w:val="0088359B"/>
    <w:rsid w:val="008912F5"/>
    <w:rsid w:val="008916E5"/>
    <w:rsid w:val="0089506F"/>
    <w:rsid w:val="008950F7"/>
    <w:rsid w:val="00897F6D"/>
    <w:rsid w:val="008A404A"/>
    <w:rsid w:val="008A60F4"/>
    <w:rsid w:val="008A79AD"/>
    <w:rsid w:val="008B05DA"/>
    <w:rsid w:val="008B078E"/>
    <w:rsid w:val="008B605E"/>
    <w:rsid w:val="008B6DCD"/>
    <w:rsid w:val="008C1D31"/>
    <w:rsid w:val="008C2F96"/>
    <w:rsid w:val="008C3FAF"/>
    <w:rsid w:val="008C52D9"/>
    <w:rsid w:val="008D0EC4"/>
    <w:rsid w:val="008D5517"/>
    <w:rsid w:val="008E0F93"/>
    <w:rsid w:val="008E117B"/>
    <w:rsid w:val="008E2747"/>
    <w:rsid w:val="008E2E2C"/>
    <w:rsid w:val="008E580D"/>
    <w:rsid w:val="008E78EF"/>
    <w:rsid w:val="008F13A4"/>
    <w:rsid w:val="008F24F4"/>
    <w:rsid w:val="008F2DCC"/>
    <w:rsid w:val="008F3630"/>
    <w:rsid w:val="008F46D0"/>
    <w:rsid w:val="00907A8C"/>
    <w:rsid w:val="00914CAC"/>
    <w:rsid w:val="00915383"/>
    <w:rsid w:val="00921F31"/>
    <w:rsid w:val="009265A0"/>
    <w:rsid w:val="009277ED"/>
    <w:rsid w:val="009341DE"/>
    <w:rsid w:val="00935478"/>
    <w:rsid w:val="00935C9F"/>
    <w:rsid w:val="00936CB1"/>
    <w:rsid w:val="00937968"/>
    <w:rsid w:val="00940372"/>
    <w:rsid w:val="009420F2"/>
    <w:rsid w:val="00942B5E"/>
    <w:rsid w:val="009457FA"/>
    <w:rsid w:val="00953C84"/>
    <w:rsid w:val="00953E3A"/>
    <w:rsid w:val="009627E5"/>
    <w:rsid w:val="00963A72"/>
    <w:rsid w:val="009646BD"/>
    <w:rsid w:val="00970410"/>
    <w:rsid w:val="009721CB"/>
    <w:rsid w:val="00973456"/>
    <w:rsid w:val="00973DF7"/>
    <w:rsid w:val="00976006"/>
    <w:rsid w:val="0098182D"/>
    <w:rsid w:val="00992E00"/>
    <w:rsid w:val="00993024"/>
    <w:rsid w:val="00994BDF"/>
    <w:rsid w:val="00994E99"/>
    <w:rsid w:val="00996C96"/>
    <w:rsid w:val="00997269"/>
    <w:rsid w:val="009A0C02"/>
    <w:rsid w:val="009A226B"/>
    <w:rsid w:val="009A3586"/>
    <w:rsid w:val="009A51D3"/>
    <w:rsid w:val="009A523A"/>
    <w:rsid w:val="009A7146"/>
    <w:rsid w:val="009B0443"/>
    <w:rsid w:val="009B1013"/>
    <w:rsid w:val="009B4C7A"/>
    <w:rsid w:val="009B4E3C"/>
    <w:rsid w:val="009C4845"/>
    <w:rsid w:val="009C4DBA"/>
    <w:rsid w:val="009C6BEF"/>
    <w:rsid w:val="009C7060"/>
    <w:rsid w:val="009D17E9"/>
    <w:rsid w:val="009D1AC5"/>
    <w:rsid w:val="009D3919"/>
    <w:rsid w:val="009D4949"/>
    <w:rsid w:val="009D4FAA"/>
    <w:rsid w:val="009E4406"/>
    <w:rsid w:val="009E4EEF"/>
    <w:rsid w:val="009E5E42"/>
    <w:rsid w:val="009E762A"/>
    <w:rsid w:val="009F0E78"/>
    <w:rsid w:val="009F2C32"/>
    <w:rsid w:val="009F5EDC"/>
    <w:rsid w:val="009F6599"/>
    <w:rsid w:val="00A01292"/>
    <w:rsid w:val="00A05FE5"/>
    <w:rsid w:val="00A177E5"/>
    <w:rsid w:val="00A22D3B"/>
    <w:rsid w:val="00A25CDD"/>
    <w:rsid w:val="00A26B43"/>
    <w:rsid w:val="00A31274"/>
    <w:rsid w:val="00A328DE"/>
    <w:rsid w:val="00A33D9F"/>
    <w:rsid w:val="00A358A4"/>
    <w:rsid w:val="00A3623C"/>
    <w:rsid w:val="00A3790F"/>
    <w:rsid w:val="00A44728"/>
    <w:rsid w:val="00A460E3"/>
    <w:rsid w:val="00A54041"/>
    <w:rsid w:val="00A60ACF"/>
    <w:rsid w:val="00A60EB2"/>
    <w:rsid w:val="00A613D2"/>
    <w:rsid w:val="00A65423"/>
    <w:rsid w:val="00A65E74"/>
    <w:rsid w:val="00A74399"/>
    <w:rsid w:val="00A743A2"/>
    <w:rsid w:val="00A75240"/>
    <w:rsid w:val="00A810FB"/>
    <w:rsid w:val="00A820FA"/>
    <w:rsid w:val="00A82747"/>
    <w:rsid w:val="00A87257"/>
    <w:rsid w:val="00A91C04"/>
    <w:rsid w:val="00A9227B"/>
    <w:rsid w:val="00A930AA"/>
    <w:rsid w:val="00A946C2"/>
    <w:rsid w:val="00A9638E"/>
    <w:rsid w:val="00A973AC"/>
    <w:rsid w:val="00AA0040"/>
    <w:rsid w:val="00AA1B79"/>
    <w:rsid w:val="00AA4054"/>
    <w:rsid w:val="00AB11D7"/>
    <w:rsid w:val="00AB21F0"/>
    <w:rsid w:val="00AB45EC"/>
    <w:rsid w:val="00AB5454"/>
    <w:rsid w:val="00AB611B"/>
    <w:rsid w:val="00AC2F00"/>
    <w:rsid w:val="00AC31B0"/>
    <w:rsid w:val="00AC6102"/>
    <w:rsid w:val="00AD02A2"/>
    <w:rsid w:val="00AD6CF5"/>
    <w:rsid w:val="00AE1AC6"/>
    <w:rsid w:val="00AE2A4E"/>
    <w:rsid w:val="00AE2A76"/>
    <w:rsid w:val="00AE6655"/>
    <w:rsid w:val="00AE76A2"/>
    <w:rsid w:val="00AF05AE"/>
    <w:rsid w:val="00AF647A"/>
    <w:rsid w:val="00AF79D6"/>
    <w:rsid w:val="00AF7A99"/>
    <w:rsid w:val="00B036A3"/>
    <w:rsid w:val="00B03F5E"/>
    <w:rsid w:val="00B07B74"/>
    <w:rsid w:val="00B117EC"/>
    <w:rsid w:val="00B11EC2"/>
    <w:rsid w:val="00B22600"/>
    <w:rsid w:val="00B25CE2"/>
    <w:rsid w:val="00B33A82"/>
    <w:rsid w:val="00B35E7D"/>
    <w:rsid w:val="00B42974"/>
    <w:rsid w:val="00B4623C"/>
    <w:rsid w:val="00B50D46"/>
    <w:rsid w:val="00B50F92"/>
    <w:rsid w:val="00B6023C"/>
    <w:rsid w:val="00B6110F"/>
    <w:rsid w:val="00B61D14"/>
    <w:rsid w:val="00B63F17"/>
    <w:rsid w:val="00B6607C"/>
    <w:rsid w:val="00B70433"/>
    <w:rsid w:val="00B70A71"/>
    <w:rsid w:val="00B71554"/>
    <w:rsid w:val="00B76B5B"/>
    <w:rsid w:val="00B8136C"/>
    <w:rsid w:val="00B81858"/>
    <w:rsid w:val="00B83B6F"/>
    <w:rsid w:val="00B83F60"/>
    <w:rsid w:val="00B8402D"/>
    <w:rsid w:val="00B865EC"/>
    <w:rsid w:val="00B86885"/>
    <w:rsid w:val="00B87A55"/>
    <w:rsid w:val="00B91738"/>
    <w:rsid w:val="00B92AE9"/>
    <w:rsid w:val="00B93AB7"/>
    <w:rsid w:val="00B94836"/>
    <w:rsid w:val="00BA06CF"/>
    <w:rsid w:val="00BA14E7"/>
    <w:rsid w:val="00BA428B"/>
    <w:rsid w:val="00BB0FB8"/>
    <w:rsid w:val="00BB11A3"/>
    <w:rsid w:val="00BB1737"/>
    <w:rsid w:val="00BB1C19"/>
    <w:rsid w:val="00BB39B1"/>
    <w:rsid w:val="00BB6DDC"/>
    <w:rsid w:val="00BD0C95"/>
    <w:rsid w:val="00BD1ED5"/>
    <w:rsid w:val="00BD478A"/>
    <w:rsid w:val="00BE080D"/>
    <w:rsid w:val="00BE3347"/>
    <w:rsid w:val="00BE34A3"/>
    <w:rsid w:val="00BE3E8D"/>
    <w:rsid w:val="00BE4DF4"/>
    <w:rsid w:val="00BE59F7"/>
    <w:rsid w:val="00BE6D7A"/>
    <w:rsid w:val="00BE7AF4"/>
    <w:rsid w:val="00BE7B79"/>
    <w:rsid w:val="00C00C8B"/>
    <w:rsid w:val="00C03457"/>
    <w:rsid w:val="00C113A6"/>
    <w:rsid w:val="00C1207B"/>
    <w:rsid w:val="00C12346"/>
    <w:rsid w:val="00C13DFA"/>
    <w:rsid w:val="00C14BA2"/>
    <w:rsid w:val="00C15C15"/>
    <w:rsid w:val="00C1600E"/>
    <w:rsid w:val="00C2006A"/>
    <w:rsid w:val="00C2157A"/>
    <w:rsid w:val="00C2292A"/>
    <w:rsid w:val="00C24D93"/>
    <w:rsid w:val="00C2614C"/>
    <w:rsid w:val="00C27001"/>
    <w:rsid w:val="00C33470"/>
    <w:rsid w:val="00C35005"/>
    <w:rsid w:val="00C3566E"/>
    <w:rsid w:val="00C368B3"/>
    <w:rsid w:val="00C419ED"/>
    <w:rsid w:val="00C430DB"/>
    <w:rsid w:val="00C4409C"/>
    <w:rsid w:val="00C44823"/>
    <w:rsid w:val="00C44E54"/>
    <w:rsid w:val="00C4523C"/>
    <w:rsid w:val="00C45961"/>
    <w:rsid w:val="00C47D77"/>
    <w:rsid w:val="00C50D46"/>
    <w:rsid w:val="00C52B8A"/>
    <w:rsid w:val="00C5501D"/>
    <w:rsid w:val="00C64932"/>
    <w:rsid w:val="00C6508F"/>
    <w:rsid w:val="00C65CA8"/>
    <w:rsid w:val="00C6611C"/>
    <w:rsid w:val="00C663B3"/>
    <w:rsid w:val="00C71586"/>
    <w:rsid w:val="00C72215"/>
    <w:rsid w:val="00C72EE0"/>
    <w:rsid w:val="00C72F35"/>
    <w:rsid w:val="00C74739"/>
    <w:rsid w:val="00C84F5B"/>
    <w:rsid w:val="00C853DC"/>
    <w:rsid w:val="00C868AA"/>
    <w:rsid w:val="00C86AAF"/>
    <w:rsid w:val="00C8743C"/>
    <w:rsid w:val="00C87D32"/>
    <w:rsid w:val="00C9240C"/>
    <w:rsid w:val="00C96344"/>
    <w:rsid w:val="00C963F3"/>
    <w:rsid w:val="00C96C61"/>
    <w:rsid w:val="00CA224E"/>
    <w:rsid w:val="00CA6292"/>
    <w:rsid w:val="00CA77C0"/>
    <w:rsid w:val="00CB0D46"/>
    <w:rsid w:val="00CB4183"/>
    <w:rsid w:val="00CB4A76"/>
    <w:rsid w:val="00CB4D6E"/>
    <w:rsid w:val="00CB4FC8"/>
    <w:rsid w:val="00CB6A5A"/>
    <w:rsid w:val="00CC1548"/>
    <w:rsid w:val="00CC2A2B"/>
    <w:rsid w:val="00CC2CB2"/>
    <w:rsid w:val="00CC4E30"/>
    <w:rsid w:val="00CC64C8"/>
    <w:rsid w:val="00CC7E93"/>
    <w:rsid w:val="00CD1253"/>
    <w:rsid w:val="00CD2F18"/>
    <w:rsid w:val="00CD4DB2"/>
    <w:rsid w:val="00CD593D"/>
    <w:rsid w:val="00CD609F"/>
    <w:rsid w:val="00CD6323"/>
    <w:rsid w:val="00CD7113"/>
    <w:rsid w:val="00CE00B5"/>
    <w:rsid w:val="00CE17BE"/>
    <w:rsid w:val="00CE7AA6"/>
    <w:rsid w:val="00CF08EB"/>
    <w:rsid w:val="00CF67B2"/>
    <w:rsid w:val="00CF6937"/>
    <w:rsid w:val="00CF6B45"/>
    <w:rsid w:val="00D00878"/>
    <w:rsid w:val="00D00DE1"/>
    <w:rsid w:val="00D03A19"/>
    <w:rsid w:val="00D04ABA"/>
    <w:rsid w:val="00D1041C"/>
    <w:rsid w:val="00D106BC"/>
    <w:rsid w:val="00D10B6E"/>
    <w:rsid w:val="00D14809"/>
    <w:rsid w:val="00D1713B"/>
    <w:rsid w:val="00D25D9C"/>
    <w:rsid w:val="00D266AD"/>
    <w:rsid w:val="00D269C6"/>
    <w:rsid w:val="00D343ED"/>
    <w:rsid w:val="00D34E0F"/>
    <w:rsid w:val="00D44114"/>
    <w:rsid w:val="00D46011"/>
    <w:rsid w:val="00D46AED"/>
    <w:rsid w:val="00D46B6E"/>
    <w:rsid w:val="00D527A8"/>
    <w:rsid w:val="00D56819"/>
    <w:rsid w:val="00D62D26"/>
    <w:rsid w:val="00D66741"/>
    <w:rsid w:val="00D677EC"/>
    <w:rsid w:val="00D67803"/>
    <w:rsid w:val="00D70A70"/>
    <w:rsid w:val="00D743EA"/>
    <w:rsid w:val="00D7484E"/>
    <w:rsid w:val="00D75577"/>
    <w:rsid w:val="00D7744A"/>
    <w:rsid w:val="00D80059"/>
    <w:rsid w:val="00D813AF"/>
    <w:rsid w:val="00D85E69"/>
    <w:rsid w:val="00D954A4"/>
    <w:rsid w:val="00D9677E"/>
    <w:rsid w:val="00DA02D7"/>
    <w:rsid w:val="00DA05D9"/>
    <w:rsid w:val="00DA0810"/>
    <w:rsid w:val="00DA3449"/>
    <w:rsid w:val="00DA627E"/>
    <w:rsid w:val="00DB1BE6"/>
    <w:rsid w:val="00DB54EE"/>
    <w:rsid w:val="00DB54F9"/>
    <w:rsid w:val="00DC033C"/>
    <w:rsid w:val="00DC2C18"/>
    <w:rsid w:val="00DC5EE9"/>
    <w:rsid w:val="00DC61B2"/>
    <w:rsid w:val="00DD5C7B"/>
    <w:rsid w:val="00DE17AB"/>
    <w:rsid w:val="00DE30BA"/>
    <w:rsid w:val="00DE39E0"/>
    <w:rsid w:val="00DE3E1A"/>
    <w:rsid w:val="00DE4145"/>
    <w:rsid w:val="00DE497E"/>
    <w:rsid w:val="00DE50FB"/>
    <w:rsid w:val="00DE6828"/>
    <w:rsid w:val="00DF4411"/>
    <w:rsid w:val="00DF516A"/>
    <w:rsid w:val="00DF6AF2"/>
    <w:rsid w:val="00E00549"/>
    <w:rsid w:val="00E00B5C"/>
    <w:rsid w:val="00E00EE7"/>
    <w:rsid w:val="00E04AEA"/>
    <w:rsid w:val="00E04D1F"/>
    <w:rsid w:val="00E07F14"/>
    <w:rsid w:val="00E1359D"/>
    <w:rsid w:val="00E1473C"/>
    <w:rsid w:val="00E159B6"/>
    <w:rsid w:val="00E15C72"/>
    <w:rsid w:val="00E21C16"/>
    <w:rsid w:val="00E222AA"/>
    <w:rsid w:val="00E2726C"/>
    <w:rsid w:val="00E27BFB"/>
    <w:rsid w:val="00E30572"/>
    <w:rsid w:val="00E311C3"/>
    <w:rsid w:val="00E33AB1"/>
    <w:rsid w:val="00E36A98"/>
    <w:rsid w:val="00E36B5F"/>
    <w:rsid w:val="00E407DE"/>
    <w:rsid w:val="00E436E6"/>
    <w:rsid w:val="00E46AB1"/>
    <w:rsid w:val="00E524CE"/>
    <w:rsid w:val="00E52CF8"/>
    <w:rsid w:val="00E53E64"/>
    <w:rsid w:val="00E5512C"/>
    <w:rsid w:val="00E55D35"/>
    <w:rsid w:val="00E57828"/>
    <w:rsid w:val="00E579D7"/>
    <w:rsid w:val="00E6016A"/>
    <w:rsid w:val="00E61235"/>
    <w:rsid w:val="00E63A5B"/>
    <w:rsid w:val="00E64C60"/>
    <w:rsid w:val="00E659AD"/>
    <w:rsid w:val="00E707D9"/>
    <w:rsid w:val="00E734CE"/>
    <w:rsid w:val="00E7458A"/>
    <w:rsid w:val="00E7730A"/>
    <w:rsid w:val="00E81B4F"/>
    <w:rsid w:val="00E84406"/>
    <w:rsid w:val="00E85096"/>
    <w:rsid w:val="00E867F6"/>
    <w:rsid w:val="00E87C9C"/>
    <w:rsid w:val="00E90EBD"/>
    <w:rsid w:val="00E91023"/>
    <w:rsid w:val="00E94FE2"/>
    <w:rsid w:val="00E97692"/>
    <w:rsid w:val="00E97D95"/>
    <w:rsid w:val="00EA1A12"/>
    <w:rsid w:val="00EA2628"/>
    <w:rsid w:val="00EA3599"/>
    <w:rsid w:val="00EA3D15"/>
    <w:rsid w:val="00EA4A94"/>
    <w:rsid w:val="00EB0FF4"/>
    <w:rsid w:val="00EB3B35"/>
    <w:rsid w:val="00EB5C55"/>
    <w:rsid w:val="00EB63D2"/>
    <w:rsid w:val="00EB7C3B"/>
    <w:rsid w:val="00EC212C"/>
    <w:rsid w:val="00EC325F"/>
    <w:rsid w:val="00EC36C2"/>
    <w:rsid w:val="00EC38B5"/>
    <w:rsid w:val="00EC3C37"/>
    <w:rsid w:val="00EC6FD8"/>
    <w:rsid w:val="00ED0431"/>
    <w:rsid w:val="00ED7BE7"/>
    <w:rsid w:val="00EE3C29"/>
    <w:rsid w:val="00F021F7"/>
    <w:rsid w:val="00F029FB"/>
    <w:rsid w:val="00F038DE"/>
    <w:rsid w:val="00F11AD3"/>
    <w:rsid w:val="00F12E4C"/>
    <w:rsid w:val="00F17DC7"/>
    <w:rsid w:val="00F20285"/>
    <w:rsid w:val="00F24E85"/>
    <w:rsid w:val="00F46407"/>
    <w:rsid w:val="00F464EE"/>
    <w:rsid w:val="00F52F7F"/>
    <w:rsid w:val="00F53A16"/>
    <w:rsid w:val="00F54126"/>
    <w:rsid w:val="00F57A18"/>
    <w:rsid w:val="00F60B30"/>
    <w:rsid w:val="00F60F41"/>
    <w:rsid w:val="00F62DAC"/>
    <w:rsid w:val="00F63008"/>
    <w:rsid w:val="00F63E75"/>
    <w:rsid w:val="00F70168"/>
    <w:rsid w:val="00F770FD"/>
    <w:rsid w:val="00F8073E"/>
    <w:rsid w:val="00F80DD5"/>
    <w:rsid w:val="00F819A5"/>
    <w:rsid w:val="00F82283"/>
    <w:rsid w:val="00F876B2"/>
    <w:rsid w:val="00F87CFB"/>
    <w:rsid w:val="00F90610"/>
    <w:rsid w:val="00F90BC7"/>
    <w:rsid w:val="00F9227F"/>
    <w:rsid w:val="00F92AFE"/>
    <w:rsid w:val="00F935C2"/>
    <w:rsid w:val="00F93D06"/>
    <w:rsid w:val="00F93DCB"/>
    <w:rsid w:val="00F94FFF"/>
    <w:rsid w:val="00F96B89"/>
    <w:rsid w:val="00F972B3"/>
    <w:rsid w:val="00FA0DA0"/>
    <w:rsid w:val="00FA146C"/>
    <w:rsid w:val="00FA251A"/>
    <w:rsid w:val="00FA468C"/>
    <w:rsid w:val="00FA5406"/>
    <w:rsid w:val="00FA54F5"/>
    <w:rsid w:val="00FB26C0"/>
    <w:rsid w:val="00FB2993"/>
    <w:rsid w:val="00FB3608"/>
    <w:rsid w:val="00FB3D46"/>
    <w:rsid w:val="00FC0D0F"/>
    <w:rsid w:val="00FC17FA"/>
    <w:rsid w:val="00FC76AD"/>
    <w:rsid w:val="00FD7995"/>
    <w:rsid w:val="00FE2CC4"/>
    <w:rsid w:val="00FE30B5"/>
    <w:rsid w:val="00FE4AD7"/>
    <w:rsid w:val="00FE4BA9"/>
    <w:rsid w:val="00FE6160"/>
    <w:rsid w:val="00FF1BCE"/>
    <w:rsid w:val="00FF27D7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2B3608"/>
  <w15:docId w15:val="{1A5CA39C-9244-4033-AF8C-E566ED90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3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22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F31"/>
    <w:rPr>
      <w:b/>
      <w:bCs/>
    </w:rPr>
  </w:style>
  <w:style w:type="character" w:styleId="a5">
    <w:name w:val="Hyperlink"/>
    <w:basedOn w:val="a0"/>
    <w:uiPriority w:val="99"/>
    <w:semiHidden/>
    <w:unhideWhenUsed/>
    <w:rsid w:val="00135F31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C482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482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482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482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482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C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482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401A57"/>
    <w:pPr>
      <w:spacing w:after="200" w:line="276" w:lineRule="auto"/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2E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E5C03"/>
  </w:style>
  <w:style w:type="paragraph" w:styleId="af0">
    <w:name w:val="footer"/>
    <w:basedOn w:val="a"/>
    <w:link w:val="af1"/>
    <w:uiPriority w:val="99"/>
    <w:unhideWhenUsed/>
    <w:rsid w:val="002E5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E5C03"/>
  </w:style>
  <w:style w:type="character" w:customStyle="1" w:styleId="20">
    <w:name w:val="Заголовок 2 Знак"/>
    <w:basedOn w:val="a0"/>
    <w:link w:val="2"/>
    <w:uiPriority w:val="9"/>
    <w:rsid w:val="00E436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2">
    <w:name w:val="обычный"/>
    <w:basedOn w:val="a"/>
    <w:rsid w:val="009A523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22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4">
    <w:name w:val="Основной текст (2)4"/>
    <w:basedOn w:val="a0"/>
    <w:uiPriority w:val="99"/>
    <w:rsid w:val="00F9061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3">
    <w:name w:val="No Spacing"/>
    <w:uiPriority w:val="1"/>
    <w:qFormat/>
    <w:rsid w:val="000651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D4A8-2710-4E58-9094-031EB32A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Nota2</dc:creator>
  <cp:keywords/>
  <dc:description/>
  <cp:lastModifiedBy>Lenovo</cp:lastModifiedBy>
  <cp:revision>7</cp:revision>
  <cp:lastPrinted>2025-01-23T06:09:00Z</cp:lastPrinted>
  <dcterms:created xsi:type="dcterms:W3CDTF">2025-01-27T08:07:00Z</dcterms:created>
  <dcterms:modified xsi:type="dcterms:W3CDTF">2025-02-14T11:41:00Z</dcterms:modified>
</cp:coreProperties>
</file>